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C5" w:rsidRDefault="00C251C5" w:rsidP="00C251C5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ПОЛУЯМСКИЙ СЕЛЬСКИЙ СОВЕТ ДЕПУТАТОВ</w:t>
      </w:r>
    </w:p>
    <w:p w:rsidR="00C251C5" w:rsidRDefault="00C251C5" w:rsidP="00C251C5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РАЙОНА </w:t>
      </w:r>
    </w:p>
    <w:p w:rsidR="00C251C5" w:rsidRDefault="00C251C5" w:rsidP="00C251C5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C251C5" w:rsidRDefault="00C251C5" w:rsidP="00C251C5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</w:p>
    <w:p w:rsidR="00C251C5" w:rsidRDefault="00C251C5" w:rsidP="00C251C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251C5" w:rsidRDefault="00C251C5" w:rsidP="00C251C5">
      <w:pPr>
        <w:tabs>
          <w:tab w:val="left" w:pos="709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C251C5" w:rsidRDefault="00C251C5" w:rsidP="00C251C5">
      <w:pPr>
        <w:tabs>
          <w:tab w:val="left" w:pos="709"/>
        </w:tabs>
        <w:jc w:val="center"/>
        <w:outlineLvl w:val="0"/>
        <w:rPr>
          <w:sz w:val="28"/>
          <w:szCs w:val="28"/>
        </w:rPr>
      </w:pPr>
    </w:p>
    <w:p w:rsidR="00C251C5" w:rsidRDefault="00C251C5" w:rsidP="00C251C5">
      <w:pPr>
        <w:tabs>
          <w:tab w:val="left" w:pos="709"/>
        </w:tabs>
        <w:jc w:val="center"/>
        <w:outlineLvl w:val="0"/>
        <w:rPr>
          <w:sz w:val="28"/>
          <w:szCs w:val="28"/>
        </w:rPr>
      </w:pPr>
    </w:p>
    <w:p w:rsidR="00C251C5" w:rsidRDefault="00C251C5" w:rsidP="00C251C5">
      <w:pPr>
        <w:rPr>
          <w:sz w:val="26"/>
          <w:szCs w:val="26"/>
        </w:rPr>
      </w:pPr>
      <w:r>
        <w:rPr>
          <w:sz w:val="26"/>
          <w:szCs w:val="26"/>
        </w:rPr>
        <w:t xml:space="preserve">30.03.2023                                                                                                                     № 4                                                           </w:t>
      </w:r>
    </w:p>
    <w:p w:rsidR="00C251C5" w:rsidRDefault="00C251C5" w:rsidP="00C251C5">
      <w:r>
        <w:rPr>
          <w:sz w:val="26"/>
          <w:szCs w:val="26"/>
        </w:rPr>
        <w:t xml:space="preserve">                                                           </w:t>
      </w:r>
      <w:r>
        <w:t>с. Полуямки</w:t>
      </w:r>
    </w:p>
    <w:p w:rsidR="00C251C5" w:rsidRDefault="00C251C5" w:rsidP="00C251C5"/>
    <w:p w:rsidR="00C251C5" w:rsidRDefault="00C251C5" w:rsidP="00C251C5">
      <w:pPr>
        <w:tabs>
          <w:tab w:val="left" w:pos="1110"/>
        </w:tabs>
        <w:jc w:val="center"/>
        <w:rPr>
          <w:b/>
          <w:sz w:val="26"/>
          <w:szCs w:val="26"/>
        </w:rPr>
      </w:pPr>
    </w:p>
    <w:p w:rsidR="00C251C5" w:rsidRDefault="00C251C5" w:rsidP="00C251C5">
      <w:pPr>
        <w:tabs>
          <w:tab w:val="left" w:pos="1110"/>
        </w:tabs>
        <w:jc w:val="center"/>
        <w:rPr>
          <w:b/>
          <w:sz w:val="26"/>
          <w:szCs w:val="26"/>
        </w:rPr>
      </w:pPr>
    </w:p>
    <w:p w:rsidR="00C251C5" w:rsidRDefault="00C251C5" w:rsidP="00C251C5">
      <w:pPr>
        <w:tabs>
          <w:tab w:val="left" w:pos="1110"/>
        </w:tabs>
        <w:jc w:val="center"/>
        <w:rPr>
          <w:b/>
          <w:sz w:val="26"/>
          <w:szCs w:val="26"/>
        </w:rPr>
      </w:pPr>
    </w:p>
    <w:p w:rsidR="00C251C5" w:rsidRDefault="00C251C5" w:rsidP="00C251C5">
      <w:pPr>
        <w:tabs>
          <w:tab w:val="left" w:pos="1110"/>
        </w:tabs>
        <w:jc w:val="center"/>
        <w:rPr>
          <w:b/>
          <w:sz w:val="26"/>
          <w:szCs w:val="26"/>
        </w:rPr>
      </w:pP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досрочном прекращении полномочий </w:t>
      </w: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депутата Ивашиной М.В. </w:t>
      </w: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881925" w:rsidP="00C251C5">
      <w:pPr>
        <w:tabs>
          <w:tab w:val="left" w:pos="102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C251C5">
        <w:rPr>
          <w:sz w:val="26"/>
          <w:szCs w:val="26"/>
        </w:rPr>
        <w:t>На основании представления прокуратуры от 16.03.2023 №02-53-2023 «Об устранении нарушений требований Федерального закона от 25.12.2008 №273-ФЗ «О противодействии коррупции», Полуямский сельский Совет депутатов Михайловского района Алтайского края</w:t>
      </w:r>
      <w:r>
        <w:rPr>
          <w:sz w:val="26"/>
          <w:szCs w:val="26"/>
        </w:rPr>
        <w:t xml:space="preserve"> </w:t>
      </w:r>
      <w:r w:rsidR="00C251C5">
        <w:rPr>
          <w:sz w:val="26"/>
          <w:szCs w:val="26"/>
        </w:rPr>
        <w:t>РЕШИЛ:</w:t>
      </w: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881925" w:rsidP="00C251C5">
      <w:pPr>
        <w:tabs>
          <w:tab w:val="left" w:pos="102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C251C5">
        <w:rPr>
          <w:sz w:val="26"/>
          <w:szCs w:val="26"/>
        </w:rPr>
        <w:t xml:space="preserve"> Прекратить досрочно полномочия депутата Ивашиной М.В. в связи с непредоставлением в установленный законом срок сведений о доходах, расходах, об имуществе и обязательствах имущественного характера.</w:t>
      </w: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И.В.Василенко</w:t>
      </w: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C251C5" w:rsidRDefault="00C251C5" w:rsidP="00C251C5">
      <w:pPr>
        <w:tabs>
          <w:tab w:val="left" w:pos="1020"/>
        </w:tabs>
        <w:outlineLvl w:val="0"/>
        <w:rPr>
          <w:sz w:val="26"/>
          <w:szCs w:val="26"/>
        </w:rPr>
      </w:pPr>
    </w:p>
    <w:p w:rsidR="001D2F68" w:rsidRDefault="001D2F68"/>
    <w:sectPr w:rsidR="001D2F68" w:rsidSect="001D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1C5"/>
    <w:rsid w:val="001D2F68"/>
    <w:rsid w:val="00881925"/>
    <w:rsid w:val="00C2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2023-03-31T02:06:00Z</dcterms:created>
  <dcterms:modified xsi:type="dcterms:W3CDTF">2023-03-31T02:18:00Z</dcterms:modified>
</cp:coreProperties>
</file>