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E9" w:rsidRDefault="006017E9" w:rsidP="006017E9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ПОЛУЯМСКИЙ СЕЛЬСКИЙ СОВЕТ ДЕПУТАТОВ</w:t>
      </w:r>
    </w:p>
    <w:p w:rsidR="006017E9" w:rsidRDefault="006017E9" w:rsidP="006017E9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РАЙОНА </w:t>
      </w:r>
    </w:p>
    <w:p w:rsidR="006017E9" w:rsidRDefault="006017E9" w:rsidP="006017E9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6017E9" w:rsidRDefault="006017E9" w:rsidP="006017E9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</w:p>
    <w:p w:rsidR="006017E9" w:rsidRDefault="006017E9" w:rsidP="006017E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017E9" w:rsidRDefault="006017E9" w:rsidP="006017E9">
      <w:pPr>
        <w:tabs>
          <w:tab w:val="left" w:pos="709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17E9" w:rsidRDefault="001349E0" w:rsidP="006017E9">
      <w:pPr>
        <w:tabs>
          <w:tab w:val="left" w:pos="709"/>
          <w:tab w:val="left" w:pos="8568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6017E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017E9">
        <w:rPr>
          <w:sz w:val="28"/>
          <w:szCs w:val="28"/>
        </w:rPr>
        <w:t xml:space="preserve">.2024                                                                                                         № </w:t>
      </w:r>
      <w:r>
        <w:rPr>
          <w:sz w:val="28"/>
          <w:szCs w:val="28"/>
        </w:rPr>
        <w:t>12</w:t>
      </w:r>
      <w:r w:rsidR="006017E9">
        <w:rPr>
          <w:sz w:val="28"/>
          <w:szCs w:val="28"/>
        </w:rPr>
        <w:t xml:space="preserve"> </w:t>
      </w:r>
    </w:p>
    <w:p w:rsidR="006017E9" w:rsidRDefault="006017E9" w:rsidP="006017E9">
      <w:pPr>
        <w:tabs>
          <w:tab w:val="left" w:pos="709"/>
          <w:tab w:val="left" w:pos="8568"/>
        </w:tabs>
      </w:pPr>
    </w:p>
    <w:p w:rsidR="006017E9" w:rsidRDefault="006017E9" w:rsidP="006017E9">
      <w:pPr>
        <w:tabs>
          <w:tab w:val="left" w:pos="709"/>
          <w:tab w:val="left" w:pos="8568"/>
        </w:tabs>
        <w:jc w:val="center"/>
      </w:pPr>
      <w:r>
        <w:t>с. Полуямки</w:t>
      </w:r>
    </w:p>
    <w:p w:rsidR="00824E47" w:rsidRDefault="00824E47"/>
    <w:p w:rsidR="006017E9" w:rsidRDefault="006017E9" w:rsidP="006017E9">
      <w:pPr>
        <w:tabs>
          <w:tab w:val="left" w:pos="5812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Полуямского сельского совета депутатов №7 от 30.10.2019 </w:t>
      </w:r>
      <w:r w:rsidRPr="00380B15">
        <w:rPr>
          <w:sz w:val="28"/>
          <w:szCs w:val="28"/>
        </w:rPr>
        <w:t>«О налоге  на имущество физических лиц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380B15">
        <w:rPr>
          <w:sz w:val="28"/>
          <w:szCs w:val="28"/>
        </w:rPr>
        <w:t xml:space="preserve"> </w:t>
      </w:r>
      <w:r>
        <w:rPr>
          <w:sz w:val="28"/>
          <w:szCs w:val="28"/>
        </w:rPr>
        <w:t>Полуямский</w:t>
      </w:r>
      <w:r w:rsidRPr="00380B15">
        <w:rPr>
          <w:sz w:val="28"/>
          <w:szCs w:val="28"/>
        </w:rPr>
        <w:t xml:space="preserve"> сельсовет Михайловского района Алтайского края»</w:t>
      </w:r>
    </w:p>
    <w:p w:rsidR="006017E9" w:rsidRPr="00380B15" w:rsidRDefault="006017E9" w:rsidP="006017E9">
      <w:pPr>
        <w:tabs>
          <w:tab w:val="left" w:pos="5812"/>
        </w:tabs>
        <w:ind w:right="4109"/>
        <w:jc w:val="both"/>
        <w:rPr>
          <w:sz w:val="28"/>
          <w:szCs w:val="28"/>
        </w:rPr>
      </w:pPr>
    </w:p>
    <w:p w:rsidR="006017E9" w:rsidRPr="00527AC4" w:rsidRDefault="006017E9" w:rsidP="006017E9">
      <w:pPr>
        <w:jc w:val="both"/>
        <w:rPr>
          <w:rStyle w:val="FontStyle11"/>
          <w:b w:val="0"/>
          <w:bCs w:val="0"/>
          <w:sz w:val="28"/>
          <w:szCs w:val="28"/>
        </w:rPr>
      </w:pPr>
      <w:r w:rsidRPr="00527AC4">
        <w:rPr>
          <w:sz w:val="28"/>
          <w:szCs w:val="28"/>
        </w:rPr>
        <w:t>В соответствии с Федеральным законом от 12.07.2024г. № 176-ФЗ «О внесении изменений в часть первую и вторую налогового кодекса Российской Федерации, отдельные законодательные акты Российской Федерации и признании утратившими силу отдельные положения законодательных актов Российской федерации,</w:t>
      </w:r>
      <w:r>
        <w:rPr>
          <w:sz w:val="28"/>
          <w:szCs w:val="28"/>
        </w:rPr>
        <w:t xml:space="preserve"> Полуям</w:t>
      </w:r>
      <w:r w:rsidRPr="00527AC4">
        <w:rPr>
          <w:sz w:val="28"/>
          <w:szCs w:val="28"/>
        </w:rPr>
        <w:t>ский сельский Совет депутатов</w:t>
      </w:r>
    </w:p>
    <w:p w:rsidR="006017E9" w:rsidRPr="006017E9" w:rsidRDefault="006017E9" w:rsidP="006017E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7"/>
          <w:szCs w:val="27"/>
        </w:rPr>
      </w:pPr>
      <w:r w:rsidRPr="006017E9">
        <w:rPr>
          <w:sz w:val="27"/>
          <w:szCs w:val="27"/>
        </w:rPr>
        <w:t xml:space="preserve"> РЕШИЛ</w:t>
      </w:r>
      <w:r w:rsidRPr="006017E9">
        <w:rPr>
          <w:rFonts w:ascii="Arial" w:hAnsi="Arial" w:cs="Arial"/>
          <w:sz w:val="27"/>
          <w:szCs w:val="27"/>
        </w:rPr>
        <w:t>:</w:t>
      </w:r>
    </w:p>
    <w:p w:rsidR="006017E9" w:rsidRPr="00527AC4" w:rsidRDefault="006017E9" w:rsidP="006017E9">
      <w:pPr>
        <w:pStyle w:val="a5"/>
        <w:rPr>
          <w:rFonts w:ascii="Times New Roman" w:hAnsi="Times New Roman"/>
          <w:sz w:val="28"/>
          <w:szCs w:val="28"/>
        </w:rPr>
      </w:pPr>
      <w:r w:rsidRPr="00527AC4">
        <w:rPr>
          <w:rFonts w:ascii="Times New Roman" w:hAnsi="Times New Roman"/>
          <w:color w:val="3C3C3C"/>
        </w:rPr>
        <w:t>1</w:t>
      </w:r>
      <w:r w:rsidRPr="00527AC4">
        <w:rPr>
          <w:rFonts w:ascii="Times New Roman" w:hAnsi="Times New Roman"/>
          <w:color w:val="3C3C3C"/>
          <w:sz w:val="28"/>
          <w:szCs w:val="28"/>
        </w:rPr>
        <w:t xml:space="preserve">. </w:t>
      </w:r>
      <w:r w:rsidRPr="00527AC4">
        <w:rPr>
          <w:rFonts w:ascii="Times New Roman" w:hAnsi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/>
          <w:sz w:val="28"/>
          <w:szCs w:val="28"/>
        </w:rPr>
        <w:t>№</w:t>
      </w:r>
      <w:r w:rsidRPr="006017E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6017E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.10.2019</w:t>
      </w:r>
      <w:r w:rsidRPr="00527AC4">
        <w:rPr>
          <w:rFonts w:ascii="Times New Roman" w:hAnsi="Times New Roman"/>
          <w:sz w:val="28"/>
          <w:szCs w:val="28"/>
        </w:rPr>
        <w:t xml:space="preserve"> «О налоге  на имущество физических лиц на территории мун</w:t>
      </w:r>
      <w:r>
        <w:rPr>
          <w:rFonts w:ascii="Times New Roman" w:hAnsi="Times New Roman"/>
          <w:sz w:val="28"/>
          <w:szCs w:val="28"/>
        </w:rPr>
        <w:t>иципального образования  Полуям</w:t>
      </w:r>
      <w:r w:rsidRPr="00527AC4">
        <w:rPr>
          <w:rFonts w:ascii="Times New Roman" w:hAnsi="Times New Roman"/>
          <w:sz w:val="28"/>
          <w:szCs w:val="28"/>
        </w:rPr>
        <w:t>ский сельсовет Михайловского района Алтайского края»:</w:t>
      </w:r>
    </w:p>
    <w:p w:rsidR="006017E9" w:rsidRPr="00527AC4" w:rsidRDefault="006017E9" w:rsidP="006017E9">
      <w:pPr>
        <w:pStyle w:val="a5"/>
        <w:rPr>
          <w:rFonts w:ascii="Times New Roman" w:hAnsi="Times New Roman"/>
          <w:sz w:val="28"/>
          <w:szCs w:val="28"/>
        </w:rPr>
      </w:pPr>
      <w:r w:rsidRPr="00527AC4">
        <w:rPr>
          <w:rFonts w:ascii="Times New Roman" w:hAnsi="Times New Roman"/>
          <w:sz w:val="24"/>
          <w:szCs w:val="24"/>
        </w:rPr>
        <w:t xml:space="preserve">      1</w:t>
      </w:r>
      <w:r w:rsidRPr="00527AC4">
        <w:rPr>
          <w:rFonts w:ascii="Times New Roman" w:hAnsi="Times New Roman"/>
          <w:sz w:val="28"/>
          <w:szCs w:val="28"/>
        </w:rPr>
        <w:t>) изложить подпункт 2 пункта 3 решения в следующей редакции</w:t>
      </w:r>
    </w:p>
    <w:p w:rsidR="006017E9" w:rsidRPr="00527AC4" w:rsidRDefault="006017E9" w:rsidP="006017E9">
      <w:pPr>
        <w:pStyle w:val="a5"/>
        <w:rPr>
          <w:rFonts w:ascii="Times New Roman" w:hAnsi="Times New Roman"/>
          <w:sz w:val="28"/>
          <w:szCs w:val="28"/>
        </w:rPr>
      </w:pPr>
      <w:r w:rsidRPr="00527AC4">
        <w:rPr>
          <w:rFonts w:ascii="Times New Roman" w:hAnsi="Times New Roman"/>
          <w:sz w:val="28"/>
          <w:szCs w:val="28"/>
        </w:rPr>
        <w:t xml:space="preserve"> « 2,5 процента в отношении объектов налогообложения, кадастровая стоимость каждого из которых превышает 300 миллионов рублей.</w:t>
      </w:r>
    </w:p>
    <w:p w:rsidR="006017E9" w:rsidRPr="00527AC4" w:rsidRDefault="006017E9" w:rsidP="006017E9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27AC4">
        <w:rPr>
          <w:color w:val="3C3C3C"/>
          <w:sz w:val="28"/>
          <w:szCs w:val="28"/>
        </w:rPr>
        <w:t xml:space="preserve"> </w:t>
      </w:r>
    </w:p>
    <w:p w:rsidR="006017E9" w:rsidRPr="006017E9" w:rsidRDefault="006017E9" w:rsidP="006017E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017E9">
        <w:rPr>
          <w:sz w:val="28"/>
          <w:szCs w:val="28"/>
        </w:rPr>
        <w:t>2 . Настоящее Решение вступает в силу  с 1 января 2025года, но</w:t>
      </w:r>
      <w:r>
        <w:rPr>
          <w:sz w:val="28"/>
          <w:szCs w:val="28"/>
        </w:rPr>
        <w:t xml:space="preserve"> </w:t>
      </w:r>
      <w:r w:rsidRPr="006017E9">
        <w:rPr>
          <w:sz w:val="28"/>
          <w:szCs w:val="28"/>
        </w:rPr>
        <w:t>не ранее чем по истечении одного месяца со дня официального опубликования.</w:t>
      </w:r>
    </w:p>
    <w:p w:rsidR="006017E9" w:rsidRPr="006017E9" w:rsidRDefault="006017E9" w:rsidP="006017E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017E9">
        <w:rPr>
          <w:sz w:val="28"/>
          <w:szCs w:val="28"/>
        </w:rPr>
        <w:t xml:space="preserve">3. </w:t>
      </w:r>
      <w:proofErr w:type="gramStart"/>
      <w:r w:rsidRPr="006017E9">
        <w:rPr>
          <w:sz w:val="28"/>
          <w:szCs w:val="28"/>
        </w:rPr>
        <w:t>Контроль за</w:t>
      </w:r>
      <w:proofErr w:type="gramEnd"/>
      <w:r w:rsidRPr="006017E9">
        <w:rPr>
          <w:sz w:val="28"/>
          <w:szCs w:val="28"/>
        </w:rPr>
        <w:t xml:space="preserve"> исполнением настоящего решения возложить на пла</w:t>
      </w:r>
      <w:r w:rsidR="00A7163C">
        <w:rPr>
          <w:sz w:val="28"/>
          <w:szCs w:val="28"/>
        </w:rPr>
        <w:t>новую бюджетную комиссию (Глиос М.В</w:t>
      </w:r>
      <w:r w:rsidRPr="006017E9">
        <w:rPr>
          <w:sz w:val="28"/>
          <w:szCs w:val="28"/>
        </w:rPr>
        <w:t>.).</w:t>
      </w:r>
    </w:p>
    <w:p w:rsidR="006017E9" w:rsidRDefault="006017E9"/>
    <w:p w:rsidR="00A7163C" w:rsidRDefault="00A7163C"/>
    <w:p w:rsidR="00A7163C" w:rsidRDefault="00A7163C" w:rsidP="00A7163C">
      <w:pPr>
        <w:tabs>
          <w:tab w:val="left" w:pos="0"/>
        </w:tabs>
        <w:ind w:right="343"/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И.В. Василенко</w:t>
      </w:r>
    </w:p>
    <w:p w:rsidR="00A7163C" w:rsidRPr="006017E9" w:rsidRDefault="00A7163C"/>
    <w:sectPr w:rsidR="00A7163C" w:rsidRPr="006017E9" w:rsidSect="0082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7E9"/>
    <w:rsid w:val="001349E0"/>
    <w:rsid w:val="001F054F"/>
    <w:rsid w:val="003B6B8F"/>
    <w:rsid w:val="00473698"/>
    <w:rsid w:val="006017E9"/>
    <w:rsid w:val="00824E47"/>
    <w:rsid w:val="00A7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7E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6017E9"/>
    <w:rPr>
      <w:b/>
      <w:bCs/>
    </w:rPr>
  </w:style>
  <w:style w:type="character" w:customStyle="1" w:styleId="FontStyle11">
    <w:name w:val="Font Style11"/>
    <w:basedOn w:val="a0"/>
    <w:qFormat/>
    <w:rsid w:val="006017E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5">
    <w:name w:val="No Spacing"/>
    <w:uiPriority w:val="1"/>
    <w:qFormat/>
    <w:rsid w:val="006017E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2024-11-18T07:49:00Z</dcterms:created>
  <dcterms:modified xsi:type="dcterms:W3CDTF">2024-11-18T07:49:00Z</dcterms:modified>
</cp:coreProperties>
</file>