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BE" w:rsidRPr="00715851" w:rsidRDefault="008424BE" w:rsidP="008424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АДМИНИСТРАЦИЯ ПОЛУЯМСКОГО СЕЛЬСОВЕТА</w:t>
      </w:r>
    </w:p>
    <w:p w:rsidR="008424BE" w:rsidRPr="00715851" w:rsidRDefault="008424BE" w:rsidP="008424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МИХАЙЛОВСКОГО РАЙОНА</w:t>
      </w:r>
    </w:p>
    <w:p w:rsidR="008424BE" w:rsidRPr="00715851" w:rsidRDefault="008424BE" w:rsidP="008424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АЛТАЙСКОГО КРАЯ</w:t>
      </w:r>
    </w:p>
    <w:p w:rsidR="008424BE" w:rsidRDefault="008424BE" w:rsidP="008424BE">
      <w:pPr>
        <w:pStyle w:val="a3"/>
        <w:rPr>
          <w:rFonts w:ascii="Times New Roman" w:hAnsi="Times New Roman"/>
        </w:rPr>
      </w:pPr>
    </w:p>
    <w:p w:rsidR="008424BE" w:rsidRDefault="008424BE" w:rsidP="008424BE">
      <w:pPr>
        <w:pStyle w:val="a3"/>
        <w:rPr>
          <w:rFonts w:ascii="Times New Roman" w:hAnsi="Times New Roman"/>
        </w:rPr>
      </w:pPr>
    </w:p>
    <w:p w:rsidR="008424BE" w:rsidRPr="00715851" w:rsidRDefault="008424BE" w:rsidP="008424BE">
      <w:pPr>
        <w:pStyle w:val="a3"/>
        <w:rPr>
          <w:rFonts w:ascii="Times New Roman" w:hAnsi="Times New Roman"/>
        </w:rPr>
      </w:pPr>
    </w:p>
    <w:p w:rsidR="008424BE" w:rsidRPr="003F6152" w:rsidRDefault="008424BE" w:rsidP="008424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1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424BE" w:rsidRPr="003F6152" w:rsidRDefault="008424BE" w:rsidP="008424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4BE" w:rsidRPr="003F6152" w:rsidRDefault="008424BE" w:rsidP="008424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F61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F615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F61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38</w:t>
      </w:r>
      <w:r w:rsidRPr="003F61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F61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8424BE" w:rsidRDefault="008424BE" w:rsidP="00842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152">
        <w:rPr>
          <w:rFonts w:ascii="Times New Roman" w:hAnsi="Times New Roman" w:cs="Times New Roman"/>
          <w:sz w:val="24"/>
          <w:szCs w:val="24"/>
        </w:rPr>
        <w:t>с. Полуямки</w:t>
      </w:r>
    </w:p>
    <w:p w:rsidR="00C1602B" w:rsidRPr="003F6152" w:rsidRDefault="00C1602B" w:rsidP="00842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4BE" w:rsidRPr="00715851" w:rsidRDefault="008424BE" w:rsidP="008424BE">
      <w:pPr>
        <w:pStyle w:val="a3"/>
        <w:rPr>
          <w:rFonts w:ascii="Times New Roman" w:hAnsi="Times New Roman"/>
        </w:rPr>
      </w:pPr>
    </w:p>
    <w:p w:rsidR="00C1602B" w:rsidRPr="00C1602B" w:rsidRDefault="00C1602B" w:rsidP="00C1602B">
      <w:pPr>
        <w:pStyle w:val="a3"/>
        <w:rPr>
          <w:rFonts w:ascii="Times New Roman" w:hAnsi="Times New Roman"/>
          <w:sz w:val="26"/>
          <w:szCs w:val="26"/>
        </w:rPr>
      </w:pPr>
      <w:r w:rsidRPr="00C1602B">
        <w:rPr>
          <w:rFonts w:ascii="Times New Roman" w:hAnsi="Times New Roman"/>
          <w:sz w:val="26"/>
          <w:szCs w:val="26"/>
        </w:rPr>
        <w:t xml:space="preserve">Об утверждении Программы профилактики </w:t>
      </w:r>
    </w:p>
    <w:p w:rsidR="00C1602B" w:rsidRPr="00C1602B" w:rsidRDefault="00C1602B" w:rsidP="00C1602B">
      <w:pPr>
        <w:pStyle w:val="a3"/>
        <w:rPr>
          <w:rFonts w:ascii="Times New Roman" w:hAnsi="Times New Roman"/>
          <w:sz w:val="26"/>
          <w:szCs w:val="26"/>
        </w:rPr>
      </w:pPr>
      <w:r w:rsidRPr="00C1602B">
        <w:rPr>
          <w:rFonts w:ascii="Times New Roman" w:hAnsi="Times New Roman"/>
          <w:sz w:val="26"/>
          <w:szCs w:val="26"/>
        </w:rPr>
        <w:t xml:space="preserve">рисков причинения вреда (ущерба) </w:t>
      </w:r>
      <w:proofErr w:type="gramStart"/>
      <w:r w:rsidRPr="00C1602B">
        <w:rPr>
          <w:rFonts w:ascii="Times New Roman" w:hAnsi="Times New Roman"/>
          <w:sz w:val="26"/>
          <w:szCs w:val="26"/>
        </w:rPr>
        <w:t>охраняемым</w:t>
      </w:r>
      <w:proofErr w:type="gramEnd"/>
    </w:p>
    <w:p w:rsidR="00C1602B" w:rsidRPr="00C1602B" w:rsidRDefault="00C1602B" w:rsidP="00C1602B">
      <w:pPr>
        <w:pStyle w:val="a3"/>
        <w:rPr>
          <w:rFonts w:ascii="Times New Roman" w:hAnsi="Times New Roman"/>
          <w:sz w:val="26"/>
          <w:szCs w:val="26"/>
        </w:rPr>
      </w:pPr>
      <w:r w:rsidRPr="00C1602B">
        <w:rPr>
          <w:rFonts w:ascii="Times New Roman" w:hAnsi="Times New Roman"/>
          <w:sz w:val="26"/>
          <w:szCs w:val="26"/>
        </w:rPr>
        <w:t xml:space="preserve"> законом ценностям на 2024 год в рамках </w:t>
      </w:r>
    </w:p>
    <w:p w:rsidR="00C1602B" w:rsidRPr="00C1602B" w:rsidRDefault="00C1602B" w:rsidP="00C1602B">
      <w:pPr>
        <w:pStyle w:val="a3"/>
        <w:rPr>
          <w:rFonts w:ascii="Times New Roman" w:hAnsi="Times New Roman"/>
          <w:sz w:val="26"/>
          <w:szCs w:val="26"/>
        </w:rPr>
      </w:pPr>
      <w:r w:rsidRPr="00C1602B">
        <w:rPr>
          <w:rFonts w:ascii="Times New Roman" w:hAnsi="Times New Roman"/>
          <w:sz w:val="26"/>
          <w:szCs w:val="26"/>
        </w:rPr>
        <w:t>муниципального контроля в сфере благоустройства</w:t>
      </w:r>
    </w:p>
    <w:p w:rsidR="008424BE" w:rsidRPr="00C1602B" w:rsidRDefault="008424BE" w:rsidP="00C1602B">
      <w:pPr>
        <w:pStyle w:val="a3"/>
        <w:tabs>
          <w:tab w:val="left" w:pos="5103"/>
        </w:tabs>
        <w:ind w:right="4675"/>
        <w:rPr>
          <w:rFonts w:ascii="Times New Roman" w:hAnsi="Times New Roman"/>
          <w:sz w:val="26"/>
          <w:szCs w:val="26"/>
        </w:rPr>
      </w:pPr>
      <w:r w:rsidRPr="00C1602B">
        <w:rPr>
          <w:rFonts w:ascii="Times New Roman" w:hAnsi="Times New Roman"/>
          <w:sz w:val="26"/>
          <w:szCs w:val="26"/>
        </w:rPr>
        <w:t>на территории Полуям</w:t>
      </w:r>
      <w:r w:rsidR="00C1602B" w:rsidRPr="00C1602B">
        <w:rPr>
          <w:rFonts w:ascii="Times New Roman" w:hAnsi="Times New Roman"/>
          <w:sz w:val="26"/>
          <w:szCs w:val="26"/>
        </w:rPr>
        <w:t xml:space="preserve">ского </w:t>
      </w:r>
      <w:r w:rsidRPr="00C1602B">
        <w:rPr>
          <w:rFonts w:ascii="Times New Roman" w:hAnsi="Times New Roman"/>
          <w:sz w:val="26"/>
          <w:szCs w:val="26"/>
        </w:rPr>
        <w:t>сельсовета  Михайловского района Алтайского края</w:t>
      </w:r>
    </w:p>
    <w:p w:rsidR="008424BE" w:rsidRPr="00715851" w:rsidRDefault="008424BE" w:rsidP="008424BE">
      <w:pPr>
        <w:pStyle w:val="a3"/>
        <w:rPr>
          <w:rFonts w:ascii="Times New Roman" w:hAnsi="Times New Roman"/>
          <w:sz w:val="28"/>
          <w:szCs w:val="28"/>
        </w:rPr>
      </w:pPr>
    </w:p>
    <w:p w:rsidR="008424BE" w:rsidRPr="00715851" w:rsidRDefault="008424BE" w:rsidP="008424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424BE" w:rsidRPr="00715851" w:rsidRDefault="00C1602B" w:rsidP="008424BE">
      <w:pPr>
        <w:pStyle w:val="a3"/>
        <w:rPr>
          <w:rFonts w:ascii="Times New Roman" w:hAnsi="Times New Roman"/>
          <w:sz w:val="28"/>
          <w:szCs w:val="28"/>
        </w:rPr>
      </w:pPr>
      <w:r w:rsidRPr="00C1602B">
        <w:rPr>
          <w:rFonts w:ascii="Times New Roman" w:hAnsi="Times New Roman"/>
          <w:sz w:val="28"/>
          <w:szCs w:val="28"/>
        </w:rPr>
        <w:t>Руководствуясь Постановлением Правительства РФ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B22C05">
        <w:rPr>
          <w:rFonts w:ascii="Times New Roman" w:hAnsi="Times New Roman"/>
        </w:rPr>
        <w:t xml:space="preserve"> </w:t>
      </w:r>
      <w:r w:rsidRPr="00C1602B">
        <w:rPr>
          <w:rFonts w:ascii="Times New Roman" w:hAnsi="Times New Roman"/>
          <w:sz w:val="28"/>
          <w:szCs w:val="28"/>
        </w:rPr>
        <w:t>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424BE">
        <w:rPr>
          <w:rFonts w:ascii="Times New Roman" w:hAnsi="Times New Roman"/>
          <w:sz w:val="28"/>
          <w:szCs w:val="28"/>
        </w:rPr>
        <w:t>администрация Полуям</w:t>
      </w:r>
      <w:r w:rsidR="008424BE" w:rsidRPr="00715851">
        <w:rPr>
          <w:rFonts w:ascii="Times New Roman" w:hAnsi="Times New Roman"/>
          <w:sz w:val="28"/>
          <w:szCs w:val="28"/>
        </w:rPr>
        <w:t>ского  сельсовета  Михайловского района Алтайского края</w:t>
      </w:r>
    </w:p>
    <w:p w:rsidR="008424BE" w:rsidRPr="00715851" w:rsidRDefault="008424BE" w:rsidP="008424BE">
      <w:pPr>
        <w:pStyle w:val="a3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ПОСТАНОВЛЯЕТ:</w:t>
      </w:r>
    </w:p>
    <w:p w:rsidR="00C1602B" w:rsidRPr="00C1602B" w:rsidRDefault="008424BE" w:rsidP="00C1602B">
      <w:pPr>
        <w:pStyle w:val="a3"/>
        <w:rPr>
          <w:rFonts w:ascii="Times New Roman" w:hAnsi="Times New Roman"/>
          <w:sz w:val="28"/>
          <w:szCs w:val="28"/>
        </w:rPr>
      </w:pPr>
      <w:r w:rsidRPr="00C1602B">
        <w:rPr>
          <w:rFonts w:ascii="Times New Roman" w:hAnsi="Times New Roman"/>
          <w:sz w:val="28"/>
          <w:szCs w:val="28"/>
        </w:rPr>
        <w:t>1</w:t>
      </w:r>
      <w:r w:rsidR="00C1602B">
        <w:rPr>
          <w:rFonts w:ascii="Times New Roman" w:hAnsi="Times New Roman"/>
          <w:sz w:val="28"/>
          <w:szCs w:val="28"/>
        </w:rPr>
        <w:t>.</w:t>
      </w:r>
      <w:r w:rsidR="00C1602B" w:rsidRPr="00C160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602B" w:rsidRPr="00C1602B">
        <w:rPr>
          <w:rFonts w:ascii="Times New Roman" w:hAnsi="Times New Roman"/>
          <w:sz w:val="28"/>
          <w:szCs w:val="28"/>
        </w:rPr>
        <w:t>У</w:t>
      </w:r>
      <w:proofErr w:type="gramEnd"/>
      <w:r w:rsidR="00C1602B" w:rsidRPr="00C1602B">
        <w:rPr>
          <w:rFonts w:ascii="Times New Roman" w:hAnsi="Times New Roman"/>
          <w:sz w:val="28"/>
          <w:szCs w:val="28"/>
        </w:rPr>
        <w:t xml:space="preserve">твердить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 w:rsidR="00C1602B">
        <w:rPr>
          <w:rFonts w:ascii="Times New Roman" w:hAnsi="Times New Roman"/>
          <w:sz w:val="28"/>
          <w:szCs w:val="28"/>
        </w:rPr>
        <w:t>Полуям</w:t>
      </w:r>
      <w:r w:rsidR="00C1602B" w:rsidRPr="00715851">
        <w:rPr>
          <w:rFonts w:ascii="Times New Roman" w:hAnsi="Times New Roman"/>
          <w:sz w:val="28"/>
          <w:szCs w:val="28"/>
        </w:rPr>
        <w:t>ского</w:t>
      </w:r>
      <w:r w:rsidR="00C1602B" w:rsidRPr="00C1602B">
        <w:rPr>
          <w:rFonts w:ascii="Times New Roman" w:hAnsi="Times New Roman"/>
          <w:sz w:val="28"/>
          <w:szCs w:val="28"/>
        </w:rPr>
        <w:t xml:space="preserve"> сельсовета Михайловского района Алтайского края.</w:t>
      </w:r>
    </w:p>
    <w:p w:rsidR="00C1602B" w:rsidRDefault="008424BE" w:rsidP="00C1602B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851">
        <w:rPr>
          <w:rFonts w:ascii="Times New Roman" w:hAnsi="Times New Roman"/>
          <w:sz w:val="28"/>
          <w:szCs w:val="28"/>
        </w:rPr>
        <w:t>Опубликовать настоящее постановление  на официальном сайте администрации Михайловского рай</w:t>
      </w:r>
      <w:r>
        <w:rPr>
          <w:rFonts w:ascii="Times New Roman" w:hAnsi="Times New Roman"/>
          <w:sz w:val="28"/>
          <w:szCs w:val="28"/>
        </w:rPr>
        <w:t>она в разделе сельсоветы Полуям</w:t>
      </w:r>
      <w:r w:rsidRPr="00715851">
        <w:rPr>
          <w:rFonts w:ascii="Times New Roman" w:hAnsi="Times New Roman"/>
          <w:sz w:val="28"/>
          <w:szCs w:val="28"/>
        </w:rPr>
        <w:t xml:space="preserve">ского  сельсовета Михайловского района Алтайского края в сети Интернет.  </w:t>
      </w:r>
    </w:p>
    <w:p w:rsidR="00C1602B" w:rsidRDefault="00C1602B" w:rsidP="00C1602B">
      <w:pPr>
        <w:pStyle w:val="a3"/>
        <w:ind w:right="-1"/>
        <w:rPr>
          <w:rFonts w:ascii="Times New Roman" w:hAnsi="Times New Roman"/>
          <w:sz w:val="28"/>
          <w:szCs w:val="28"/>
        </w:rPr>
      </w:pPr>
    </w:p>
    <w:p w:rsidR="00C1602B" w:rsidRDefault="00C1602B" w:rsidP="00C1602B">
      <w:pPr>
        <w:pStyle w:val="a3"/>
        <w:ind w:right="-1"/>
        <w:rPr>
          <w:rFonts w:ascii="Times New Roman" w:hAnsi="Times New Roman"/>
          <w:sz w:val="28"/>
          <w:szCs w:val="28"/>
        </w:rPr>
      </w:pPr>
    </w:p>
    <w:p w:rsidR="00C1602B" w:rsidRDefault="00C1602B" w:rsidP="00C1602B">
      <w:pPr>
        <w:pStyle w:val="a3"/>
        <w:ind w:right="-1"/>
        <w:rPr>
          <w:rFonts w:ascii="Times New Roman" w:hAnsi="Times New Roman"/>
          <w:sz w:val="28"/>
          <w:szCs w:val="28"/>
        </w:rPr>
      </w:pPr>
    </w:p>
    <w:p w:rsidR="008424BE" w:rsidRPr="00715851" w:rsidRDefault="008424BE" w:rsidP="00C1602B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 xml:space="preserve">    </w:t>
      </w:r>
    </w:p>
    <w:p w:rsidR="008424BE" w:rsidRPr="00715851" w:rsidRDefault="008424BE" w:rsidP="008424BE">
      <w:pPr>
        <w:pStyle w:val="a3"/>
        <w:rPr>
          <w:rFonts w:ascii="Times New Roman" w:hAnsi="Times New Roman"/>
        </w:rPr>
      </w:pPr>
    </w:p>
    <w:p w:rsidR="008424BE" w:rsidRDefault="008424BE" w:rsidP="008424BE">
      <w:pPr>
        <w:jc w:val="both"/>
        <w:rPr>
          <w:rFonts w:ascii="Times New Roman" w:hAnsi="Times New Roman" w:cs="Times New Roman"/>
          <w:sz w:val="26"/>
          <w:szCs w:val="26"/>
        </w:rPr>
      </w:pPr>
      <w:r w:rsidRPr="003F6152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Е.В. Рудева</w:t>
      </w:r>
    </w:p>
    <w:p w:rsidR="00C1602B" w:rsidRDefault="00C1602B" w:rsidP="008424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602B" w:rsidRDefault="00C1602B" w:rsidP="00C16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Обнародовано на информационном стенде 15.12.2023</w:t>
      </w:r>
    </w:p>
    <w:p w:rsidR="008424BE" w:rsidRPr="00715851" w:rsidRDefault="008424BE" w:rsidP="008424BE">
      <w:pPr>
        <w:pStyle w:val="a3"/>
        <w:rPr>
          <w:rFonts w:ascii="Times New Roman" w:hAnsi="Times New Roman"/>
        </w:rPr>
      </w:pPr>
    </w:p>
    <w:p w:rsidR="008424BE" w:rsidRPr="00715851" w:rsidRDefault="008424BE" w:rsidP="008424BE">
      <w:pPr>
        <w:pStyle w:val="a3"/>
        <w:rPr>
          <w:rFonts w:ascii="Times New Roman" w:hAnsi="Times New Roman"/>
        </w:rPr>
      </w:pPr>
    </w:p>
    <w:p w:rsidR="008424BE" w:rsidRPr="00715851" w:rsidRDefault="008424BE" w:rsidP="008424BE">
      <w:pPr>
        <w:pStyle w:val="a3"/>
        <w:ind w:left="5812"/>
        <w:jc w:val="right"/>
        <w:rPr>
          <w:rFonts w:ascii="Times New Roman" w:hAnsi="Times New Roman"/>
        </w:rPr>
      </w:pPr>
      <w:r w:rsidRPr="00715851">
        <w:rPr>
          <w:rFonts w:ascii="Times New Roman" w:hAnsi="Times New Roman"/>
        </w:rPr>
        <w:t>УТВЕРЖДЕНА</w:t>
      </w:r>
    </w:p>
    <w:p w:rsidR="008424BE" w:rsidRDefault="008424BE" w:rsidP="00C1602B">
      <w:pPr>
        <w:pStyle w:val="a3"/>
        <w:ind w:left="5812"/>
        <w:jc w:val="right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Постановлением </w:t>
      </w:r>
      <w:r>
        <w:rPr>
          <w:rFonts w:ascii="Times New Roman" w:hAnsi="Times New Roman"/>
        </w:rPr>
        <w:t>Администрации Полуям</w:t>
      </w:r>
      <w:r w:rsidRPr="00715851">
        <w:rPr>
          <w:rFonts w:ascii="Times New Roman" w:hAnsi="Times New Roman"/>
        </w:rPr>
        <w:t>ского   сельсовета Михайловского района Алтайского края</w:t>
      </w:r>
      <w:r w:rsidR="00C160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C1602B">
        <w:rPr>
          <w:rFonts w:ascii="Times New Roman" w:hAnsi="Times New Roman"/>
        </w:rPr>
        <w:t>15</w:t>
      </w:r>
      <w:r>
        <w:rPr>
          <w:rFonts w:ascii="Times New Roman" w:hAnsi="Times New Roman"/>
        </w:rPr>
        <w:t>.12.202</w:t>
      </w:r>
      <w:r w:rsidR="00C1602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№  </w:t>
      </w:r>
      <w:r w:rsidR="00C1602B">
        <w:rPr>
          <w:rFonts w:ascii="Times New Roman" w:hAnsi="Times New Roman"/>
        </w:rPr>
        <w:t>38</w:t>
      </w:r>
      <w:r>
        <w:rPr>
          <w:rFonts w:ascii="Times New Roman" w:hAnsi="Times New Roman"/>
        </w:rPr>
        <w:t xml:space="preserve"> </w:t>
      </w:r>
    </w:p>
    <w:p w:rsidR="00C1602B" w:rsidRPr="00715851" w:rsidRDefault="00C1602B" w:rsidP="00C1602B">
      <w:pPr>
        <w:pStyle w:val="a3"/>
        <w:ind w:left="5812"/>
        <w:jc w:val="right"/>
        <w:rPr>
          <w:rFonts w:ascii="Times New Roman" w:hAnsi="Times New Roman"/>
        </w:rPr>
      </w:pPr>
    </w:p>
    <w:p w:rsidR="008424BE" w:rsidRPr="00715851" w:rsidRDefault="008424BE" w:rsidP="008424BE">
      <w:pPr>
        <w:pStyle w:val="a3"/>
        <w:jc w:val="center"/>
        <w:rPr>
          <w:rFonts w:ascii="Times New Roman" w:hAnsi="Times New Roman"/>
          <w:b/>
        </w:rPr>
      </w:pPr>
      <w:r w:rsidRPr="00715851">
        <w:rPr>
          <w:rFonts w:ascii="Times New Roman" w:hAnsi="Times New Roman"/>
          <w:b/>
        </w:rPr>
        <w:t>Программа профилактики рисков причинения вреда (ущерба) охраняемым законом ценностям на 202</w:t>
      </w:r>
      <w:r w:rsidR="00C1602B">
        <w:rPr>
          <w:rFonts w:ascii="Times New Roman" w:hAnsi="Times New Roman"/>
          <w:b/>
        </w:rPr>
        <w:t>4</w:t>
      </w:r>
      <w:r w:rsidRPr="00715851">
        <w:rPr>
          <w:rFonts w:ascii="Times New Roman" w:hAnsi="Times New Roman"/>
          <w:b/>
        </w:rPr>
        <w:t xml:space="preserve"> год в рамках муниципального контроля в сфере благоустройства на территории</w:t>
      </w:r>
      <w:r>
        <w:rPr>
          <w:rFonts w:ascii="Times New Roman" w:hAnsi="Times New Roman"/>
          <w:b/>
        </w:rPr>
        <w:t xml:space="preserve"> Полуям</w:t>
      </w:r>
      <w:r w:rsidRPr="00715851">
        <w:rPr>
          <w:rFonts w:ascii="Times New Roman" w:hAnsi="Times New Roman"/>
          <w:b/>
        </w:rPr>
        <w:t>ского сельсовета  Михайловского района Алтайского края</w:t>
      </w:r>
    </w:p>
    <w:p w:rsidR="008424BE" w:rsidRPr="00715851" w:rsidRDefault="008424BE" w:rsidP="008424BE">
      <w:pPr>
        <w:pStyle w:val="a3"/>
        <w:rPr>
          <w:rFonts w:ascii="Times New Roman" w:hAnsi="Times New Roman"/>
          <w:b/>
        </w:rPr>
      </w:pP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715851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на 202</w:t>
      </w:r>
      <w:r w:rsidR="00C1602B">
        <w:rPr>
          <w:rFonts w:ascii="Times New Roman" w:hAnsi="Times New Roman"/>
        </w:rPr>
        <w:t>4</w:t>
      </w:r>
      <w:r w:rsidRPr="00715851">
        <w:rPr>
          <w:rFonts w:ascii="Times New Roman" w:hAnsi="Times New Roman"/>
        </w:rPr>
        <w:t xml:space="preserve"> год в рамках муниципального контроля в сфере благоустройства на территории</w:t>
      </w:r>
      <w:r>
        <w:rPr>
          <w:rFonts w:ascii="Times New Roman" w:hAnsi="Times New Roman"/>
        </w:rPr>
        <w:t xml:space="preserve"> Полуям</w:t>
      </w:r>
      <w:r w:rsidRPr="00715851">
        <w:rPr>
          <w:rFonts w:ascii="Times New Roman" w:hAnsi="Times New Roman"/>
        </w:rPr>
        <w:t>ского  сельсовета  Михайловского района Алтайского края.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Настоящая Программа разработана и подлежит и</w:t>
      </w:r>
      <w:r>
        <w:rPr>
          <w:rFonts w:ascii="Times New Roman" w:hAnsi="Times New Roman"/>
        </w:rPr>
        <w:t>сполнению администрацией Полуям</w:t>
      </w:r>
      <w:r w:rsidRPr="00715851">
        <w:rPr>
          <w:rFonts w:ascii="Times New Roman" w:hAnsi="Times New Roman"/>
        </w:rPr>
        <w:t>ского сельсовета  Михайловского района Алтайского края</w:t>
      </w:r>
      <w:r>
        <w:rPr>
          <w:rFonts w:ascii="Times New Roman" w:hAnsi="Times New Roman"/>
        </w:rPr>
        <w:t xml:space="preserve"> </w:t>
      </w:r>
      <w:r w:rsidRPr="00715851">
        <w:rPr>
          <w:rFonts w:ascii="Times New Roman" w:hAnsi="Times New Roman"/>
        </w:rPr>
        <w:t>(далее по тексту – администрация).</w:t>
      </w:r>
    </w:p>
    <w:p w:rsidR="008424BE" w:rsidRPr="00715851" w:rsidRDefault="008424BE" w:rsidP="008424BE">
      <w:pPr>
        <w:pStyle w:val="a3"/>
        <w:rPr>
          <w:rFonts w:ascii="Times New Roman" w:hAnsi="Times New Roman"/>
          <w:b/>
        </w:rPr>
      </w:pPr>
    </w:p>
    <w:p w:rsidR="008424BE" w:rsidRPr="00715851" w:rsidRDefault="008424BE" w:rsidP="008424BE">
      <w:pPr>
        <w:pStyle w:val="a3"/>
        <w:rPr>
          <w:rFonts w:ascii="Times New Roman" w:hAnsi="Times New Roman"/>
          <w:b/>
        </w:rPr>
      </w:pPr>
      <w:r w:rsidRPr="00715851">
        <w:rPr>
          <w:rFonts w:ascii="Times New Roman" w:hAnsi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1.1. Вид муниципального контроля: муниципальный контроль в сфере благоустройства.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1.2. </w:t>
      </w:r>
      <w:proofErr w:type="gramStart"/>
      <w:r w:rsidRPr="00715851">
        <w:rPr>
          <w:rFonts w:ascii="Times New Roman" w:hAnsi="Times New Roman"/>
        </w:rPr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715851">
        <w:rPr>
          <w:rFonts w:ascii="Times New Roman" w:hAnsi="Times New Roman"/>
          <w:iCs/>
        </w:rPr>
        <w:t xml:space="preserve">, </w:t>
      </w:r>
      <w:r w:rsidRPr="00715851">
        <w:rPr>
          <w:rFonts w:ascii="Times New Roman" w:hAnsi="Times New Roman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исполнение решений, принимаемых по результатам контрольных мероприятий.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В рамках профилактики рисков причинения вреда (ущерба) охраняемым законом ценностям администрацией  в 202</w:t>
      </w:r>
      <w:r w:rsidR="00C1602B">
        <w:rPr>
          <w:rFonts w:ascii="Times New Roman" w:hAnsi="Times New Roman"/>
        </w:rPr>
        <w:t>4</w:t>
      </w:r>
      <w:r w:rsidRPr="00715851">
        <w:rPr>
          <w:rFonts w:ascii="Times New Roman" w:hAnsi="Times New Roman"/>
        </w:rPr>
        <w:t xml:space="preserve"> году осуществляются следующие мероприятия: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424BE" w:rsidRPr="00715851" w:rsidRDefault="008424BE" w:rsidP="008424BE">
      <w:pPr>
        <w:pStyle w:val="a3"/>
        <w:rPr>
          <w:rFonts w:ascii="Times New Roman" w:hAnsi="Times New Roman"/>
        </w:rPr>
      </w:pPr>
    </w:p>
    <w:p w:rsidR="008424BE" w:rsidRPr="00715851" w:rsidRDefault="008424BE" w:rsidP="008424BE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  <w:r w:rsidRPr="00715851">
        <w:rPr>
          <w:rFonts w:ascii="Times New Roman" w:hAnsi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2.1. Целями профилактической работы являются: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4) предупреждение </w:t>
      </w:r>
      <w:proofErr w:type="gramStart"/>
      <w:r w:rsidRPr="00715851">
        <w:rPr>
          <w:rFonts w:ascii="Times New Roman" w:hAnsi="Times New Roman"/>
        </w:rPr>
        <w:t>нарушений</w:t>
      </w:r>
      <w:proofErr w:type="gramEnd"/>
      <w:r w:rsidRPr="00715851">
        <w:rPr>
          <w:rFonts w:ascii="Times New Roman" w:hAnsi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5) снижение административной нагрузки на контролируемых лиц;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6) снижение размера ущерба, причиняемого охраняемым законом ценностям.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2.2. Задачами профилактической работы являются: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1) укрепление системы профилактики нарушений обязательных требований;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424BE" w:rsidRPr="00715851" w:rsidRDefault="008424BE" w:rsidP="008424BE">
      <w:pPr>
        <w:pStyle w:val="a3"/>
        <w:jc w:val="both"/>
        <w:rPr>
          <w:rFonts w:ascii="Times New Roman" w:hAnsi="Times New Roman"/>
          <w:shd w:val="clear" w:color="auto" w:fill="FFFFFF"/>
        </w:rPr>
      </w:pPr>
      <w:r w:rsidRPr="00715851">
        <w:rPr>
          <w:rFonts w:ascii="Times New Roman" w:hAnsi="Times New Roman"/>
        </w:rPr>
        <w:t>В положении о виде контроля с</w:t>
      </w:r>
      <w:r w:rsidRPr="00715851">
        <w:rPr>
          <w:rFonts w:ascii="Times New Roman" w:hAnsi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715851">
        <w:rPr>
          <w:rFonts w:ascii="Times New Roman" w:hAnsi="Times New Roman"/>
          <w:shd w:val="clear" w:color="auto" w:fill="FFFFFF"/>
        </w:rPr>
        <w:t>ч</w:t>
      </w:r>
      <w:proofErr w:type="gramEnd"/>
      <w:r w:rsidRPr="00715851">
        <w:rPr>
          <w:rFonts w:ascii="Times New Roman" w:hAnsi="Times New Roman"/>
          <w:shd w:val="clear" w:color="auto" w:fill="FFFFFF"/>
        </w:rPr>
        <w:t>.1 ст.51 №248-ФЗ).</w:t>
      </w:r>
    </w:p>
    <w:p w:rsidR="008424BE" w:rsidRPr="00715851" w:rsidRDefault="008424BE" w:rsidP="008424BE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</w:p>
    <w:p w:rsidR="008424BE" w:rsidRPr="00715851" w:rsidRDefault="008424BE" w:rsidP="008424BE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  <w:r w:rsidRPr="00715851">
        <w:rPr>
          <w:rFonts w:ascii="Times New Roman" w:hAnsi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424BE" w:rsidRPr="00715851" w:rsidRDefault="008424BE" w:rsidP="008424BE">
      <w:pPr>
        <w:pStyle w:val="a3"/>
        <w:rPr>
          <w:rFonts w:ascii="Times New Roman" w:hAnsi="Times New Roman"/>
          <w:b/>
        </w:rPr>
      </w:pPr>
    </w:p>
    <w:tbl>
      <w:tblPr>
        <w:tblW w:w="9933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73"/>
        <w:gridCol w:w="4966"/>
        <w:gridCol w:w="2117"/>
        <w:gridCol w:w="2277"/>
      </w:tblGrid>
      <w:tr w:rsidR="008424BE" w:rsidRPr="00715851" w:rsidTr="00802DA6">
        <w:trPr>
          <w:cantSplit/>
          <w:trHeight w:hRule="exact" w:val="762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 xml:space="preserve">№  </w:t>
            </w:r>
            <w:proofErr w:type="gramStart"/>
            <w:r w:rsidRPr="00715851">
              <w:rPr>
                <w:rFonts w:ascii="Times New Roman" w:hAnsi="Times New Roman"/>
                <w:b/>
              </w:rPr>
              <w:t>п</w:t>
            </w:r>
            <w:proofErr w:type="gramEnd"/>
            <w:r w:rsidRPr="00715851">
              <w:rPr>
                <w:rFonts w:ascii="Times New Roman" w:hAnsi="Times New Roman"/>
                <w:b/>
              </w:rPr>
              <w:t>/п</w:t>
            </w:r>
          </w:p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Наименование</w:t>
            </w:r>
          </w:p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8424BE" w:rsidRPr="00715851" w:rsidTr="00802DA6">
        <w:trPr>
          <w:cantSplit/>
          <w:trHeight w:hRule="exact" w:val="2118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Информирование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24BE" w:rsidRPr="00715851" w:rsidTr="00802DA6">
        <w:trPr>
          <w:cantSplit/>
          <w:trHeight w:hRule="exact" w:val="2815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2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24BE" w:rsidRPr="00715851" w:rsidTr="00802DA6">
        <w:trPr>
          <w:cantSplit/>
          <w:trHeight w:hRule="exact" w:val="2846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eastAsia="Courier New" w:hAnsi="Times New Roman"/>
                <w:color w:val="000000"/>
              </w:rPr>
            </w:pPr>
            <w:r w:rsidRPr="00715851">
              <w:rPr>
                <w:rFonts w:ascii="Times New Roman" w:eastAsia="Courier New" w:hAnsi="Times New Roman"/>
                <w:color w:val="000000"/>
              </w:rPr>
              <w:lastRenderedPageBreak/>
              <w:t>3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Объявление предостережения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002CD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24BE" w:rsidRPr="00715851" w:rsidTr="00802DA6">
        <w:trPr>
          <w:cantSplit/>
          <w:trHeight w:hRule="exact" w:val="2257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4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Консультирование.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24BE" w:rsidRPr="00715851" w:rsidTr="00802DA6">
        <w:trPr>
          <w:cantSplit/>
          <w:trHeight w:hRule="exact" w:val="185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 xml:space="preserve">5 </w:t>
            </w:r>
          </w:p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Один раз в год </w:t>
            </w: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</w:p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24BE" w:rsidRPr="00715851" w:rsidTr="00802DA6">
        <w:trPr>
          <w:cantSplit/>
          <w:trHeight w:hRule="exact" w:val="185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Default="008424BE" w:rsidP="00802D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стимулирования добросовестности</w:t>
            </w:r>
          </w:p>
          <w:p w:rsidR="00C1602B" w:rsidRPr="00C1602B" w:rsidRDefault="00C1602B" w:rsidP="00C1602B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1602B">
              <w:rPr>
                <w:bCs/>
                <w:sz w:val="22"/>
                <w:szCs w:val="22"/>
              </w:rPr>
              <w:t>Мероприятия, направленные на нематериальное поощрение добросовестных контролируемых лиц</w:t>
            </w:r>
          </w:p>
          <w:p w:rsidR="00C1602B" w:rsidRPr="009002CD" w:rsidRDefault="00C1602B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24BE" w:rsidRPr="00715851" w:rsidTr="00802DA6">
        <w:trPr>
          <w:cantSplit/>
          <w:trHeight w:hRule="exact" w:val="185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Default="008424BE" w:rsidP="00802D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Default="008424BE" w:rsidP="00802D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Самообследование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9002CD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424BE" w:rsidRPr="00715851" w:rsidRDefault="008424BE" w:rsidP="008424BE">
      <w:pPr>
        <w:pStyle w:val="a3"/>
        <w:rPr>
          <w:rFonts w:ascii="Times New Roman" w:hAnsi="Times New Roman"/>
        </w:rPr>
      </w:pPr>
    </w:p>
    <w:p w:rsidR="008424BE" w:rsidRPr="00715851" w:rsidRDefault="008424BE" w:rsidP="008424BE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  <w:r w:rsidRPr="00715851">
        <w:rPr>
          <w:rFonts w:ascii="Times New Roman" w:hAnsi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8424BE" w:rsidRPr="00715851" w:rsidRDefault="008424BE" w:rsidP="008424BE">
      <w:pPr>
        <w:pStyle w:val="a3"/>
        <w:rPr>
          <w:rFonts w:ascii="Times New Roman" w:hAnsi="Times New Roman"/>
        </w:rPr>
      </w:pPr>
    </w:p>
    <w:tbl>
      <w:tblPr>
        <w:tblW w:w="9508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73"/>
        <w:gridCol w:w="5816"/>
        <w:gridCol w:w="3119"/>
      </w:tblGrid>
      <w:tr w:rsidR="008424BE" w:rsidRPr="00715851" w:rsidTr="00802DA6">
        <w:trPr>
          <w:cantSplit/>
          <w:trHeight w:hRule="exact" w:val="576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№</w:t>
            </w:r>
          </w:p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715851">
              <w:rPr>
                <w:rFonts w:ascii="Times New Roman" w:hAnsi="Times New Roman"/>
                <w:b/>
              </w:rPr>
              <w:t>п</w:t>
            </w:r>
            <w:proofErr w:type="gramEnd"/>
            <w:r w:rsidRPr="0071585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8424BE" w:rsidRPr="00715851" w:rsidTr="00802DA6">
        <w:trPr>
          <w:cantSplit/>
          <w:trHeight w:hRule="exact" w:val="1500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100%</w:t>
            </w:r>
          </w:p>
        </w:tc>
      </w:tr>
      <w:tr w:rsidR="008424BE" w:rsidRPr="00715851" w:rsidTr="00802DA6">
        <w:trPr>
          <w:cantSplit/>
          <w:trHeight w:hRule="exact" w:val="841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2.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Исполнено</w:t>
            </w:r>
            <w:proofErr w:type="gramStart"/>
            <w:r w:rsidRPr="00715851">
              <w:rPr>
                <w:rFonts w:ascii="Times New Roman" w:hAnsi="Times New Roman"/>
              </w:rPr>
              <w:t xml:space="preserve"> / Н</w:t>
            </w:r>
            <w:proofErr w:type="gramEnd"/>
            <w:r w:rsidRPr="00715851">
              <w:rPr>
                <w:rFonts w:ascii="Times New Roman" w:hAnsi="Times New Roman"/>
              </w:rPr>
              <w:t>е исполнено</w:t>
            </w:r>
          </w:p>
        </w:tc>
      </w:tr>
      <w:tr w:rsidR="008424BE" w:rsidRPr="00715851" w:rsidTr="00802DA6">
        <w:trPr>
          <w:cantSplit/>
          <w:trHeight w:hRule="exact" w:val="2270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85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15851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20% и более</w:t>
            </w:r>
          </w:p>
        </w:tc>
      </w:tr>
      <w:tr w:rsidR="008424BE" w:rsidRPr="00715851" w:rsidTr="00802DA6">
        <w:trPr>
          <w:cantSplit/>
          <w:trHeight w:hRule="exact" w:val="701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851"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8424BE" w:rsidRPr="00715851" w:rsidRDefault="008424BE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100%</w:t>
            </w:r>
          </w:p>
        </w:tc>
      </w:tr>
    </w:tbl>
    <w:p w:rsidR="008424BE" w:rsidRPr="00715851" w:rsidRDefault="008424BE" w:rsidP="008424BE">
      <w:pPr>
        <w:pStyle w:val="a3"/>
        <w:rPr>
          <w:rFonts w:ascii="Times New Roman" w:hAnsi="Times New Roman"/>
        </w:rPr>
      </w:pPr>
    </w:p>
    <w:p w:rsidR="008424BE" w:rsidRDefault="008424BE" w:rsidP="008424BE"/>
    <w:p w:rsidR="002D6CBE" w:rsidRDefault="002D6CBE"/>
    <w:sectPr w:rsidR="002D6CBE" w:rsidSect="006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4BE"/>
    <w:rsid w:val="001840C1"/>
    <w:rsid w:val="002D6CBE"/>
    <w:rsid w:val="008424BE"/>
    <w:rsid w:val="00C1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locked/>
    <w:rsid w:val="00C1602B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602B"/>
    <w:pPr>
      <w:widowControl w:val="0"/>
      <w:shd w:val="clear" w:color="auto" w:fill="FFFFFF"/>
      <w:spacing w:after="2340" w:line="0" w:lineRule="atLeast"/>
      <w:jc w:val="center"/>
    </w:pPr>
    <w:rPr>
      <w:rFonts w:ascii="Times New Roman" w:eastAsia="Times New Roman" w:hAnsi="Times New Roman" w:cs="Times New Roman"/>
      <w:sz w:val="60"/>
      <w:szCs w:val="6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2023-12-18T07:35:00Z</dcterms:created>
  <dcterms:modified xsi:type="dcterms:W3CDTF">2023-12-18T08:39:00Z</dcterms:modified>
</cp:coreProperties>
</file>