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r>
        <w:rPr>
          <w:b/>
          <w:sz w:val="52"/>
          <w:szCs w:val="52"/>
        </w:rPr>
        <w:t xml:space="preserve">СБОРНИК </w:t>
      </w:r>
    </w:p>
    <w:p w:rsidR="00F81FFD" w:rsidRDefault="00F81FFD" w:rsidP="00F81FFD">
      <w:pPr>
        <w:autoSpaceDE w:val="0"/>
        <w:autoSpaceDN w:val="0"/>
        <w:adjustRightInd w:val="0"/>
        <w:jc w:val="center"/>
        <w:outlineLvl w:val="1"/>
        <w:rPr>
          <w:b/>
          <w:sz w:val="52"/>
          <w:szCs w:val="52"/>
        </w:rPr>
      </w:pPr>
      <w:r>
        <w:rPr>
          <w:b/>
          <w:sz w:val="52"/>
          <w:szCs w:val="52"/>
        </w:rPr>
        <w:t>муниципальных правовых актов органов местного самоуправления муниципального образования</w:t>
      </w:r>
    </w:p>
    <w:p w:rsidR="00F81FFD" w:rsidRDefault="00F81FFD" w:rsidP="00F81FFD">
      <w:pPr>
        <w:autoSpaceDE w:val="0"/>
        <w:autoSpaceDN w:val="0"/>
        <w:adjustRightInd w:val="0"/>
        <w:jc w:val="center"/>
        <w:outlineLvl w:val="1"/>
        <w:rPr>
          <w:b/>
          <w:sz w:val="52"/>
          <w:szCs w:val="52"/>
        </w:rPr>
      </w:pPr>
      <w:r>
        <w:rPr>
          <w:b/>
          <w:sz w:val="52"/>
          <w:szCs w:val="52"/>
        </w:rPr>
        <w:t>Полуямский сельсовет</w:t>
      </w:r>
    </w:p>
    <w:p w:rsidR="00F81FFD" w:rsidRDefault="00F81FFD" w:rsidP="00F81FFD">
      <w:pPr>
        <w:autoSpaceDE w:val="0"/>
        <w:autoSpaceDN w:val="0"/>
        <w:adjustRightInd w:val="0"/>
        <w:jc w:val="center"/>
        <w:outlineLvl w:val="1"/>
        <w:rPr>
          <w:b/>
          <w:sz w:val="52"/>
          <w:szCs w:val="52"/>
        </w:rPr>
      </w:pPr>
      <w:r>
        <w:rPr>
          <w:b/>
          <w:sz w:val="52"/>
          <w:szCs w:val="52"/>
        </w:rPr>
        <w:t xml:space="preserve">Михайловского района </w:t>
      </w:r>
    </w:p>
    <w:p w:rsidR="00F81FFD" w:rsidRDefault="00F81FFD" w:rsidP="00F81FFD">
      <w:pPr>
        <w:autoSpaceDE w:val="0"/>
        <w:autoSpaceDN w:val="0"/>
        <w:adjustRightInd w:val="0"/>
        <w:jc w:val="center"/>
        <w:outlineLvl w:val="1"/>
        <w:rPr>
          <w:b/>
          <w:sz w:val="52"/>
          <w:szCs w:val="52"/>
        </w:rPr>
      </w:pPr>
      <w:r>
        <w:rPr>
          <w:b/>
          <w:sz w:val="52"/>
          <w:szCs w:val="52"/>
        </w:rPr>
        <w:t>Алтайского края</w:t>
      </w: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32"/>
          <w:szCs w:val="32"/>
        </w:rPr>
      </w:pPr>
      <w:r>
        <w:rPr>
          <w:rStyle w:val="fontstyle01"/>
          <w:sz w:val="32"/>
          <w:szCs w:val="32"/>
        </w:rPr>
        <w:t>Официальное издание</w:t>
      </w: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sz w:val="48"/>
          <w:szCs w:val="48"/>
        </w:rPr>
      </w:pPr>
    </w:p>
    <w:p w:rsidR="00F81FFD" w:rsidRDefault="00F81FFD" w:rsidP="00F81FFD">
      <w:pPr>
        <w:autoSpaceDE w:val="0"/>
        <w:autoSpaceDN w:val="0"/>
        <w:adjustRightInd w:val="0"/>
        <w:jc w:val="center"/>
        <w:outlineLvl w:val="1"/>
        <w:rPr>
          <w:sz w:val="52"/>
          <w:szCs w:val="52"/>
        </w:rPr>
      </w:pPr>
      <w:r>
        <w:rPr>
          <w:sz w:val="52"/>
          <w:szCs w:val="52"/>
        </w:rPr>
        <w:t>№ 3</w:t>
      </w:r>
    </w:p>
    <w:p w:rsidR="00F81FFD" w:rsidRDefault="00F81FFD" w:rsidP="00F81FFD">
      <w:pPr>
        <w:autoSpaceDE w:val="0"/>
        <w:autoSpaceDN w:val="0"/>
        <w:adjustRightInd w:val="0"/>
        <w:jc w:val="center"/>
        <w:outlineLvl w:val="1"/>
        <w:rPr>
          <w:sz w:val="52"/>
          <w:szCs w:val="52"/>
        </w:rPr>
      </w:pPr>
      <w:r>
        <w:rPr>
          <w:sz w:val="52"/>
          <w:szCs w:val="52"/>
        </w:rPr>
        <w:t>Сентябр</w:t>
      </w:r>
      <w:proofErr w:type="gramStart"/>
      <w:r>
        <w:rPr>
          <w:sz w:val="52"/>
          <w:szCs w:val="52"/>
        </w:rPr>
        <w:t>ь-</w:t>
      </w:r>
      <w:proofErr w:type="gramEnd"/>
      <w:r>
        <w:rPr>
          <w:sz w:val="52"/>
          <w:szCs w:val="52"/>
        </w:rPr>
        <w:t xml:space="preserve"> декабрь 2024 года</w:t>
      </w: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b/>
          <w:sz w:val="52"/>
          <w:szCs w:val="52"/>
        </w:rPr>
      </w:pPr>
    </w:p>
    <w:p w:rsidR="00F81FFD" w:rsidRDefault="00F81FFD" w:rsidP="00F81FFD">
      <w:pPr>
        <w:autoSpaceDE w:val="0"/>
        <w:autoSpaceDN w:val="0"/>
        <w:adjustRightInd w:val="0"/>
        <w:jc w:val="center"/>
        <w:outlineLvl w:val="1"/>
        <w:rPr>
          <w:sz w:val="44"/>
          <w:szCs w:val="44"/>
        </w:rPr>
      </w:pPr>
      <w:r>
        <w:rPr>
          <w:sz w:val="44"/>
          <w:szCs w:val="44"/>
        </w:rPr>
        <w:t>с. Полуямки</w:t>
      </w:r>
    </w:p>
    <w:p w:rsidR="00F81FFD" w:rsidRDefault="00F81FFD" w:rsidP="00F81FFD">
      <w:pPr>
        <w:autoSpaceDE w:val="0"/>
        <w:autoSpaceDN w:val="0"/>
        <w:adjustRightInd w:val="0"/>
        <w:jc w:val="center"/>
        <w:outlineLvl w:val="1"/>
        <w:rPr>
          <w:sz w:val="44"/>
          <w:szCs w:val="44"/>
        </w:rPr>
      </w:pPr>
    </w:p>
    <w:p w:rsidR="00F81FFD" w:rsidRDefault="00F81FFD" w:rsidP="00F81FFD">
      <w:pPr>
        <w:autoSpaceDE w:val="0"/>
        <w:autoSpaceDN w:val="0"/>
        <w:adjustRightInd w:val="0"/>
        <w:outlineLvl w:val="1"/>
        <w:rPr>
          <w:sz w:val="44"/>
          <w:szCs w:val="44"/>
        </w:rPr>
      </w:pPr>
    </w:p>
    <w:p w:rsidR="00F81FFD" w:rsidRDefault="00F81FFD" w:rsidP="00F81FFD">
      <w:pPr>
        <w:autoSpaceDE w:val="0"/>
        <w:autoSpaceDN w:val="0"/>
        <w:adjustRightInd w:val="0"/>
        <w:outlineLvl w:val="1"/>
        <w:rPr>
          <w:sz w:val="44"/>
          <w:szCs w:val="44"/>
        </w:rPr>
      </w:pPr>
    </w:p>
    <w:p w:rsidR="00F81FFD" w:rsidRDefault="00F81FFD" w:rsidP="00F81FFD">
      <w:pPr>
        <w:autoSpaceDE w:val="0"/>
        <w:autoSpaceDN w:val="0"/>
        <w:adjustRightInd w:val="0"/>
        <w:jc w:val="center"/>
        <w:outlineLvl w:val="1"/>
        <w:rPr>
          <w:rStyle w:val="fontstyle01"/>
          <w:sz w:val="28"/>
          <w:szCs w:val="28"/>
        </w:rPr>
      </w:pPr>
      <w:r>
        <w:rPr>
          <w:color w:val="000000"/>
          <w:sz w:val="28"/>
          <w:szCs w:val="28"/>
        </w:rPr>
        <w:br/>
      </w:r>
      <w:r>
        <w:rPr>
          <w:rStyle w:val="fontstyle01"/>
          <w:sz w:val="28"/>
          <w:szCs w:val="28"/>
        </w:rPr>
        <w:t>СБОРНИК</w:t>
      </w:r>
      <w:r>
        <w:rPr>
          <w:color w:val="000000"/>
          <w:sz w:val="28"/>
          <w:szCs w:val="28"/>
        </w:rPr>
        <w:br/>
      </w:r>
      <w:r>
        <w:rPr>
          <w:rStyle w:val="fontstyle01"/>
          <w:sz w:val="28"/>
          <w:szCs w:val="28"/>
        </w:rPr>
        <w:t>муниципальных правовых актов органов местного самоуправления муниципального образования Полуямский сельсовет Михайловского района Алтайского края</w:t>
      </w:r>
    </w:p>
    <w:p w:rsidR="00F81FFD" w:rsidRDefault="00F81FFD" w:rsidP="00F81FFD">
      <w:pPr>
        <w:autoSpaceDE w:val="0"/>
        <w:autoSpaceDN w:val="0"/>
        <w:adjustRightInd w:val="0"/>
        <w:jc w:val="both"/>
        <w:outlineLvl w:val="1"/>
        <w:rPr>
          <w:rStyle w:val="fontstyle01"/>
          <w:sz w:val="28"/>
          <w:szCs w:val="28"/>
        </w:rPr>
      </w:pPr>
      <w:r>
        <w:rPr>
          <w:color w:val="000000"/>
          <w:sz w:val="28"/>
          <w:szCs w:val="28"/>
        </w:rPr>
        <w:br/>
      </w:r>
      <w:r w:rsidR="005043B2">
        <w:rPr>
          <w:rStyle w:val="fontstyle01"/>
          <w:sz w:val="28"/>
          <w:szCs w:val="28"/>
        </w:rPr>
        <w:t>№  3</w:t>
      </w:r>
      <w:r>
        <w:rPr>
          <w:rStyle w:val="fontstyle01"/>
          <w:sz w:val="28"/>
          <w:szCs w:val="28"/>
        </w:rPr>
        <w:t xml:space="preserve"> (Три) декабрь 2024года</w:t>
      </w:r>
    </w:p>
    <w:p w:rsidR="00F81FFD" w:rsidRDefault="00F81FFD" w:rsidP="00F81FFD">
      <w:pPr>
        <w:autoSpaceDE w:val="0"/>
        <w:autoSpaceDN w:val="0"/>
        <w:adjustRightInd w:val="0"/>
        <w:jc w:val="both"/>
        <w:outlineLvl w:val="1"/>
        <w:rPr>
          <w:rStyle w:val="fontstyle01"/>
          <w:sz w:val="28"/>
          <w:szCs w:val="28"/>
        </w:rPr>
      </w:pPr>
      <w:r>
        <w:rPr>
          <w:color w:val="000000"/>
          <w:sz w:val="28"/>
          <w:szCs w:val="28"/>
        </w:rPr>
        <w:br/>
      </w:r>
      <w:r>
        <w:rPr>
          <w:rStyle w:val="fontstyle01"/>
          <w:sz w:val="28"/>
          <w:szCs w:val="28"/>
        </w:rPr>
        <w:t>Официальное издание</w:t>
      </w:r>
    </w:p>
    <w:p w:rsidR="00F81FFD" w:rsidRDefault="00F81FFD" w:rsidP="00F81FFD">
      <w:pPr>
        <w:autoSpaceDE w:val="0"/>
        <w:autoSpaceDN w:val="0"/>
        <w:adjustRightInd w:val="0"/>
        <w:jc w:val="center"/>
        <w:outlineLvl w:val="1"/>
        <w:rPr>
          <w:rStyle w:val="fontstyle01"/>
          <w:sz w:val="28"/>
          <w:szCs w:val="28"/>
        </w:rPr>
      </w:pPr>
      <w:r>
        <w:rPr>
          <w:color w:val="000000"/>
          <w:sz w:val="28"/>
          <w:szCs w:val="28"/>
        </w:rPr>
        <w:br/>
      </w:r>
      <w:r>
        <w:rPr>
          <w:rStyle w:val="fontstyle01"/>
          <w:sz w:val="28"/>
          <w:szCs w:val="28"/>
        </w:rPr>
        <w:t>СОДЕРЖАНИЕ</w:t>
      </w:r>
    </w:p>
    <w:p w:rsidR="00F81FFD" w:rsidRDefault="001D4FA7" w:rsidP="00F81FFD">
      <w:pPr>
        <w:pStyle w:val="tekstob"/>
        <w:shd w:val="clear" w:color="auto" w:fill="FFFFFF"/>
        <w:spacing w:before="0" w:beforeAutospacing="0" w:after="0" w:afterAutospacing="0" w:line="240" w:lineRule="atLeast"/>
        <w:ind w:firstLine="708"/>
        <w:jc w:val="both"/>
      </w:pPr>
      <w:r>
        <w:rPr>
          <w:b/>
          <w:color w:val="000000"/>
          <w:sz w:val="28"/>
          <w:szCs w:val="28"/>
        </w:rPr>
        <w:t xml:space="preserve">Раздел </w:t>
      </w:r>
      <w:r w:rsidR="00F81FFD">
        <w:rPr>
          <w:b/>
          <w:color w:val="000000"/>
          <w:sz w:val="28"/>
          <w:szCs w:val="28"/>
        </w:rPr>
        <w:t>1</w:t>
      </w:r>
      <w:r w:rsidR="00F81FFD">
        <w:rPr>
          <w:color w:val="000000"/>
          <w:sz w:val="28"/>
          <w:szCs w:val="28"/>
        </w:rPr>
        <w:t>:</w:t>
      </w:r>
      <w:r>
        <w:rPr>
          <w:color w:val="000000"/>
          <w:sz w:val="28"/>
          <w:szCs w:val="28"/>
        </w:rPr>
        <w:t xml:space="preserve"> Р</w:t>
      </w:r>
      <w:r w:rsidR="00F81FFD">
        <w:rPr>
          <w:color w:val="000000"/>
          <w:sz w:val="28"/>
          <w:szCs w:val="28"/>
        </w:rPr>
        <w:t xml:space="preserve">ешения </w:t>
      </w:r>
      <w:r w:rsidR="00F81FFD">
        <w:rPr>
          <w:sz w:val="28"/>
          <w:szCs w:val="28"/>
        </w:rPr>
        <w:t>Полуямского</w:t>
      </w:r>
      <w:r w:rsidR="00F81FFD">
        <w:rPr>
          <w:color w:val="000000"/>
          <w:sz w:val="28"/>
          <w:szCs w:val="28"/>
        </w:rPr>
        <w:t xml:space="preserve"> сельского Совета депутатов Михайловского района Алтайского края </w:t>
      </w:r>
    </w:p>
    <w:tbl>
      <w:tblPr>
        <w:tblStyle w:val="a6"/>
        <w:tblW w:w="0" w:type="auto"/>
        <w:tblLook w:val="04A0"/>
      </w:tblPr>
      <w:tblGrid>
        <w:gridCol w:w="388"/>
        <w:gridCol w:w="8211"/>
        <w:gridCol w:w="642"/>
      </w:tblGrid>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1D4FA7">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rsidR="001D4FA7" w:rsidRDefault="001D4FA7" w:rsidP="001D4FA7">
            <w:pPr>
              <w:tabs>
                <w:tab w:val="left" w:pos="1020"/>
              </w:tabs>
              <w:outlineLvl w:val="0"/>
              <w:rPr>
                <w:sz w:val="26"/>
                <w:szCs w:val="26"/>
              </w:rPr>
            </w:pPr>
            <w:r>
              <w:rPr>
                <w:color w:val="000000"/>
                <w:sz w:val="28"/>
                <w:szCs w:val="28"/>
                <w:lang w:eastAsia="en-US"/>
              </w:rPr>
              <w:t>Решение№ 10 от 17.10.2024</w:t>
            </w:r>
            <w:proofErr w:type="gramStart"/>
            <w:r>
              <w:rPr>
                <w:color w:val="000000"/>
                <w:sz w:val="28"/>
                <w:szCs w:val="28"/>
                <w:lang w:eastAsia="en-US"/>
              </w:rPr>
              <w:t xml:space="preserve">  </w:t>
            </w:r>
            <w:r>
              <w:rPr>
                <w:sz w:val="26"/>
                <w:szCs w:val="26"/>
              </w:rPr>
              <w:t>О</w:t>
            </w:r>
            <w:proofErr w:type="gramEnd"/>
            <w:r>
              <w:rPr>
                <w:sz w:val="26"/>
                <w:szCs w:val="26"/>
              </w:rPr>
              <w:t>б устранении нарушений  «О противодействии коррупции»</w:t>
            </w:r>
          </w:p>
          <w:p w:rsidR="00F81FFD" w:rsidRDefault="00F81FFD">
            <w:pPr>
              <w:pStyle w:val="tekstob"/>
              <w:spacing w:before="0" w:beforeAutospacing="0" w:after="0" w:afterAutospacing="0" w:line="240" w:lineRule="atLeast"/>
              <w:jc w:val="both"/>
              <w:rPr>
                <w:color w:val="000000"/>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F81FFD">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4</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2</w:t>
            </w:r>
          </w:p>
        </w:tc>
        <w:tc>
          <w:tcPr>
            <w:tcW w:w="9072" w:type="dxa"/>
            <w:tcBorders>
              <w:top w:val="single" w:sz="4" w:space="0" w:color="auto"/>
              <w:left w:val="single" w:sz="4" w:space="0" w:color="auto"/>
              <w:bottom w:val="single" w:sz="4" w:space="0" w:color="auto"/>
              <w:right w:val="single" w:sz="4" w:space="0" w:color="auto"/>
            </w:tcBorders>
            <w:hideMark/>
          </w:tcPr>
          <w:p w:rsidR="001D4FA7" w:rsidRDefault="001D4FA7" w:rsidP="001D4FA7">
            <w:pPr>
              <w:tabs>
                <w:tab w:val="left" w:pos="4185"/>
              </w:tabs>
              <w:rPr>
                <w:sz w:val="26"/>
                <w:szCs w:val="26"/>
              </w:rPr>
            </w:pPr>
            <w:r>
              <w:rPr>
                <w:rStyle w:val="fontstyle01"/>
                <w:sz w:val="28"/>
                <w:szCs w:val="28"/>
                <w:lang w:eastAsia="en-US"/>
              </w:rPr>
              <w:t>Решение №11 от 15.11.2024</w:t>
            </w:r>
            <w:r w:rsidR="00F81FFD">
              <w:rPr>
                <w:rStyle w:val="fontstyle01"/>
                <w:sz w:val="28"/>
                <w:szCs w:val="28"/>
                <w:lang w:eastAsia="en-US"/>
              </w:rPr>
              <w:t xml:space="preserve"> </w:t>
            </w:r>
            <w:r>
              <w:rPr>
                <w:sz w:val="26"/>
                <w:szCs w:val="26"/>
              </w:rPr>
              <w:t>О внесении изменений в Решение Полуямкого сельского Совета депутатов №8 от 30.10.2019 (в ред</w:t>
            </w:r>
            <w:proofErr w:type="gramStart"/>
            <w:r>
              <w:rPr>
                <w:sz w:val="26"/>
                <w:szCs w:val="26"/>
              </w:rPr>
              <w:t>.о</w:t>
            </w:r>
            <w:proofErr w:type="gramEnd"/>
            <w:r>
              <w:rPr>
                <w:sz w:val="26"/>
                <w:szCs w:val="26"/>
              </w:rPr>
              <w:t>т 02.08.2024 №8) «О введении земельного налога на территории муниципального образования Полуямский сельсовет  Михайловского района Алтайского края»</w:t>
            </w:r>
          </w:p>
          <w:p w:rsidR="00F81FFD" w:rsidRDefault="00F81FFD" w:rsidP="001D4FA7">
            <w:pPr>
              <w:tabs>
                <w:tab w:val="left" w:pos="34"/>
              </w:tabs>
              <w:jc w:val="both"/>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1D4FA7">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5</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3</w:t>
            </w:r>
          </w:p>
        </w:tc>
        <w:tc>
          <w:tcPr>
            <w:tcW w:w="9072" w:type="dxa"/>
            <w:tcBorders>
              <w:top w:val="single" w:sz="4" w:space="0" w:color="auto"/>
              <w:left w:val="single" w:sz="4" w:space="0" w:color="auto"/>
              <w:bottom w:val="single" w:sz="4" w:space="0" w:color="auto"/>
              <w:right w:val="single" w:sz="4" w:space="0" w:color="auto"/>
            </w:tcBorders>
            <w:hideMark/>
          </w:tcPr>
          <w:p w:rsidR="001D4FA7" w:rsidRDefault="001D4FA7" w:rsidP="001D4FA7">
            <w:pPr>
              <w:tabs>
                <w:tab w:val="left" w:pos="5812"/>
              </w:tabs>
              <w:ind w:right="61"/>
              <w:jc w:val="both"/>
              <w:rPr>
                <w:sz w:val="28"/>
                <w:szCs w:val="28"/>
              </w:rPr>
            </w:pPr>
            <w:r>
              <w:rPr>
                <w:sz w:val="28"/>
                <w:szCs w:val="28"/>
                <w:lang w:eastAsia="en-US"/>
              </w:rPr>
              <w:t>Решение №12 от 15.11</w:t>
            </w:r>
            <w:r w:rsidR="00F81FFD">
              <w:rPr>
                <w:sz w:val="28"/>
                <w:szCs w:val="28"/>
                <w:lang w:eastAsia="en-US"/>
              </w:rPr>
              <w:t>.2024</w:t>
            </w:r>
            <w:proofErr w:type="gramStart"/>
            <w:r w:rsidR="00F81FFD">
              <w:rPr>
                <w:sz w:val="28"/>
                <w:szCs w:val="28"/>
                <w:lang w:eastAsia="en-US"/>
              </w:rPr>
              <w:t xml:space="preserve"> </w:t>
            </w:r>
            <w:r>
              <w:rPr>
                <w:sz w:val="28"/>
                <w:szCs w:val="28"/>
              </w:rPr>
              <w:t>О</w:t>
            </w:r>
            <w:proofErr w:type="gramEnd"/>
            <w:r>
              <w:rPr>
                <w:sz w:val="28"/>
                <w:szCs w:val="28"/>
              </w:rPr>
              <w:t xml:space="preserve"> внесении изменений в Решение Полуямского сельского совета депутатов №7 от 30.10.2019 </w:t>
            </w:r>
            <w:r w:rsidRPr="00380B15">
              <w:rPr>
                <w:sz w:val="28"/>
                <w:szCs w:val="28"/>
              </w:rPr>
              <w:t>«О налоге  на имущество физических лиц на территории муниципального образования</w:t>
            </w:r>
            <w:r>
              <w:rPr>
                <w:sz w:val="28"/>
                <w:szCs w:val="28"/>
              </w:rPr>
              <w:t xml:space="preserve"> </w:t>
            </w:r>
            <w:r w:rsidRPr="00380B15">
              <w:rPr>
                <w:sz w:val="28"/>
                <w:szCs w:val="28"/>
              </w:rPr>
              <w:t xml:space="preserve"> </w:t>
            </w:r>
            <w:r>
              <w:rPr>
                <w:sz w:val="28"/>
                <w:szCs w:val="28"/>
              </w:rPr>
              <w:t>Полуямский</w:t>
            </w:r>
            <w:r w:rsidRPr="00380B15">
              <w:rPr>
                <w:sz w:val="28"/>
                <w:szCs w:val="28"/>
              </w:rPr>
              <w:t xml:space="preserve"> сельсовет Михайловского района Алтайского края»</w:t>
            </w:r>
          </w:p>
          <w:p w:rsidR="00F81FFD" w:rsidRDefault="00F81FFD">
            <w:pPr>
              <w:tabs>
                <w:tab w:val="left" w:pos="142"/>
              </w:tabs>
              <w:ind w:left="34"/>
              <w:jc w:val="both"/>
              <w:rPr>
                <w:rStyle w:val="fontstyle01"/>
                <w:rFonts w:ascii="Times New Roman" w:hAnsi="Times New Roman"/>
                <w:color w:val="auto"/>
                <w:sz w:val="26"/>
                <w:szCs w:val="26"/>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1D4FA7">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7</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4</w:t>
            </w:r>
          </w:p>
        </w:tc>
        <w:tc>
          <w:tcPr>
            <w:tcW w:w="9072" w:type="dxa"/>
            <w:tcBorders>
              <w:top w:val="single" w:sz="4" w:space="0" w:color="auto"/>
              <w:left w:val="single" w:sz="4" w:space="0" w:color="auto"/>
              <w:bottom w:val="single" w:sz="4" w:space="0" w:color="auto"/>
              <w:right w:val="single" w:sz="4" w:space="0" w:color="auto"/>
            </w:tcBorders>
            <w:hideMark/>
          </w:tcPr>
          <w:p w:rsidR="002F319B" w:rsidRDefault="001D4FA7" w:rsidP="002F319B">
            <w:pPr>
              <w:rPr>
                <w:sz w:val="26"/>
                <w:szCs w:val="26"/>
              </w:rPr>
            </w:pPr>
            <w:r>
              <w:rPr>
                <w:sz w:val="28"/>
                <w:szCs w:val="28"/>
                <w:lang w:eastAsia="en-US"/>
              </w:rPr>
              <w:t>Решение №13</w:t>
            </w:r>
            <w:r w:rsidR="002F319B">
              <w:rPr>
                <w:sz w:val="28"/>
                <w:szCs w:val="28"/>
                <w:lang w:eastAsia="en-US"/>
              </w:rPr>
              <w:t xml:space="preserve"> от 23.12</w:t>
            </w:r>
            <w:r w:rsidR="00F81FFD">
              <w:rPr>
                <w:sz w:val="28"/>
                <w:szCs w:val="28"/>
                <w:lang w:eastAsia="en-US"/>
              </w:rPr>
              <w:t>.2024</w:t>
            </w:r>
            <w:proofErr w:type="gramStart"/>
            <w:r w:rsidR="00F81FFD">
              <w:rPr>
                <w:rStyle w:val="11"/>
                <w:szCs w:val="28"/>
              </w:rPr>
              <w:t xml:space="preserve"> </w:t>
            </w:r>
            <w:r w:rsidR="002F319B">
              <w:rPr>
                <w:sz w:val="26"/>
                <w:szCs w:val="26"/>
              </w:rPr>
              <w:t>О</w:t>
            </w:r>
            <w:proofErr w:type="gramEnd"/>
            <w:r w:rsidR="002F319B">
              <w:rPr>
                <w:sz w:val="26"/>
                <w:szCs w:val="26"/>
              </w:rPr>
              <w:t>б утверждении Приложения к  Соглашению от 23.12.2022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Полуямский сельсовет Михайловского района Алтайского края</w:t>
            </w:r>
          </w:p>
          <w:p w:rsidR="00F81FFD" w:rsidRDefault="00F81FFD">
            <w:pPr>
              <w:pStyle w:val="a3"/>
              <w:spacing w:line="240" w:lineRule="exact"/>
              <w:jc w:val="both"/>
              <w:rPr>
                <w:bCs/>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193536">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8</w:t>
            </w:r>
          </w:p>
        </w:tc>
      </w:tr>
      <w:tr w:rsidR="00193536" w:rsidTr="00F81FFD">
        <w:tc>
          <w:tcPr>
            <w:tcW w:w="392" w:type="dxa"/>
            <w:tcBorders>
              <w:top w:val="single" w:sz="4" w:space="0" w:color="auto"/>
              <w:left w:val="single" w:sz="4" w:space="0" w:color="auto"/>
              <w:bottom w:val="single" w:sz="4" w:space="0" w:color="auto"/>
              <w:right w:val="single" w:sz="4" w:space="0" w:color="auto"/>
            </w:tcBorders>
            <w:hideMark/>
          </w:tcPr>
          <w:p w:rsidR="00193536" w:rsidRDefault="00193536">
            <w:pPr>
              <w:pStyle w:val="tekstob"/>
              <w:spacing w:before="0" w:beforeAutospacing="0" w:after="0" w:afterAutospacing="0" w:line="240" w:lineRule="atLeast"/>
              <w:jc w:val="both"/>
              <w:rPr>
                <w:color w:val="000000"/>
                <w:sz w:val="28"/>
                <w:szCs w:val="28"/>
                <w:lang w:eastAsia="en-US"/>
              </w:rPr>
            </w:pPr>
          </w:p>
          <w:p w:rsidR="00193536" w:rsidRDefault="00193536">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5</w:t>
            </w:r>
          </w:p>
        </w:tc>
        <w:tc>
          <w:tcPr>
            <w:tcW w:w="9072" w:type="dxa"/>
            <w:tcBorders>
              <w:top w:val="single" w:sz="4" w:space="0" w:color="auto"/>
              <w:left w:val="single" w:sz="4" w:space="0" w:color="auto"/>
              <w:bottom w:val="single" w:sz="4" w:space="0" w:color="auto"/>
              <w:right w:val="single" w:sz="4" w:space="0" w:color="auto"/>
            </w:tcBorders>
            <w:hideMark/>
          </w:tcPr>
          <w:p w:rsidR="00193536" w:rsidRPr="00193536" w:rsidRDefault="00193536" w:rsidP="00193536">
            <w:r w:rsidRPr="00193536">
              <w:rPr>
                <w:sz w:val="28"/>
                <w:szCs w:val="28"/>
                <w:lang w:eastAsia="en-US"/>
              </w:rPr>
              <w:t>Решение №14 от 23.12.2024</w:t>
            </w:r>
            <w:proofErr w:type="gramStart"/>
            <w:r w:rsidRPr="00193536">
              <w:rPr>
                <w:sz w:val="28"/>
                <w:szCs w:val="28"/>
                <w:lang w:eastAsia="en-US"/>
              </w:rPr>
              <w:t xml:space="preserve"> </w:t>
            </w:r>
            <w:r w:rsidRPr="00193536">
              <w:rPr>
                <w:bCs/>
                <w:sz w:val="28"/>
                <w:szCs w:val="28"/>
              </w:rPr>
              <w:t>О</w:t>
            </w:r>
            <w:proofErr w:type="gramEnd"/>
            <w:r w:rsidRPr="00193536">
              <w:rPr>
                <w:bCs/>
                <w:sz w:val="28"/>
                <w:szCs w:val="28"/>
              </w:rPr>
              <w:t xml:space="preserve"> бюджете муниципального образования Полуямский сельсовет Михайловского района Алтайского края</w:t>
            </w:r>
            <w:r w:rsidRPr="00193536">
              <w:t xml:space="preserve"> </w:t>
            </w:r>
            <w:r w:rsidRPr="00193536">
              <w:rPr>
                <w:bCs/>
                <w:sz w:val="28"/>
                <w:szCs w:val="28"/>
              </w:rPr>
              <w:t>на 2025 год</w:t>
            </w:r>
          </w:p>
          <w:p w:rsidR="00193536" w:rsidRDefault="00193536" w:rsidP="002F319B">
            <w:pPr>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193536" w:rsidRDefault="00534DD8">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9</w:t>
            </w:r>
          </w:p>
        </w:tc>
      </w:tr>
    </w:tbl>
    <w:p w:rsidR="00F81FFD" w:rsidRDefault="00F81FFD" w:rsidP="00F81FFD"/>
    <w:p w:rsidR="00F81FFD" w:rsidRDefault="00F81FFD" w:rsidP="00F81FFD">
      <w:pPr>
        <w:shd w:val="clear" w:color="auto" w:fill="FFFFFF"/>
        <w:tabs>
          <w:tab w:val="left" w:pos="1037"/>
        </w:tabs>
        <w:jc w:val="both"/>
        <w:rPr>
          <w:color w:val="000000"/>
          <w:sz w:val="28"/>
          <w:szCs w:val="28"/>
        </w:rPr>
      </w:pPr>
      <w:r>
        <w:rPr>
          <w:b/>
          <w:color w:val="000000"/>
          <w:sz w:val="28"/>
          <w:szCs w:val="28"/>
        </w:rPr>
        <w:t>Раздел 2</w:t>
      </w:r>
      <w:r>
        <w:rPr>
          <w:color w:val="000000"/>
          <w:sz w:val="28"/>
          <w:szCs w:val="28"/>
        </w:rPr>
        <w:t xml:space="preserve">: постановления, распоряжения Администрации </w:t>
      </w:r>
      <w:r>
        <w:rPr>
          <w:sz w:val="28"/>
          <w:szCs w:val="28"/>
        </w:rPr>
        <w:t>Полуямского</w:t>
      </w:r>
      <w:r>
        <w:rPr>
          <w:color w:val="000000"/>
          <w:sz w:val="28"/>
          <w:szCs w:val="28"/>
        </w:rPr>
        <w:t xml:space="preserve"> сельсовета Михайловского района Алтайского края, главы </w:t>
      </w:r>
      <w:r>
        <w:rPr>
          <w:color w:val="000000"/>
          <w:sz w:val="28"/>
          <w:szCs w:val="28"/>
        </w:rPr>
        <w:lastRenderedPageBreak/>
        <w:t xml:space="preserve">Администрации </w:t>
      </w:r>
      <w:r>
        <w:rPr>
          <w:sz w:val="28"/>
          <w:szCs w:val="28"/>
        </w:rPr>
        <w:t>Полуямского</w:t>
      </w:r>
      <w:r>
        <w:rPr>
          <w:color w:val="000000"/>
          <w:sz w:val="28"/>
          <w:szCs w:val="28"/>
        </w:rPr>
        <w:t xml:space="preserve"> сельсовета Михайловского района Алтайского края, соглашения, результаты публичных слушаний и другие документы администрации </w:t>
      </w:r>
      <w:r>
        <w:rPr>
          <w:sz w:val="28"/>
          <w:szCs w:val="28"/>
        </w:rPr>
        <w:t>Полуямского</w:t>
      </w:r>
      <w:r>
        <w:rPr>
          <w:color w:val="000000"/>
          <w:sz w:val="28"/>
          <w:szCs w:val="28"/>
        </w:rPr>
        <w:t xml:space="preserve"> сельсовета Михайловского района Алтайского края, требующие опубликования (обнародования) в соответствии с действующим законодательством</w:t>
      </w:r>
    </w:p>
    <w:p w:rsidR="00F81FFD" w:rsidRDefault="00F81FFD" w:rsidP="00F81FFD"/>
    <w:tbl>
      <w:tblPr>
        <w:tblStyle w:val="a6"/>
        <w:tblW w:w="0" w:type="auto"/>
        <w:tblLook w:val="04A0"/>
      </w:tblPr>
      <w:tblGrid>
        <w:gridCol w:w="387"/>
        <w:gridCol w:w="8195"/>
        <w:gridCol w:w="659"/>
      </w:tblGrid>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1</w:t>
            </w:r>
          </w:p>
        </w:tc>
        <w:tc>
          <w:tcPr>
            <w:tcW w:w="9072" w:type="dxa"/>
            <w:tcBorders>
              <w:top w:val="single" w:sz="4" w:space="0" w:color="auto"/>
              <w:left w:val="single" w:sz="4" w:space="0" w:color="auto"/>
              <w:bottom w:val="single" w:sz="4" w:space="0" w:color="auto"/>
              <w:right w:val="single" w:sz="4" w:space="0" w:color="auto"/>
            </w:tcBorders>
            <w:hideMark/>
          </w:tcPr>
          <w:p w:rsidR="005043B2" w:rsidRDefault="005043B2" w:rsidP="005043B2">
            <w:pPr>
              <w:tabs>
                <w:tab w:val="left" w:pos="5245"/>
              </w:tabs>
              <w:rPr>
                <w:sz w:val="28"/>
              </w:rPr>
            </w:pPr>
            <w:r>
              <w:rPr>
                <w:color w:val="000000"/>
                <w:sz w:val="28"/>
                <w:szCs w:val="28"/>
                <w:lang w:eastAsia="en-US"/>
              </w:rPr>
              <w:t>Постановление №17 от 26.09</w:t>
            </w:r>
            <w:r w:rsidR="00F81FFD">
              <w:rPr>
                <w:color w:val="000000"/>
                <w:sz w:val="28"/>
                <w:szCs w:val="28"/>
                <w:lang w:eastAsia="en-US"/>
              </w:rPr>
              <w:t>.2024</w:t>
            </w:r>
            <w:proofErr w:type="gramStart"/>
            <w:r w:rsidR="00F81FFD">
              <w:rPr>
                <w:sz w:val="28"/>
                <w:szCs w:val="28"/>
                <w:lang w:eastAsia="en-US"/>
              </w:rPr>
              <w:t xml:space="preserve"> </w:t>
            </w:r>
            <w:r w:rsidRPr="00F23091">
              <w:rPr>
                <w:sz w:val="28"/>
              </w:rPr>
              <w:t>О</w:t>
            </w:r>
            <w:proofErr w:type="gramEnd"/>
            <w:r w:rsidRPr="00F23091">
              <w:rPr>
                <w:sz w:val="28"/>
              </w:rPr>
              <w:t xml:space="preserve"> прекращении права постоянного</w:t>
            </w:r>
            <w:r>
              <w:rPr>
                <w:sz w:val="28"/>
              </w:rPr>
              <w:t xml:space="preserve"> </w:t>
            </w:r>
            <w:r w:rsidRPr="00F23091">
              <w:rPr>
                <w:sz w:val="28"/>
              </w:rPr>
              <w:t>(бессрочного) пользования</w:t>
            </w:r>
            <w:r>
              <w:rPr>
                <w:sz w:val="28"/>
              </w:rPr>
              <w:t xml:space="preserve"> </w:t>
            </w:r>
            <w:r w:rsidRPr="00F23091">
              <w:rPr>
                <w:sz w:val="28"/>
              </w:rPr>
              <w:t xml:space="preserve">земельным участком </w:t>
            </w:r>
          </w:p>
          <w:p w:rsidR="00F81FFD" w:rsidRDefault="00F81FFD">
            <w:pPr>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5043B2">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24</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2</w:t>
            </w:r>
          </w:p>
        </w:tc>
        <w:tc>
          <w:tcPr>
            <w:tcW w:w="9072" w:type="dxa"/>
            <w:tcBorders>
              <w:top w:val="single" w:sz="4" w:space="0" w:color="auto"/>
              <w:left w:val="single" w:sz="4" w:space="0" w:color="auto"/>
              <w:bottom w:val="single" w:sz="4" w:space="0" w:color="auto"/>
              <w:right w:val="single" w:sz="4" w:space="0" w:color="auto"/>
            </w:tcBorders>
            <w:hideMark/>
          </w:tcPr>
          <w:p w:rsidR="005043B2" w:rsidRDefault="005043B2" w:rsidP="005043B2">
            <w:pPr>
              <w:tabs>
                <w:tab w:val="left" w:pos="5245"/>
              </w:tabs>
              <w:rPr>
                <w:sz w:val="28"/>
              </w:rPr>
            </w:pPr>
            <w:r>
              <w:rPr>
                <w:color w:val="000000"/>
                <w:sz w:val="28"/>
                <w:szCs w:val="28"/>
                <w:lang w:eastAsia="en-US"/>
              </w:rPr>
              <w:t>Постановление №18</w:t>
            </w:r>
            <w:r w:rsidR="0037372D">
              <w:rPr>
                <w:color w:val="000000"/>
                <w:sz w:val="28"/>
                <w:szCs w:val="28"/>
                <w:lang w:eastAsia="en-US"/>
              </w:rPr>
              <w:t xml:space="preserve"> от 26.09</w:t>
            </w:r>
            <w:r w:rsidR="00F81FFD">
              <w:rPr>
                <w:color w:val="000000"/>
                <w:sz w:val="28"/>
                <w:szCs w:val="28"/>
                <w:lang w:eastAsia="en-US"/>
              </w:rPr>
              <w:t>.2024</w:t>
            </w:r>
            <w:proofErr w:type="gramStart"/>
            <w:r w:rsidR="00F81FFD">
              <w:rPr>
                <w:color w:val="000000"/>
                <w:sz w:val="28"/>
                <w:szCs w:val="28"/>
                <w:lang w:eastAsia="en-US"/>
              </w:rPr>
              <w:t xml:space="preserve"> </w:t>
            </w:r>
            <w:r w:rsidRPr="00F23091">
              <w:rPr>
                <w:sz w:val="28"/>
              </w:rPr>
              <w:t>О</w:t>
            </w:r>
            <w:proofErr w:type="gramEnd"/>
            <w:r w:rsidRPr="00F23091">
              <w:rPr>
                <w:sz w:val="28"/>
              </w:rPr>
              <w:t xml:space="preserve"> прекращении права постоянного</w:t>
            </w:r>
            <w:r>
              <w:rPr>
                <w:sz w:val="28"/>
              </w:rPr>
              <w:t xml:space="preserve"> </w:t>
            </w:r>
            <w:r w:rsidRPr="00F23091">
              <w:rPr>
                <w:sz w:val="28"/>
              </w:rPr>
              <w:t>(бессрочного) пользования</w:t>
            </w:r>
            <w:r>
              <w:rPr>
                <w:sz w:val="28"/>
              </w:rPr>
              <w:t xml:space="preserve"> </w:t>
            </w:r>
            <w:r w:rsidRPr="00F23091">
              <w:rPr>
                <w:sz w:val="28"/>
              </w:rPr>
              <w:t xml:space="preserve">земельным участком </w:t>
            </w:r>
          </w:p>
          <w:p w:rsidR="00F81FFD" w:rsidRDefault="00F81FFD">
            <w:pPr>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5043B2">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25</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3</w:t>
            </w:r>
          </w:p>
        </w:tc>
        <w:tc>
          <w:tcPr>
            <w:tcW w:w="9072" w:type="dxa"/>
            <w:tcBorders>
              <w:top w:val="single" w:sz="4" w:space="0" w:color="auto"/>
              <w:left w:val="single" w:sz="4" w:space="0" w:color="auto"/>
              <w:bottom w:val="single" w:sz="4" w:space="0" w:color="auto"/>
              <w:right w:val="single" w:sz="4" w:space="0" w:color="auto"/>
            </w:tcBorders>
            <w:hideMark/>
          </w:tcPr>
          <w:p w:rsidR="0037372D" w:rsidRDefault="0037372D" w:rsidP="0037372D">
            <w:pPr>
              <w:tabs>
                <w:tab w:val="left" w:pos="5245"/>
              </w:tabs>
              <w:rPr>
                <w:sz w:val="28"/>
              </w:rPr>
            </w:pPr>
            <w:r>
              <w:rPr>
                <w:color w:val="000000"/>
                <w:sz w:val="28"/>
                <w:szCs w:val="28"/>
                <w:lang w:eastAsia="en-US"/>
              </w:rPr>
              <w:t>Постановление №19</w:t>
            </w:r>
            <w:r w:rsidR="00F81FFD">
              <w:rPr>
                <w:color w:val="000000"/>
                <w:sz w:val="28"/>
                <w:szCs w:val="28"/>
                <w:lang w:eastAsia="en-US"/>
              </w:rPr>
              <w:t xml:space="preserve"> о</w:t>
            </w:r>
            <w:r>
              <w:rPr>
                <w:color w:val="000000"/>
                <w:sz w:val="28"/>
                <w:szCs w:val="28"/>
                <w:lang w:eastAsia="en-US"/>
              </w:rPr>
              <w:t>т 26.09</w:t>
            </w:r>
            <w:r w:rsidR="00F81FFD">
              <w:rPr>
                <w:color w:val="000000"/>
                <w:sz w:val="28"/>
                <w:szCs w:val="28"/>
                <w:lang w:eastAsia="en-US"/>
              </w:rPr>
              <w:t>.2024</w:t>
            </w:r>
            <w:proofErr w:type="gramStart"/>
            <w:r w:rsidR="00F81FFD">
              <w:rPr>
                <w:sz w:val="28"/>
                <w:szCs w:val="28"/>
                <w:lang w:eastAsia="en-US"/>
              </w:rPr>
              <w:t xml:space="preserve"> </w:t>
            </w:r>
            <w:r w:rsidRPr="00F23091">
              <w:rPr>
                <w:sz w:val="28"/>
              </w:rPr>
              <w:t>О</w:t>
            </w:r>
            <w:proofErr w:type="gramEnd"/>
            <w:r w:rsidRPr="00F23091">
              <w:rPr>
                <w:sz w:val="28"/>
              </w:rPr>
              <w:t xml:space="preserve"> прекращении права постоянного</w:t>
            </w:r>
            <w:r>
              <w:rPr>
                <w:sz w:val="28"/>
              </w:rPr>
              <w:t xml:space="preserve"> </w:t>
            </w:r>
            <w:r w:rsidRPr="00F23091">
              <w:rPr>
                <w:sz w:val="28"/>
              </w:rPr>
              <w:t>(бессрочного) пользования</w:t>
            </w:r>
            <w:r>
              <w:rPr>
                <w:sz w:val="28"/>
              </w:rPr>
              <w:t xml:space="preserve"> </w:t>
            </w:r>
            <w:r w:rsidRPr="00F23091">
              <w:rPr>
                <w:sz w:val="28"/>
              </w:rPr>
              <w:t xml:space="preserve">земельным участком </w:t>
            </w:r>
          </w:p>
          <w:p w:rsidR="00F81FFD" w:rsidRDefault="00F81FFD">
            <w:pPr>
              <w:pStyle w:val="a3"/>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37372D">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w:t>
            </w:r>
            <w:r w:rsidR="00F81FFD">
              <w:rPr>
                <w:color w:val="000000"/>
                <w:sz w:val="28"/>
                <w:szCs w:val="28"/>
                <w:lang w:eastAsia="en-US"/>
              </w:rPr>
              <w:t>6</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4</w:t>
            </w:r>
          </w:p>
        </w:tc>
        <w:tc>
          <w:tcPr>
            <w:tcW w:w="9072" w:type="dxa"/>
            <w:tcBorders>
              <w:top w:val="single" w:sz="4" w:space="0" w:color="auto"/>
              <w:left w:val="single" w:sz="4" w:space="0" w:color="auto"/>
              <w:bottom w:val="single" w:sz="4" w:space="0" w:color="auto"/>
              <w:right w:val="single" w:sz="4" w:space="0" w:color="auto"/>
            </w:tcBorders>
            <w:hideMark/>
          </w:tcPr>
          <w:p w:rsidR="0037372D" w:rsidRDefault="0037372D" w:rsidP="0037372D">
            <w:pPr>
              <w:tabs>
                <w:tab w:val="left" w:pos="5245"/>
              </w:tabs>
              <w:rPr>
                <w:sz w:val="28"/>
              </w:rPr>
            </w:pPr>
            <w:r>
              <w:rPr>
                <w:color w:val="000000"/>
                <w:sz w:val="28"/>
                <w:szCs w:val="28"/>
                <w:lang w:eastAsia="en-US"/>
              </w:rPr>
              <w:t>Постановление №20 от 26.09</w:t>
            </w:r>
            <w:r w:rsidR="00F81FFD">
              <w:rPr>
                <w:color w:val="000000"/>
                <w:sz w:val="28"/>
                <w:szCs w:val="28"/>
                <w:lang w:eastAsia="en-US"/>
              </w:rPr>
              <w:t>.2024</w:t>
            </w:r>
            <w:proofErr w:type="gramStart"/>
            <w:r w:rsidR="00F81FFD">
              <w:rPr>
                <w:color w:val="000000"/>
                <w:sz w:val="28"/>
                <w:szCs w:val="28"/>
                <w:lang w:eastAsia="en-US"/>
              </w:rPr>
              <w:t xml:space="preserve"> </w:t>
            </w:r>
            <w:r>
              <w:rPr>
                <w:sz w:val="28"/>
              </w:rPr>
              <w:t>О</w:t>
            </w:r>
            <w:proofErr w:type="gramEnd"/>
            <w:r>
              <w:rPr>
                <w:sz w:val="28"/>
              </w:rPr>
              <w:t xml:space="preserve"> прекращении права постоянного (бессрочного) пользования земельным участком </w:t>
            </w:r>
          </w:p>
          <w:p w:rsidR="00F81FFD" w:rsidRDefault="00F81FFD">
            <w:pPr>
              <w:pStyle w:val="12"/>
              <w:tabs>
                <w:tab w:val="left" w:pos="0"/>
              </w:tabs>
              <w:ind w:firstLine="0"/>
              <w:rPr>
                <w:color w:val="000000"/>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37372D">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w:t>
            </w:r>
            <w:r w:rsidR="00F81FFD">
              <w:rPr>
                <w:color w:val="000000"/>
                <w:sz w:val="28"/>
                <w:szCs w:val="28"/>
                <w:lang w:eastAsia="en-US"/>
              </w:rPr>
              <w:t>7</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5</w:t>
            </w:r>
          </w:p>
        </w:tc>
        <w:tc>
          <w:tcPr>
            <w:tcW w:w="9072" w:type="dxa"/>
            <w:tcBorders>
              <w:top w:val="single" w:sz="4" w:space="0" w:color="auto"/>
              <w:left w:val="single" w:sz="4" w:space="0" w:color="auto"/>
              <w:bottom w:val="single" w:sz="4" w:space="0" w:color="auto"/>
              <w:right w:val="single" w:sz="4" w:space="0" w:color="auto"/>
            </w:tcBorders>
            <w:hideMark/>
          </w:tcPr>
          <w:p w:rsidR="0037372D" w:rsidRDefault="0037372D" w:rsidP="0037372D">
            <w:pPr>
              <w:rPr>
                <w:sz w:val="28"/>
                <w:szCs w:val="28"/>
              </w:rPr>
            </w:pPr>
            <w:r>
              <w:rPr>
                <w:color w:val="000000"/>
                <w:sz w:val="28"/>
                <w:szCs w:val="28"/>
                <w:lang w:eastAsia="en-US"/>
              </w:rPr>
              <w:t>Постановление №21 от 21.10</w:t>
            </w:r>
            <w:r w:rsidR="00F81FFD">
              <w:rPr>
                <w:color w:val="000000"/>
                <w:sz w:val="28"/>
                <w:szCs w:val="28"/>
                <w:lang w:eastAsia="en-US"/>
              </w:rPr>
              <w:t>.2024</w:t>
            </w:r>
            <w:proofErr w:type="gramStart"/>
            <w:r w:rsidR="00F81FFD">
              <w:rPr>
                <w:color w:val="000000"/>
                <w:sz w:val="28"/>
                <w:szCs w:val="28"/>
                <w:lang w:eastAsia="en-US"/>
              </w:rPr>
              <w:t xml:space="preserve"> </w:t>
            </w:r>
            <w:r>
              <w:rPr>
                <w:sz w:val="28"/>
                <w:szCs w:val="28"/>
              </w:rPr>
              <w:t>О</w:t>
            </w:r>
            <w:proofErr w:type="gramEnd"/>
            <w:r>
              <w:rPr>
                <w:sz w:val="28"/>
                <w:szCs w:val="28"/>
              </w:rPr>
              <w:t>б исполнении бюджета муниципального образования Полуямский сельсовет Михайловского района Алтайского края за 9 месяцев 2024 года</w:t>
            </w:r>
          </w:p>
          <w:p w:rsidR="00F81FFD" w:rsidRDefault="00F81FFD">
            <w:pPr>
              <w:pStyle w:val="12"/>
              <w:tabs>
                <w:tab w:val="left" w:pos="0"/>
              </w:tabs>
              <w:ind w:firstLine="0"/>
              <w:rPr>
                <w:color w:val="000000"/>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EF1D12">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w:t>
            </w:r>
            <w:r w:rsidR="00F81FFD">
              <w:rPr>
                <w:color w:val="000000"/>
                <w:sz w:val="28"/>
                <w:szCs w:val="28"/>
                <w:lang w:eastAsia="en-US"/>
              </w:rPr>
              <w:t>8</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6</w:t>
            </w:r>
          </w:p>
        </w:tc>
        <w:tc>
          <w:tcPr>
            <w:tcW w:w="9072" w:type="dxa"/>
            <w:tcBorders>
              <w:top w:val="single" w:sz="4" w:space="0" w:color="auto"/>
              <w:left w:val="single" w:sz="4" w:space="0" w:color="auto"/>
              <w:bottom w:val="single" w:sz="4" w:space="0" w:color="auto"/>
              <w:right w:val="single" w:sz="4" w:space="0" w:color="auto"/>
            </w:tcBorders>
            <w:hideMark/>
          </w:tcPr>
          <w:p w:rsidR="00EF1D12" w:rsidRPr="005532FB" w:rsidRDefault="00EF1D12" w:rsidP="00EF1D12">
            <w:pPr>
              <w:rPr>
                <w:rFonts w:eastAsia="Calibri"/>
                <w:sz w:val="28"/>
                <w:szCs w:val="28"/>
              </w:rPr>
            </w:pPr>
            <w:r>
              <w:rPr>
                <w:color w:val="000000"/>
                <w:sz w:val="28"/>
                <w:szCs w:val="28"/>
                <w:lang w:eastAsia="en-US"/>
              </w:rPr>
              <w:t>Постановление №22 от 12</w:t>
            </w:r>
            <w:r w:rsidR="00F81FFD">
              <w:rPr>
                <w:color w:val="000000"/>
                <w:sz w:val="28"/>
                <w:szCs w:val="28"/>
                <w:lang w:eastAsia="en-US"/>
              </w:rPr>
              <w:t>.</w:t>
            </w:r>
            <w:r>
              <w:rPr>
                <w:color w:val="000000"/>
                <w:sz w:val="28"/>
                <w:szCs w:val="28"/>
                <w:lang w:eastAsia="en-US"/>
              </w:rPr>
              <w:t>11</w:t>
            </w:r>
            <w:r w:rsidR="00F81FFD">
              <w:rPr>
                <w:color w:val="000000"/>
                <w:sz w:val="28"/>
                <w:szCs w:val="28"/>
                <w:lang w:eastAsia="en-US"/>
              </w:rPr>
              <w:t>.2024</w:t>
            </w:r>
            <w:proofErr w:type="gramStart"/>
            <w:r w:rsidR="00F81FFD">
              <w:rPr>
                <w:color w:val="000000"/>
                <w:sz w:val="28"/>
                <w:szCs w:val="28"/>
                <w:lang w:eastAsia="en-US"/>
              </w:rPr>
              <w:t xml:space="preserve"> </w:t>
            </w:r>
            <w:r w:rsidRPr="005532FB">
              <w:rPr>
                <w:rFonts w:eastAsia="Calibri"/>
                <w:sz w:val="28"/>
                <w:szCs w:val="28"/>
              </w:rPr>
              <w:t>О</w:t>
            </w:r>
            <w:proofErr w:type="gramEnd"/>
            <w:r w:rsidRPr="005532FB">
              <w:rPr>
                <w:rFonts w:eastAsia="Calibri"/>
                <w:sz w:val="28"/>
                <w:szCs w:val="28"/>
              </w:rPr>
              <w:t xml:space="preserve">б одобрении  Прогноза социально – экономического развития </w:t>
            </w:r>
            <w:r>
              <w:rPr>
                <w:rFonts w:eastAsia="Calibri"/>
                <w:sz w:val="28"/>
                <w:szCs w:val="28"/>
              </w:rPr>
              <w:t>Полуям</w:t>
            </w:r>
            <w:r w:rsidRPr="005532FB">
              <w:rPr>
                <w:rFonts w:eastAsia="Calibri"/>
                <w:sz w:val="28"/>
                <w:szCs w:val="28"/>
              </w:rPr>
              <w:t>ского сельсовета Михайловского района Алтайского края  на 2025 – 2027 годы</w:t>
            </w:r>
          </w:p>
          <w:p w:rsidR="00F81FFD" w:rsidRDefault="00F81FFD">
            <w:pPr>
              <w:shd w:val="clear" w:color="auto" w:fill="FFFFFF"/>
              <w:spacing w:line="317" w:lineRule="exact"/>
              <w:ind w:right="23"/>
              <w:rPr>
                <w:sz w:val="26"/>
                <w:szCs w:val="26"/>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F81FFD">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2</w:t>
            </w:r>
            <w:r w:rsidR="00EF1D12">
              <w:rPr>
                <w:color w:val="000000"/>
                <w:sz w:val="28"/>
                <w:szCs w:val="28"/>
                <w:lang w:eastAsia="en-US"/>
              </w:rPr>
              <w:t>9</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7</w:t>
            </w:r>
          </w:p>
        </w:tc>
        <w:tc>
          <w:tcPr>
            <w:tcW w:w="9072" w:type="dxa"/>
            <w:tcBorders>
              <w:top w:val="single" w:sz="4" w:space="0" w:color="auto"/>
              <w:left w:val="single" w:sz="4" w:space="0" w:color="auto"/>
              <w:bottom w:val="single" w:sz="4" w:space="0" w:color="auto"/>
              <w:right w:val="single" w:sz="4" w:space="0" w:color="auto"/>
            </w:tcBorders>
            <w:hideMark/>
          </w:tcPr>
          <w:p w:rsidR="00EF1D12" w:rsidRPr="00E3046B" w:rsidRDefault="00EF1D12" w:rsidP="00EF1D12">
            <w:pPr>
              <w:rPr>
                <w:sz w:val="28"/>
                <w:szCs w:val="28"/>
              </w:rPr>
            </w:pPr>
            <w:r>
              <w:rPr>
                <w:color w:val="000000"/>
                <w:sz w:val="28"/>
                <w:szCs w:val="28"/>
                <w:lang w:eastAsia="en-US"/>
              </w:rPr>
              <w:t>Постановление №23 от 12.12</w:t>
            </w:r>
            <w:r w:rsidR="00F81FFD">
              <w:rPr>
                <w:color w:val="000000"/>
                <w:sz w:val="28"/>
                <w:szCs w:val="28"/>
                <w:lang w:eastAsia="en-US"/>
              </w:rPr>
              <w:t>.2024</w:t>
            </w:r>
            <w:proofErr w:type="gramStart"/>
            <w:r w:rsidR="00F81FFD">
              <w:rPr>
                <w:color w:val="000000"/>
                <w:sz w:val="28"/>
                <w:szCs w:val="28"/>
                <w:lang w:eastAsia="en-US"/>
              </w:rPr>
              <w:t xml:space="preserve"> </w:t>
            </w:r>
            <w:r w:rsidRPr="00096148">
              <w:rPr>
                <w:sz w:val="28"/>
                <w:szCs w:val="28"/>
              </w:rPr>
              <w:t>О</w:t>
            </w:r>
            <w:proofErr w:type="gramEnd"/>
            <w:r w:rsidRPr="00096148">
              <w:rPr>
                <w:sz w:val="28"/>
                <w:szCs w:val="28"/>
              </w:rPr>
              <w:t>б утверждении Плана мероприятий по борьбе</w:t>
            </w:r>
            <w:r>
              <w:rPr>
                <w:sz w:val="28"/>
                <w:szCs w:val="28"/>
              </w:rPr>
              <w:t xml:space="preserve"> с дикорастущей коноплей  </w:t>
            </w:r>
            <w:r w:rsidRPr="00096148">
              <w:rPr>
                <w:sz w:val="28"/>
                <w:szCs w:val="28"/>
              </w:rPr>
              <w:t>на  территории  </w:t>
            </w:r>
            <w:r>
              <w:rPr>
                <w:sz w:val="28"/>
                <w:szCs w:val="28"/>
              </w:rPr>
              <w:t>муниципального образования Полуямский сельсовет Михайловского района Алтайского края на 2025 год</w:t>
            </w:r>
          </w:p>
          <w:p w:rsidR="00F81FFD" w:rsidRPr="00EF1D12" w:rsidRDefault="00EF1D12" w:rsidP="00EF1D12">
            <w:pPr>
              <w:pStyle w:val="a3"/>
              <w:rPr>
                <w:color w:val="000000"/>
                <w:sz w:val="28"/>
                <w:szCs w:val="28"/>
                <w:lang w:eastAsia="en-US"/>
              </w:rPr>
            </w:pPr>
            <w:r>
              <w:rPr>
                <w:rFonts w:ascii="Tahoma" w:hAnsi="Tahoma" w:cs="Tahoma"/>
                <w:color w:val="6B6B6B"/>
                <w:sz w:val="17"/>
                <w:szCs w:val="17"/>
              </w:rPr>
              <w:br/>
            </w: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F81FFD">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3</w:t>
            </w:r>
            <w:r w:rsidR="00EF1D12">
              <w:rPr>
                <w:color w:val="000000"/>
                <w:sz w:val="28"/>
                <w:szCs w:val="28"/>
                <w:lang w:eastAsia="en-US"/>
              </w:rPr>
              <w:t>5</w:t>
            </w:r>
          </w:p>
        </w:tc>
      </w:tr>
      <w:tr w:rsidR="00F81FFD" w:rsidTr="00F81FFD">
        <w:tc>
          <w:tcPr>
            <w:tcW w:w="392" w:type="dxa"/>
            <w:tcBorders>
              <w:top w:val="single" w:sz="4" w:space="0" w:color="auto"/>
              <w:left w:val="single" w:sz="4" w:space="0" w:color="auto"/>
              <w:bottom w:val="single" w:sz="4" w:space="0" w:color="auto"/>
              <w:right w:val="single" w:sz="4" w:space="0" w:color="auto"/>
            </w:tcBorders>
            <w:hideMark/>
          </w:tcPr>
          <w:p w:rsidR="00F81FFD" w:rsidRDefault="00F81FFD">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8</w:t>
            </w:r>
          </w:p>
        </w:tc>
        <w:tc>
          <w:tcPr>
            <w:tcW w:w="9072" w:type="dxa"/>
            <w:tcBorders>
              <w:top w:val="single" w:sz="4" w:space="0" w:color="auto"/>
              <w:left w:val="single" w:sz="4" w:space="0" w:color="auto"/>
              <w:bottom w:val="single" w:sz="4" w:space="0" w:color="auto"/>
              <w:right w:val="single" w:sz="4" w:space="0" w:color="auto"/>
            </w:tcBorders>
            <w:hideMark/>
          </w:tcPr>
          <w:p w:rsidR="00EF1D12" w:rsidRPr="00CC7EF0" w:rsidRDefault="00EF1D12" w:rsidP="00EF1D12">
            <w:pPr>
              <w:pStyle w:val="13"/>
              <w:shd w:val="clear" w:color="auto" w:fill="auto"/>
              <w:spacing w:after="0" w:line="240" w:lineRule="auto"/>
              <w:jc w:val="left"/>
              <w:rPr>
                <w:rStyle w:val="0pt"/>
                <w:rFonts w:ascii="Times New Roman" w:hAnsi="Times New Roman" w:cs="Times New Roman"/>
              </w:rPr>
            </w:pPr>
            <w:r>
              <w:rPr>
                <w:color w:val="000000"/>
                <w:sz w:val="28"/>
                <w:szCs w:val="28"/>
              </w:rPr>
              <w:t>Постановление №24 от 12.12</w:t>
            </w:r>
            <w:r w:rsidR="00F81FFD">
              <w:rPr>
                <w:color w:val="000000"/>
                <w:sz w:val="28"/>
                <w:szCs w:val="28"/>
              </w:rPr>
              <w:t>.2024</w:t>
            </w:r>
            <w:proofErr w:type="gramStart"/>
            <w:r w:rsidR="00F81FFD">
              <w:rPr>
                <w:color w:val="000000"/>
                <w:sz w:val="28"/>
                <w:szCs w:val="28"/>
              </w:rPr>
              <w:t xml:space="preserve"> </w:t>
            </w:r>
            <w:r w:rsidRPr="00CC7EF0">
              <w:rPr>
                <w:rStyle w:val="0pt"/>
                <w:rFonts w:ascii="Times New Roman" w:hAnsi="Times New Roman" w:cs="Times New Roman"/>
              </w:rPr>
              <w:t>О</w:t>
            </w:r>
            <w:proofErr w:type="gramEnd"/>
            <w:r w:rsidRPr="00CC7EF0">
              <w:rPr>
                <w:rStyle w:val="0pt"/>
                <w:rFonts w:ascii="Times New Roman" w:hAnsi="Times New Roman" w:cs="Times New Roman"/>
              </w:rPr>
              <w:t xml:space="preserve"> внесении изменений в </w:t>
            </w:r>
          </w:p>
          <w:p w:rsidR="00EF1D12" w:rsidRPr="00CC7EF0" w:rsidRDefault="00EF1D12" w:rsidP="00EF1D12">
            <w:pPr>
              <w:pStyle w:val="13"/>
              <w:shd w:val="clear" w:color="auto" w:fill="auto"/>
              <w:spacing w:after="0" w:line="240" w:lineRule="auto"/>
              <w:jc w:val="left"/>
              <w:rPr>
                <w:rStyle w:val="0pt"/>
                <w:rFonts w:ascii="Times New Roman" w:hAnsi="Times New Roman" w:cs="Times New Roman"/>
              </w:rPr>
            </w:pPr>
            <w:r w:rsidRPr="00CC7EF0">
              <w:rPr>
                <w:rStyle w:val="0pt"/>
                <w:rFonts w:ascii="Times New Roman" w:hAnsi="Times New Roman" w:cs="Times New Roman"/>
              </w:rPr>
              <w:t>Постановление Администрации</w:t>
            </w:r>
            <w:r>
              <w:rPr>
                <w:rStyle w:val="0pt"/>
                <w:rFonts w:ascii="Times New Roman" w:hAnsi="Times New Roman" w:cs="Times New Roman"/>
              </w:rPr>
              <w:t xml:space="preserve"> </w:t>
            </w:r>
            <w:r w:rsidRPr="00CC7EF0">
              <w:rPr>
                <w:rStyle w:val="0pt"/>
                <w:rFonts w:ascii="Times New Roman" w:hAnsi="Times New Roman" w:cs="Times New Roman"/>
              </w:rPr>
              <w:t>Полуямского сельсовета № 5 от 30.01.2019</w:t>
            </w:r>
            <w:r>
              <w:rPr>
                <w:rStyle w:val="0pt"/>
                <w:rFonts w:ascii="Times New Roman" w:hAnsi="Times New Roman" w:cs="Times New Roman"/>
              </w:rPr>
              <w:t xml:space="preserve"> </w:t>
            </w:r>
            <w:r w:rsidRPr="00CC7EF0">
              <w:rPr>
                <w:rStyle w:val="0pt"/>
                <w:rFonts w:ascii="Times New Roman" w:hAnsi="Times New Roman" w:cs="Times New Roman"/>
              </w:rPr>
              <w:t>«</w:t>
            </w:r>
            <w:r w:rsidRPr="00CC7EF0">
              <w:rPr>
                <w:rFonts w:ascii="Times New Roman" w:hAnsi="Times New Roman" w:cs="Times New Roman"/>
                <w:lang w:eastAsia="ru-RU"/>
              </w:rPr>
              <w:t>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roofErr w:type="gramStart"/>
            <w:r w:rsidRPr="00CC7EF0">
              <w:rPr>
                <w:rFonts w:ascii="Times New Roman" w:hAnsi="Times New Roman" w:cs="Times New Roman"/>
                <w:lang w:eastAsia="ru-RU"/>
              </w:rPr>
              <w:t>»(</w:t>
            </w:r>
            <w:proofErr w:type="gramEnd"/>
            <w:r w:rsidRPr="00CC7EF0">
              <w:rPr>
                <w:rFonts w:ascii="Times New Roman" w:hAnsi="Times New Roman" w:cs="Times New Roman"/>
                <w:lang w:eastAsia="ru-RU"/>
              </w:rPr>
              <w:t>в редакции от 15.05.2023)</w:t>
            </w:r>
          </w:p>
          <w:p w:rsidR="00F81FFD" w:rsidRDefault="00F81FFD" w:rsidP="00EF1D12">
            <w:pPr>
              <w:jc w:val="both"/>
              <w:rPr>
                <w:sz w:val="28"/>
                <w:szCs w:val="28"/>
                <w:lang w:eastAsia="en-US"/>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F81FFD" w:rsidRDefault="001716F1">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38</w:t>
            </w:r>
          </w:p>
        </w:tc>
      </w:tr>
    </w:tbl>
    <w:p w:rsidR="00F81FFD" w:rsidRDefault="00F81FFD" w:rsidP="00F81FFD"/>
    <w:p w:rsidR="003F70F3" w:rsidRDefault="003F70F3" w:rsidP="00F81FFD"/>
    <w:p w:rsidR="003F70F3" w:rsidRDefault="003F70F3" w:rsidP="00F81FFD"/>
    <w:p w:rsidR="003F70F3" w:rsidRDefault="003F70F3" w:rsidP="00F81FFD"/>
    <w:p w:rsidR="001D4FA7" w:rsidRDefault="001D4FA7" w:rsidP="00F81FFD"/>
    <w:p w:rsidR="00193536" w:rsidRDefault="00193536" w:rsidP="00F81FFD"/>
    <w:p w:rsidR="001D4FA7" w:rsidRDefault="001D4FA7" w:rsidP="001D4FA7">
      <w:pPr>
        <w:tabs>
          <w:tab w:val="left" w:pos="709"/>
        </w:tabs>
        <w:jc w:val="center"/>
        <w:outlineLvl w:val="0"/>
        <w:rPr>
          <w:b/>
          <w:sz w:val="28"/>
          <w:szCs w:val="28"/>
        </w:rPr>
      </w:pPr>
      <w:r>
        <w:rPr>
          <w:b/>
          <w:sz w:val="28"/>
          <w:szCs w:val="28"/>
        </w:rPr>
        <w:t>ПОЛУЯМСКИЙ СЕЛЬСКИЙ СОВЕТ ДЕПУТАТОВ</w:t>
      </w:r>
    </w:p>
    <w:p w:rsidR="001D4FA7" w:rsidRDefault="001D4FA7" w:rsidP="001D4FA7">
      <w:pPr>
        <w:tabs>
          <w:tab w:val="left" w:pos="709"/>
        </w:tabs>
        <w:jc w:val="center"/>
        <w:outlineLvl w:val="0"/>
        <w:rPr>
          <w:b/>
          <w:sz w:val="28"/>
          <w:szCs w:val="28"/>
        </w:rPr>
      </w:pPr>
      <w:r>
        <w:rPr>
          <w:b/>
          <w:sz w:val="28"/>
          <w:szCs w:val="28"/>
        </w:rPr>
        <w:t xml:space="preserve">МИХАЙЛОВСКОГО РАЙОНА </w:t>
      </w:r>
    </w:p>
    <w:p w:rsidR="001D4FA7" w:rsidRDefault="001D4FA7" w:rsidP="001D4FA7">
      <w:pPr>
        <w:tabs>
          <w:tab w:val="left" w:pos="709"/>
        </w:tabs>
        <w:jc w:val="center"/>
        <w:outlineLvl w:val="0"/>
        <w:rPr>
          <w:b/>
          <w:sz w:val="28"/>
          <w:szCs w:val="28"/>
        </w:rPr>
      </w:pPr>
      <w:r>
        <w:rPr>
          <w:b/>
          <w:sz w:val="28"/>
          <w:szCs w:val="28"/>
        </w:rPr>
        <w:t>АЛТАЙСКОГО КРАЯ</w:t>
      </w:r>
    </w:p>
    <w:p w:rsidR="001D4FA7" w:rsidRDefault="001D4FA7" w:rsidP="001D4FA7">
      <w:pPr>
        <w:tabs>
          <w:tab w:val="left" w:pos="709"/>
        </w:tabs>
        <w:jc w:val="center"/>
        <w:outlineLvl w:val="0"/>
        <w:rPr>
          <w:b/>
          <w:sz w:val="28"/>
          <w:szCs w:val="28"/>
        </w:rPr>
      </w:pPr>
    </w:p>
    <w:p w:rsidR="001D4FA7" w:rsidRDefault="001D4FA7" w:rsidP="001D4FA7">
      <w:pPr>
        <w:tabs>
          <w:tab w:val="left" w:pos="709"/>
        </w:tabs>
        <w:jc w:val="center"/>
        <w:rPr>
          <w:b/>
          <w:sz w:val="28"/>
          <w:szCs w:val="28"/>
        </w:rPr>
      </w:pPr>
    </w:p>
    <w:p w:rsidR="001D4FA7" w:rsidRDefault="001D4FA7" w:rsidP="001D4FA7">
      <w:pPr>
        <w:tabs>
          <w:tab w:val="left" w:pos="709"/>
        </w:tabs>
        <w:jc w:val="center"/>
        <w:outlineLvl w:val="0"/>
        <w:rPr>
          <w:sz w:val="28"/>
          <w:szCs w:val="28"/>
        </w:rPr>
      </w:pPr>
      <w:r>
        <w:rPr>
          <w:sz w:val="28"/>
          <w:szCs w:val="28"/>
        </w:rPr>
        <w:t xml:space="preserve">РЕШЕНИЕ </w:t>
      </w:r>
    </w:p>
    <w:p w:rsidR="001D4FA7" w:rsidRDefault="001D4FA7" w:rsidP="001D4FA7">
      <w:pPr>
        <w:tabs>
          <w:tab w:val="left" w:pos="709"/>
        </w:tabs>
        <w:jc w:val="center"/>
        <w:outlineLvl w:val="0"/>
        <w:rPr>
          <w:sz w:val="28"/>
          <w:szCs w:val="28"/>
        </w:rPr>
      </w:pPr>
    </w:p>
    <w:p w:rsidR="001D4FA7" w:rsidRDefault="001D4FA7" w:rsidP="001D4FA7">
      <w:pPr>
        <w:tabs>
          <w:tab w:val="left" w:pos="709"/>
        </w:tabs>
        <w:jc w:val="center"/>
        <w:outlineLvl w:val="0"/>
        <w:rPr>
          <w:sz w:val="28"/>
          <w:szCs w:val="28"/>
        </w:rPr>
      </w:pPr>
    </w:p>
    <w:p w:rsidR="001D4FA7" w:rsidRDefault="001D4FA7" w:rsidP="001D4FA7">
      <w:pPr>
        <w:rPr>
          <w:sz w:val="26"/>
          <w:szCs w:val="26"/>
        </w:rPr>
      </w:pPr>
      <w:r>
        <w:rPr>
          <w:sz w:val="26"/>
          <w:szCs w:val="26"/>
        </w:rPr>
        <w:t xml:space="preserve">17.10.2024                                                                                        </w:t>
      </w:r>
      <w:r w:rsidR="00B12D26">
        <w:rPr>
          <w:sz w:val="26"/>
          <w:szCs w:val="26"/>
        </w:rPr>
        <w:t xml:space="preserve">                    № 10             </w:t>
      </w:r>
      <w:r>
        <w:rPr>
          <w:sz w:val="26"/>
          <w:szCs w:val="26"/>
        </w:rPr>
        <w:t xml:space="preserve">                                                         </w:t>
      </w:r>
    </w:p>
    <w:p w:rsidR="001D4FA7" w:rsidRDefault="001D4FA7" w:rsidP="001D4FA7">
      <w:r>
        <w:rPr>
          <w:sz w:val="26"/>
          <w:szCs w:val="26"/>
        </w:rPr>
        <w:t xml:space="preserve">                                                           </w:t>
      </w:r>
      <w:r>
        <w:t>с. Полуямки</w:t>
      </w:r>
    </w:p>
    <w:p w:rsidR="001D4FA7" w:rsidRDefault="001D4FA7" w:rsidP="001D4FA7"/>
    <w:p w:rsidR="001D4FA7" w:rsidRDefault="001D4FA7" w:rsidP="001D4FA7">
      <w:pPr>
        <w:tabs>
          <w:tab w:val="left" w:pos="1110"/>
        </w:tabs>
        <w:jc w:val="center"/>
        <w:rPr>
          <w:b/>
          <w:sz w:val="26"/>
          <w:szCs w:val="26"/>
        </w:rPr>
      </w:pPr>
    </w:p>
    <w:p w:rsidR="001D4FA7" w:rsidRDefault="001D4FA7" w:rsidP="001D4FA7">
      <w:pPr>
        <w:tabs>
          <w:tab w:val="left" w:pos="1110"/>
        </w:tabs>
        <w:jc w:val="center"/>
        <w:rPr>
          <w:b/>
          <w:sz w:val="26"/>
          <w:szCs w:val="26"/>
        </w:rPr>
      </w:pPr>
    </w:p>
    <w:p w:rsidR="001D4FA7" w:rsidRDefault="001D4FA7" w:rsidP="001D4FA7">
      <w:pPr>
        <w:tabs>
          <w:tab w:val="left" w:pos="1110"/>
        </w:tabs>
        <w:jc w:val="center"/>
        <w:rPr>
          <w:b/>
          <w:sz w:val="26"/>
          <w:szCs w:val="26"/>
        </w:rPr>
      </w:pPr>
    </w:p>
    <w:p w:rsidR="001D4FA7" w:rsidRDefault="001D4FA7" w:rsidP="001D4FA7">
      <w:pPr>
        <w:tabs>
          <w:tab w:val="left" w:pos="1110"/>
        </w:tabs>
        <w:jc w:val="center"/>
        <w:rPr>
          <w:b/>
          <w:sz w:val="26"/>
          <w:szCs w:val="26"/>
        </w:rPr>
      </w:pPr>
    </w:p>
    <w:p w:rsidR="001D4FA7" w:rsidRDefault="001D4FA7" w:rsidP="001D4FA7">
      <w:pPr>
        <w:tabs>
          <w:tab w:val="left" w:pos="1020"/>
        </w:tabs>
        <w:outlineLvl w:val="0"/>
        <w:rPr>
          <w:sz w:val="26"/>
          <w:szCs w:val="26"/>
        </w:rPr>
      </w:pPr>
      <w:r>
        <w:rPr>
          <w:sz w:val="26"/>
          <w:szCs w:val="26"/>
        </w:rPr>
        <w:t xml:space="preserve">Об устранении нарушений </w:t>
      </w:r>
    </w:p>
    <w:p w:rsidR="001D4FA7" w:rsidRDefault="001D4FA7" w:rsidP="001D4FA7">
      <w:pPr>
        <w:tabs>
          <w:tab w:val="left" w:pos="1020"/>
        </w:tabs>
        <w:outlineLvl w:val="0"/>
        <w:rPr>
          <w:sz w:val="26"/>
          <w:szCs w:val="26"/>
        </w:rPr>
      </w:pPr>
      <w:r>
        <w:rPr>
          <w:sz w:val="26"/>
          <w:szCs w:val="26"/>
        </w:rPr>
        <w:t>«О противодействии коррупции»</w:t>
      </w:r>
    </w:p>
    <w:p w:rsidR="001D4FA7" w:rsidRDefault="001D4FA7" w:rsidP="001D4FA7">
      <w:pPr>
        <w:tabs>
          <w:tab w:val="left" w:pos="1020"/>
        </w:tabs>
        <w:outlineLvl w:val="0"/>
        <w:rPr>
          <w:sz w:val="26"/>
          <w:szCs w:val="26"/>
        </w:rPr>
      </w:pPr>
    </w:p>
    <w:p w:rsidR="001D4FA7" w:rsidRDefault="001D4FA7" w:rsidP="001D4FA7">
      <w:pPr>
        <w:tabs>
          <w:tab w:val="left" w:pos="1020"/>
        </w:tabs>
        <w:outlineLvl w:val="0"/>
        <w:rPr>
          <w:sz w:val="26"/>
          <w:szCs w:val="26"/>
        </w:rPr>
      </w:pPr>
      <w:r>
        <w:rPr>
          <w:sz w:val="26"/>
          <w:szCs w:val="26"/>
        </w:rPr>
        <w:tab/>
        <w:t>На основании представления прокуратуры от 17.09.2024 №02-53-2024 «Об устранении нарушений требований Федерального закона от 25.12.2008 №273-ФЗ «О противодействии коррупции», Полуямский сельский Совет депутатов Михайловского района Алтайского края РЕШИЛ:</w:t>
      </w:r>
    </w:p>
    <w:p w:rsidR="001D4FA7" w:rsidRPr="00B06D78" w:rsidRDefault="001D4FA7" w:rsidP="001D4FA7">
      <w:pPr>
        <w:pStyle w:val="western"/>
        <w:spacing w:before="156" w:beforeAutospacing="0" w:after="156" w:afterAutospacing="0"/>
        <w:jc w:val="both"/>
        <w:rPr>
          <w:color w:val="000000" w:themeColor="text1"/>
          <w:sz w:val="26"/>
          <w:szCs w:val="26"/>
        </w:rPr>
      </w:pPr>
      <w:r>
        <w:rPr>
          <w:sz w:val="26"/>
          <w:szCs w:val="26"/>
        </w:rPr>
        <w:tab/>
      </w:r>
      <w:r w:rsidRPr="00B06D78">
        <w:rPr>
          <w:color w:val="000000" w:themeColor="text1"/>
          <w:sz w:val="26"/>
          <w:szCs w:val="26"/>
        </w:rPr>
        <w:t xml:space="preserve"> 1. </w:t>
      </w:r>
      <w:proofErr w:type="gramStart"/>
      <w:r w:rsidRPr="00B06D78">
        <w:rPr>
          <w:color w:val="000000" w:themeColor="text1"/>
          <w:sz w:val="26"/>
          <w:szCs w:val="26"/>
        </w:rPr>
        <w:t xml:space="preserve">За допущенное </w:t>
      </w:r>
      <w:r>
        <w:rPr>
          <w:color w:val="000000" w:themeColor="text1"/>
          <w:sz w:val="26"/>
          <w:szCs w:val="26"/>
        </w:rPr>
        <w:t xml:space="preserve"> главой Полуямского сельсовета Михайловского района Алтайского края</w:t>
      </w:r>
      <w:r w:rsidRPr="00B06D78">
        <w:rPr>
          <w:color w:val="000000" w:themeColor="text1"/>
          <w:sz w:val="26"/>
          <w:szCs w:val="26"/>
        </w:rPr>
        <w:t xml:space="preserve"> </w:t>
      </w:r>
      <w:r>
        <w:rPr>
          <w:color w:val="000000" w:themeColor="text1"/>
          <w:sz w:val="26"/>
          <w:szCs w:val="26"/>
        </w:rPr>
        <w:t xml:space="preserve"> Василенко И.В. </w:t>
      </w:r>
      <w:r w:rsidRPr="00B06D78">
        <w:rPr>
          <w:color w:val="000000" w:themeColor="text1"/>
          <w:sz w:val="26"/>
          <w:szCs w:val="26"/>
        </w:rPr>
        <w:t xml:space="preserve">нарушение требований Федерального закона от 25 декабря 2008 г. № 273-ФЗ "О противодействии коррупции", выразившееся в представлении недостоверных сведений о доходах, расходах, об имуществе и обязательствах имущественного характера депутата за </w:t>
      </w:r>
      <w:r>
        <w:rPr>
          <w:color w:val="000000" w:themeColor="text1"/>
          <w:sz w:val="26"/>
          <w:szCs w:val="26"/>
        </w:rPr>
        <w:t>2023 год,</w:t>
      </w:r>
      <w:r w:rsidRPr="00B06D78">
        <w:rPr>
          <w:color w:val="000000" w:themeColor="text1"/>
          <w:sz w:val="26"/>
          <w:szCs w:val="26"/>
        </w:rPr>
        <w:t xml:space="preserve"> представляемых лицами, замещающими муниципальные должности в органах местного самоуправления</w:t>
      </w:r>
      <w:r>
        <w:rPr>
          <w:color w:val="000000" w:themeColor="text1"/>
          <w:sz w:val="26"/>
          <w:szCs w:val="26"/>
        </w:rPr>
        <w:t>,</w:t>
      </w:r>
      <w:r w:rsidRPr="00B06D78">
        <w:rPr>
          <w:color w:val="000000" w:themeColor="text1"/>
          <w:sz w:val="26"/>
          <w:szCs w:val="26"/>
        </w:rPr>
        <w:t xml:space="preserve"> учитывая характер недостоверности представленных сведений о доходах, расходах</w:t>
      </w:r>
      <w:proofErr w:type="gramEnd"/>
      <w:r w:rsidRPr="00B06D78">
        <w:rPr>
          <w:color w:val="000000" w:themeColor="text1"/>
          <w:sz w:val="26"/>
          <w:szCs w:val="26"/>
        </w:rPr>
        <w:t>, об имуществе и обязательствах имущественного характера и то, что</w:t>
      </w:r>
      <w:r w:rsidRPr="00B06D78">
        <w:rPr>
          <w:i/>
          <w:iCs/>
          <w:color w:val="000000" w:themeColor="text1"/>
          <w:sz w:val="26"/>
          <w:szCs w:val="26"/>
        </w:rPr>
        <w:t> </w:t>
      </w:r>
      <w:r w:rsidRPr="00B06D78">
        <w:rPr>
          <w:color w:val="000000" w:themeColor="text1"/>
          <w:sz w:val="26"/>
          <w:szCs w:val="26"/>
        </w:rPr>
        <w:t>такое нарушение законодательства о противодействии коррупции совершено впервые, а также непреднамеренность действи</w:t>
      </w:r>
      <w:r>
        <w:rPr>
          <w:color w:val="000000" w:themeColor="text1"/>
          <w:sz w:val="26"/>
          <w:szCs w:val="26"/>
        </w:rPr>
        <w:t xml:space="preserve">й депутата Василенко И.В., </w:t>
      </w:r>
      <w:r w:rsidRPr="00B06D78">
        <w:rPr>
          <w:color w:val="000000" w:themeColor="text1"/>
          <w:sz w:val="26"/>
          <w:szCs w:val="26"/>
        </w:rPr>
        <w:t>которые не образуют коррупционного поступка и отсутствия негативных последствий, депутату</w:t>
      </w:r>
      <w:r w:rsidRPr="00B06D78">
        <w:rPr>
          <w:i/>
          <w:iCs/>
          <w:color w:val="000000" w:themeColor="text1"/>
          <w:sz w:val="26"/>
          <w:szCs w:val="26"/>
        </w:rPr>
        <w:t> </w:t>
      </w:r>
      <w:r>
        <w:rPr>
          <w:color w:val="000000" w:themeColor="text1"/>
          <w:sz w:val="26"/>
          <w:szCs w:val="26"/>
        </w:rPr>
        <w:t>Василенко И.В</w:t>
      </w:r>
      <w:r w:rsidRPr="00B06D78">
        <w:rPr>
          <w:color w:val="000000" w:themeColor="text1"/>
          <w:sz w:val="26"/>
          <w:szCs w:val="26"/>
        </w:rPr>
        <w:t>.</w:t>
      </w:r>
      <w:r>
        <w:rPr>
          <w:color w:val="000000" w:themeColor="text1"/>
          <w:sz w:val="26"/>
          <w:szCs w:val="26"/>
        </w:rPr>
        <w:t xml:space="preserve"> сделать замечание</w:t>
      </w:r>
      <w:r w:rsidRPr="00B06D78">
        <w:rPr>
          <w:i/>
          <w:iCs/>
          <w:color w:val="000000" w:themeColor="text1"/>
          <w:sz w:val="26"/>
          <w:szCs w:val="26"/>
        </w:rPr>
        <w:t> </w:t>
      </w:r>
      <w:r w:rsidRPr="00B06D78">
        <w:rPr>
          <w:color w:val="000000" w:themeColor="text1"/>
          <w:sz w:val="26"/>
          <w:szCs w:val="26"/>
        </w:rPr>
        <w:t>за допущенные нарушения.</w:t>
      </w:r>
    </w:p>
    <w:p w:rsidR="001D4FA7" w:rsidRPr="00B06D78" w:rsidRDefault="001D4FA7" w:rsidP="001D4FA7">
      <w:pPr>
        <w:pStyle w:val="western"/>
        <w:spacing w:before="156" w:beforeAutospacing="0" w:after="156" w:afterAutospacing="0"/>
        <w:ind w:firstLine="709"/>
        <w:jc w:val="both"/>
        <w:rPr>
          <w:color w:val="000000" w:themeColor="text1"/>
          <w:sz w:val="26"/>
          <w:szCs w:val="26"/>
        </w:rPr>
      </w:pPr>
      <w:r>
        <w:rPr>
          <w:color w:val="000000" w:themeColor="text1"/>
          <w:sz w:val="26"/>
          <w:szCs w:val="26"/>
        </w:rPr>
        <w:t>2. Указать главе Полуямского сельсовета Михайловского района Алтайского края</w:t>
      </w:r>
      <w:r w:rsidRPr="00B06D78">
        <w:rPr>
          <w:color w:val="000000" w:themeColor="text1"/>
          <w:sz w:val="26"/>
          <w:szCs w:val="26"/>
        </w:rPr>
        <w:t xml:space="preserve"> </w:t>
      </w:r>
      <w:r>
        <w:rPr>
          <w:color w:val="000000" w:themeColor="text1"/>
          <w:sz w:val="26"/>
          <w:szCs w:val="26"/>
        </w:rPr>
        <w:t xml:space="preserve"> Василенко И.В. сельсовета </w:t>
      </w:r>
      <w:r w:rsidRPr="00B06D78">
        <w:rPr>
          <w:color w:val="000000" w:themeColor="text1"/>
          <w:sz w:val="26"/>
          <w:szCs w:val="26"/>
        </w:rPr>
        <w:t>на недопустимость впредь нарушений Федерального закона от 25 декабря 2008 г. № 273-ФЗ «О противодействии коррупции» и исполнения надлежащим образом требований федерального законодательства.</w:t>
      </w:r>
    </w:p>
    <w:p w:rsidR="001D4FA7" w:rsidRPr="00B06D78" w:rsidRDefault="001D4FA7" w:rsidP="001D4FA7">
      <w:pPr>
        <w:pStyle w:val="western"/>
        <w:spacing w:before="156" w:beforeAutospacing="0" w:after="156" w:afterAutospacing="0"/>
        <w:ind w:firstLine="709"/>
        <w:jc w:val="both"/>
        <w:rPr>
          <w:color w:val="000000" w:themeColor="text1"/>
          <w:sz w:val="26"/>
          <w:szCs w:val="26"/>
        </w:rPr>
      </w:pPr>
      <w:r w:rsidRPr="00B06D78">
        <w:rPr>
          <w:color w:val="000000" w:themeColor="text1"/>
          <w:sz w:val="26"/>
          <w:szCs w:val="26"/>
        </w:rPr>
        <w:t>3. Настоящее решение вступает в силу со дня его принятия.</w:t>
      </w:r>
    </w:p>
    <w:p w:rsidR="001D4FA7" w:rsidRDefault="001D4FA7" w:rsidP="001D4FA7">
      <w:pPr>
        <w:tabs>
          <w:tab w:val="left" w:pos="1020"/>
        </w:tabs>
        <w:outlineLvl w:val="0"/>
        <w:rPr>
          <w:sz w:val="26"/>
          <w:szCs w:val="26"/>
        </w:rPr>
      </w:pPr>
    </w:p>
    <w:p w:rsidR="001D4FA7" w:rsidRPr="00E5583B" w:rsidRDefault="001D4FA7" w:rsidP="001D4FA7">
      <w:pPr>
        <w:tabs>
          <w:tab w:val="left" w:pos="1020"/>
        </w:tabs>
        <w:outlineLvl w:val="0"/>
        <w:rPr>
          <w:sz w:val="26"/>
          <w:szCs w:val="26"/>
        </w:rPr>
      </w:pPr>
      <w:r>
        <w:rPr>
          <w:sz w:val="26"/>
          <w:szCs w:val="26"/>
        </w:rPr>
        <w:t>Глава сельсовета                                                                                   И.В.Василенко</w:t>
      </w:r>
    </w:p>
    <w:p w:rsidR="001D4FA7" w:rsidRDefault="001D4FA7" w:rsidP="00F81FFD"/>
    <w:p w:rsidR="001D4FA7" w:rsidRDefault="001D4FA7" w:rsidP="001D4FA7">
      <w:pPr>
        <w:tabs>
          <w:tab w:val="left" w:pos="709"/>
        </w:tabs>
        <w:jc w:val="center"/>
        <w:outlineLvl w:val="0"/>
        <w:rPr>
          <w:b/>
          <w:sz w:val="28"/>
          <w:szCs w:val="28"/>
        </w:rPr>
      </w:pPr>
      <w:r>
        <w:rPr>
          <w:b/>
          <w:sz w:val="28"/>
          <w:szCs w:val="28"/>
        </w:rPr>
        <w:t>ПОЛУЯМСКИЙ СЕЛЬСКИЙ СОВЕТ ДЕПУТАТОВ</w:t>
      </w:r>
    </w:p>
    <w:p w:rsidR="001D4FA7" w:rsidRDefault="001D4FA7" w:rsidP="001D4FA7">
      <w:pPr>
        <w:tabs>
          <w:tab w:val="left" w:pos="709"/>
        </w:tabs>
        <w:jc w:val="center"/>
        <w:outlineLvl w:val="0"/>
        <w:rPr>
          <w:b/>
          <w:sz w:val="28"/>
          <w:szCs w:val="28"/>
        </w:rPr>
      </w:pPr>
      <w:r>
        <w:rPr>
          <w:b/>
          <w:sz w:val="28"/>
          <w:szCs w:val="28"/>
        </w:rPr>
        <w:t xml:space="preserve">МИХАЙЛОВСКОГО РАЙОНА </w:t>
      </w:r>
    </w:p>
    <w:p w:rsidR="001D4FA7" w:rsidRDefault="001D4FA7" w:rsidP="001D4FA7">
      <w:pPr>
        <w:tabs>
          <w:tab w:val="left" w:pos="709"/>
        </w:tabs>
        <w:jc w:val="center"/>
        <w:outlineLvl w:val="0"/>
        <w:rPr>
          <w:b/>
          <w:sz w:val="28"/>
          <w:szCs w:val="28"/>
        </w:rPr>
      </w:pPr>
      <w:r>
        <w:rPr>
          <w:b/>
          <w:sz w:val="28"/>
          <w:szCs w:val="28"/>
        </w:rPr>
        <w:t>АЛТАЙСКОГО КРАЯ</w:t>
      </w:r>
    </w:p>
    <w:p w:rsidR="001D4FA7" w:rsidRDefault="001D4FA7" w:rsidP="001D4FA7">
      <w:pPr>
        <w:tabs>
          <w:tab w:val="left" w:pos="709"/>
        </w:tabs>
        <w:jc w:val="center"/>
        <w:outlineLvl w:val="0"/>
        <w:rPr>
          <w:b/>
          <w:sz w:val="28"/>
          <w:szCs w:val="28"/>
        </w:rPr>
      </w:pPr>
    </w:p>
    <w:p w:rsidR="001D4FA7" w:rsidRDefault="001D4FA7" w:rsidP="001D4FA7">
      <w:pPr>
        <w:tabs>
          <w:tab w:val="left" w:pos="709"/>
        </w:tabs>
        <w:jc w:val="center"/>
        <w:rPr>
          <w:b/>
          <w:sz w:val="28"/>
          <w:szCs w:val="28"/>
        </w:rPr>
      </w:pPr>
    </w:p>
    <w:p w:rsidR="001D4FA7" w:rsidRDefault="001D4FA7" w:rsidP="001D4FA7">
      <w:pPr>
        <w:tabs>
          <w:tab w:val="left" w:pos="709"/>
        </w:tabs>
        <w:jc w:val="center"/>
        <w:outlineLvl w:val="0"/>
        <w:rPr>
          <w:sz w:val="28"/>
          <w:szCs w:val="28"/>
        </w:rPr>
      </w:pPr>
      <w:r>
        <w:rPr>
          <w:sz w:val="28"/>
          <w:szCs w:val="28"/>
        </w:rPr>
        <w:t xml:space="preserve">РЕШЕНИЕ </w:t>
      </w:r>
    </w:p>
    <w:p w:rsidR="001D4FA7" w:rsidRDefault="001D4FA7" w:rsidP="001D4FA7">
      <w:pPr>
        <w:tabs>
          <w:tab w:val="left" w:pos="709"/>
          <w:tab w:val="left" w:pos="8568"/>
        </w:tabs>
        <w:rPr>
          <w:sz w:val="28"/>
          <w:szCs w:val="28"/>
        </w:rPr>
      </w:pPr>
      <w:r>
        <w:rPr>
          <w:sz w:val="28"/>
          <w:szCs w:val="28"/>
        </w:rPr>
        <w:t xml:space="preserve">15.11.2024                                                                       </w:t>
      </w:r>
      <w:r w:rsidR="00B12D26">
        <w:rPr>
          <w:sz w:val="28"/>
          <w:szCs w:val="28"/>
        </w:rPr>
        <w:t xml:space="preserve">                             </w:t>
      </w:r>
      <w:r>
        <w:rPr>
          <w:sz w:val="28"/>
          <w:szCs w:val="28"/>
        </w:rPr>
        <w:t xml:space="preserve">  № 11 </w:t>
      </w:r>
    </w:p>
    <w:p w:rsidR="001D4FA7" w:rsidRDefault="001D4FA7" w:rsidP="001D4FA7">
      <w:pPr>
        <w:tabs>
          <w:tab w:val="left" w:pos="709"/>
          <w:tab w:val="left" w:pos="8568"/>
        </w:tabs>
      </w:pPr>
    </w:p>
    <w:p w:rsidR="001D4FA7" w:rsidRDefault="001D4FA7" w:rsidP="001D4FA7">
      <w:pPr>
        <w:tabs>
          <w:tab w:val="left" w:pos="709"/>
          <w:tab w:val="left" w:pos="8568"/>
        </w:tabs>
        <w:jc w:val="center"/>
      </w:pPr>
      <w:r>
        <w:t>с. Полуямки</w:t>
      </w:r>
    </w:p>
    <w:p w:rsidR="001D4FA7" w:rsidRDefault="001D4FA7" w:rsidP="001D4FA7">
      <w:pPr>
        <w:tabs>
          <w:tab w:val="left" w:pos="709"/>
        </w:tabs>
        <w:jc w:val="center"/>
      </w:pPr>
    </w:p>
    <w:p w:rsidR="001D4FA7" w:rsidRDefault="001D4FA7" w:rsidP="001D4FA7">
      <w:pPr>
        <w:tabs>
          <w:tab w:val="left" w:pos="4185"/>
        </w:tabs>
        <w:rPr>
          <w:sz w:val="26"/>
          <w:szCs w:val="26"/>
        </w:rPr>
      </w:pPr>
      <w:r>
        <w:rPr>
          <w:sz w:val="26"/>
          <w:szCs w:val="26"/>
        </w:rPr>
        <w:t>О внесении изменений в Решение</w:t>
      </w:r>
      <w:r>
        <w:rPr>
          <w:sz w:val="26"/>
          <w:szCs w:val="26"/>
        </w:rPr>
        <w:br/>
        <w:t>Полуямкого сельского Совета депутатов</w:t>
      </w:r>
      <w:r>
        <w:rPr>
          <w:sz w:val="26"/>
          <w:szCs w:val="26"/>
        </w:rPr>
        <w:br/>
        <w:t>№8 от 30.10.2019 (в ред</w:t>
      </w:r>
      <w:proofErr w:type="gramStart"/>
      <w:r>
        <w:rPr>
          <w:sz w:val="26"/>
          <w:szCs w:val="26"/>
        </w:rPr>
        <w:t>.о</w:t>
      </w:r>
      <w:proofErr w:type="gramEnd"/>
      <w:r>
        <w:rPr>
          <w:sz w:val="26"/>
          <w:szCs w:val="26"/>
        </w:rPr>
        <w:t>т 02.08.2024 №8)</w:t>
      </w:r>
      <w:r>
        <w:rPr>
          <w:sz w:val="26"/>
          <w:szCs w:val="26"/>
        </w:rPr>
        <w:br/>
        <w:t>«О введении земельного налога</w:t>
      </w:r>
    </w:p>
    <w:p w:rsidR="001D4FA7" w:rsidRDefault="001D4FA7" w:rsidP="001D4FA7">
      <w:pPr>
        <w:tabs>
          <w:tab w:val="left" w:pos="4185"/>
        </w:tabs>
        <w:rPr>
          <w:sz w:val="26"/>
          <w:szCs w:val="26"/>
        </w:rPr>
      </w:pPr>
      <w:r>
        <w:rPr>
          <w:sz w:val="26"/>
          <w:szCs w:val="26"/>
        </w:rPr>
        <w:t xml:space="preserve">на территории </w:t>
      </w:r>
      <w:proofErr w:type="gramStart"/>
      <w:r>
        <w:rPr>
          <w:sz w:val="26"/>
          <w:szCs w:val="26"/>
        </w:rPr>
        <w:t>муниципального</w:t>
      </w:r>
      <w:proofErr w:type="gramEnd"/>
      <w:r>
        <w:rPr>
          <w:sz w:val="26"/>
          <w:szCs w:val="26"/>
        </w:rPr>
        <w:t xml:space="preserve"> </w:t>
      </w:r>
    </w:p>
    <w:p w:rsidR="001D4FA7" w:rsidRDefault="001D4FA7" w:rsidP="001D4FA7">
      <w:pPr>
        <w:tabs>
          <w:tab w:val="left" w:pos="4185"/>
        </w:tabs>
        <w:rPr>
          <w:sz w:val="26"/>
          <w:szCs w:val="26"/>
        </w:rPr>
      </w:pPr>
      <w:r>
        <w:rPr>
          <w:sz w:val="26"/>
          <w:szCs w:val="26"/>
        </w:rPr>
        <w:t xml:space="preserve">образования Полуямский сельсовет </w:t>
      </w:r>
    </w:p>
    <w:p w:rsidR="001D4FA7" w:rsidRDefault="001D4FA7" w:rsidP="001D4FA7">
      <w:pPr>
        <w:tabs>
          <w:tab w:val="left" w:pos="4185"/>
        </w:tabs>
        <w:rPr>
          <w:sz w:val="26"/>
          <w:szCs w:val="26"/>
        </w:rPr>
      </w:pPr>
      <w:r>
        <w:rPr>
          <w:sz w:val="26"/>
          <w:szCs w:val="26"/>
        </w:rPr>
        <w:t>Михайловского района Алтайского края»</w:t>
      </w:r>
    </w:p>
    <w:p w:rsidR="001D4FA7" w:rsidRDefault="001D4FA7" w:rsidP="001D4FA7">
      <w:pPr>
        <w:rPr>
          <w:sz w:val="26"/>
          <w:szCs w:val="26"/>
        </w:rPr>
      </w:pPr>
    </w:p>
    <w:p w:rsidR="001D4FA7" w:rsidRPr="00210D11" w:rsidRDefault="001D4FA7" w:rsidP="001D4FA7">
      <w:pPr>
        <w:pStyle w:val="Default"/>
        <w:jc w:val="both"/>
        <w:rPr>
          <w:sz w:val="28"/>
          <w:szCs w:val="28"/>
        </w:rPr>
      </w:pPr>
      <w:r>
        <w:rPr>
          <w:sz w:val="26"/>
          <w:szCs w:val="26"/>
        </w:rPr>
        <w:tab/>
      </w:r>
      <w:r w:rsidRPr="005D67CA">
        <w:rPr>
          <w:sz w:val="28"/>
          <w:szCs w:val="28"/>
        </w:rPr>
        <w:t xml:space="preserve">В соответствии Федеральным законом от 12.07.2024 №176-ФЗ «О внесении изменений в </w:t>
      </w:r>
      <w:r w:rsidRPr="005D67CA">
        <w:rPr>
          <w:bCs/>
          <w:sz w:val="28"/>
          <w:szCs w:val="28"/>
        </w:rPr>
        <w:t>части первую и вторую Налогового кодекса</w:t>
      </w:r>
      <w:r w:rsidRPr="005D67CA">
        <w:rPr>
          <w:sz w:val="28"/>
          <w:szCs w:val="28"/>
        </w:rPr>
        <w:t xml:space="preserve"> </w:t>
      </w:r>
      <w:r w:rsidRPr="005D67CA">
        <w:rPr>
          <w:bCs/>
          <w:sz w:val="28"/>
          <w:szCs w:val="28"/>
        </w:rPr>
        <w:t>Российской Федерации и отдельные законодательные акты</w:t>
      </w:r>
      <w:r w:rsidRPr="005D67CA">
        <w:rPr>
          <w:sz w:val="28"/>
          <w:szCs w:val="28"/>
        </w:rPr>
        <w:t xml:space="preserve"> </w:t>
      </w:r>
      <w:r w:rsidRPr="005D67CA">
        <w:rPr>
          <w:bCs/>
          <w:sz w:val="28"/>
          <w:szCs w:val="28"/>
        </w:rPr>
        <w:t>Российской Федерации</w:t>
      </w:r>
      <w:r w:rsidRPr="005D67CA">
        <w:rPr>
          <w:sz w:val="28"/>
          <w:szCs w:val="28"/>
        </w:rPr>
        <w:t xml:space="preserve"> и признании </w:t>
      </w:r>
      <w:proofErr w:type="gramStart"/>
      <w:r w:rsidRPr="005D67CA">
        <w:rPr>
          <w:sz w:val="28"/>
          <w:szCs w:val="28"/>
        </w:rPr>
        <w:t>утратившими</w:t>
      </w:r>
      <w:proofErr w:type="gramEnd"/>
      <w:r w:rsidRPr="005D67CA">
        <w:rPr>
          <w:sz w:val="28"/>
          <w:szCs w:val="28"/>
        </w:rPr>
        <w:t xml:space="preserve"> силу отельных положений законодательных актов Российской Федерации»</w:t>
      </w:r>
      <w:r>
        <w:rPr>
          <w:sz w:val="28"/>
          <w:szCs w:val="28"/>
        </w:rPr>
        <w:t xml:space="preserve">, </w:t>
      </w:r>
      <w:r>
        <w:rPr>
          <w:sz w:val="26"/>
          <w:szCs w:val="26"/>
        </w:rPr>
        <w:t>Устава муниципального образования Полуямский сельсовет Михайловского района Алтайского края, Полуямский  сельский Совет депутатов</w:t>
      </w:r>
    </w:p>
    <w:p w:rsidR="001D4FA7" w:rsidRDefault="001D4FA7" w:rsidP="001D4FA7">
      <w:pPr>
        <w:tabs>
          <w:tab w:val="left" w:pos="1020"/>
        </w:tabs>
        <w:jc w:val="both"/>
        <w:rPr>
          <w:sz w:val="26"/>
          <w:szCs w:val="26"/>
        </w:rPr>
      </w:pPr>
    </w:p>
    <w:p w:rsidR="001D4FA7" w:rsidRDefault="001D4FA7" w:rsidP="001D4FA7">
      <w:pPr>
        <w:tabs>
          <w:tab w:val="left" w:pos="1020"/>
        </w:tabs>
        <w:jc w:val="both"/>
        <w:rPr>
          <w:sz w:val="26"/>
          <w:szCs w:val="26"/>
        </w:rPr>
      </w:pPr>
      <w:r>
        <w:rPr>
          <w:sz w:val="26"/>
          <w:szCs w:val="26"/>
        </w:rPr>
        <w:t>РЕШИЛ:</w:t>
      </w:r>
    </w:p>
    <w:p w:rsidR="001D4FA7" w:rsidRPr="005D67CA" w:rsidRDefault="001D4FA7" w:rsidP="001D4FA7">
      <w:pPr>
        <w:tabs>
          <w:tab w:val="left" w:pos="4185"/>
        </w:tabs>
        <w:jc w:val="both"/>
        <w:rPr>
          <w:sz w:val="28"/>
          <w:szCs w:val="28"/>
        </w:rPr>
      </w:pPr>
      <w:r w:rsidRPr="005D67CA">
        <w:rPr>
          <w:sz w:val="28"/>
          <w:szCs w:val="28"/>
        </w:rPr>
        <w:t xml:space="preserve">1. Внести изменения в Решение </w:t>
      </w:r>
      <w:r>
        <w:rPr>
          <w:sz w:val="26"/>
          <w:szCs w:val="26"/>
        </w:rPr>
        <w:t>Полуямкого</w:t>
      </w:r>
      <w:r w:rsidRPr="005D67CA">
        <w:rPr>
          <w:sz w:val="28"/>
          <w:szCs w:val="28"/>
        </w:rPr>
        <w:t xml:space="preserve"> сельского Совета депутатов Михайловского района Алтайского края </w:t>
      </w:r>
      <w:r>
        <w:rPr>
          <w:sz w:val="26"/>
          <w:szCs w:val="26"/>
        </w:rPr>
        <w:t>№8 от 30.10.2019</w:t>
      </w:r>
      <w:r w:rsidRPr="005D67CA">
        <w:rPr>
          <w:sz w:val="28"/>
          <w:szCs w:val="28"/>
        </w:rPr>
        <w:t xml:space="preserve"> «О введении земельного налога на территории муниципального образования </w:t>
      </w:r>
      <w:r>
        <w:rPr>
          <w:sz w:val="26"/>
          <w:szCs w:val="26"/>
        </w:rPr>
        <w:t>Полуямский</w:t>
      </w:r>
      <w:r w:rsidRPr="005D67CA">
        <w:rPr>
          <w:sz w:val="28"/>
          <w:szCs w:val="28"/>
        </w:rPr>
        <w:t xml:space="preserve"> сельсовет Михайловского района Алтайского края» следующие изменения:</w:t>
      </w:r>
    </w:p>
    <w:p w:rsidR="001D4FA7" w:rsidRPr="005D67CA" w:rsidRDefault="001D4FA7" w:rsidP="001D4FA7">
      <w:pPr>
        <w:tabs>
          <w:tab w:val="left" w:pos="0"/>
        </w:tabs>
        <w:jc w:val="both"/>
        <w:rPr>
          <w:sz w:val="28"/>
          <w:szCs w:val="28"/>
        </w:rPr>
      </w:pPr>
      <w:r>
        <w:rPr>
          <w:sz w:val="28"/>
          <w:szCs w:val="28"/>
        </w:rPr>
        <w:t>а)</w:t>
      </w:r>
      <w:r w:rsidRPr="005D67CA">
        <w:rPr>
          <w:sz w:val="28"/>
          <w:szCs w:val="28"/>
        </w:rPr>
        <w:t xml:space="preserve"> изложить абзац второй и третий  подпункта 1 пункта 2 Решения в следующей редакции:</w:t>
      </w:r>
    </w:p>
    <w:p w:rsidR="001D4FA7" w:rsidRPr="005D67CA" w:rsidRDefault="001D4FA7" w:rsidP="001D4FA7">
      <w:pPr>
        <w:tabs>
          <w:tab w:val="left" w:pos="0"/>
        </w:tabs>
        <w:jc w:val="both"/>
        <w:rPr>
          <w:color w:val="000000"/>
          <w:sz w:val="28"/>
          <w:szCs w:val="28"/>
          <w:shd w:val="clear" w:color="auto" w:fill="FFFFFF"/>
        </w:rPr>
      </w:pPr>
      <w:r w:rsidRPr="005D67CA">
        <w:rPr>
          <w:b/>
          <w:sz w:val="28"/>
          <w:szCs w:val="28"/>
        </w:rPr>
        <w:t xml:space="preserve">       </w:t>
      </w:r>
      <w:proofErr w:type="gramStart"/>
      <w:r w:rsidRPr="005D67CA">
        <w:rPr>
          <w:b/>
          <w:sz w:val="28"/>
          <w:szCs w:val="28"/>
        </w:rPr>
        <w:t xml:space="preserve">-  </w:t>
      </w:r>
      <w:r w:rsidRPr="005D67CA">
        <w:rPr>
          <w:color w:val="000000"/>
          <w:sz w:val="28"/>
          <w:szCs w:val="28"/>
          <w:shd w:val="clear" w:color="auto" w:fill="FFFFFF"/>
        </w:rPr>
        <w:t>занятых </w:t>
      </w:r>
      <w:hyperlink r:id="rId7" w:anchor="dst100149" w:history="1">
        <w:r w:rsidRPr="005D67CA">
          <w:rPr>
            <w:rStyle w:val="a9"/>
            <w:color w:val="000000"/>
            <w:sz w:val="28"/>
            <w:szCs w:val="28"/>
            <w:shd w:val="clear" w:color="auto" w:fill="FFFFFF"/>
          </w:rPr>
          <w:t>жилищным фондом</w:t>
        </w:r>
      </w:hyperlink>
      <w:r w:rsidRPr="005D67CA">
        <w:rPr>
          <w:color w:val="000000"/>
          <w:sz w:val="28"/>
          <w:szCs w:val="28"/>
          <w:shd w:val="clear" w:color="auto" w:fill="FFFFFF"/>
        </w:rPr>
        <w:t> и (или) объектами инженерной инфраструктуры жилищно-коммунального комплекса (за </w:t>
      </w:r>
      <w:hyperlink r:id="rId8" w:history="1">
        <w:r w:rsidRPr="005D67CA">
          <w:rPr>
            <w:rStyle w:val="a9"/>
            <w:sz w:val="28"/>
            <w:szCs w:val="28"/>
            <w:shd w:val="clear" w:color="auto" w:fill="FFFFFF"/>
          </w:rPr>
          <w:t>исключением</w:t>
        </w:r>
      </w:hyperlink>
      <w:r w:rsidRPr="005D67CA">
        <w:rPr>
          <w:sz w:val="28"/>
          <w:szCs w:val="28"/>
          <w:shd w:val="clear" w:color="auto" w:fill="FFFFFF"/>
        </w:rPr>
        <w:t> </w:t>
      </w:r>
      <w:hyperlink r:id="rId9" w:anchor="dst100005" w:history="1">
        <w:r w:rsidRPr="005D67CA">
          <w:rPr>
            <w:rStyle w:val="a9"/>
            <w:sz w:val="28"/>
            <w:szCs w:val="28"/>
            <w:shd w:val="clear" w:color="auto" w:fill="FFFFFF"/>
          </w:rPr>
          <w:t>части</w:t>
        </w:r>
      </w:hyperlink>
      <w:r w:rsidRPr="005D67CA">
        <w:rPr>
          <w:color w:val="000000"/>
          <w:sz w:val="28"/>
          <w:szCs w:val="28"/>
          <w:shd w:val="clear" w:color="auto" w:fill="FFFFFF"/>
        </w:rPr>
        <w:t>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0" w:anchor="dst100454" w:history="1">
        <w:r w:rsidRPr="005D67CA">
          <w:rPr>
            <w:rStyle w:val="a9"/>
            <w:color w:val="000000"/>
            <w:sz w:val="28"/>
            <w:szCs w:val="28"/>
            <w:shd w:val="clear" w:color="auto" w:fill="FFFFFF"/>
          </w:rPr>
          <w:t>исключением</w:t>
        </w:r>
      </w:hyperlink>
      <w:r w:rsidRPr="005D67CA">
        <w:rPr>
          <w:sz w:val="28"/>
          <w:szCs w:val="28"/>
        </w:rPr>
        <w:t xml:space="preserve"> указанных в настоящем абзаце земельных участков</w:t>
      </w:r>
      <w:r w:rsidRPr="005D67CA">
        <w:rPr>
          <w:color w:val="000000"/>
          <w:sz w:val="28"/>
          <w:szCs w:val="28"/>
          <w:shd w:val="clear" w:color="auto" w:fill="FFFFFF"/>
        </w:rPr>
        <w:t xml:space="preserve">, приобретенных (предоставленных) для индивидуального жилищного строительства, используемых в предпринимательской </w:t>
      </w:r>
      <w:r w:rsidRPr="005D67CA">
        <w:rPr>
          <w:color w:val="000000"/>
          <w:sz w:val="28"/>
          <w:szCs w:val="28"/>
          <w:shd w:val="clear" w:color="auto" w:fill="FFFFFF"/>
        </w:rPr>
        <w:lastRenderedPageBreak/>
        <w:t>деятельности, и земельных участков</w:t>
      </w:r>
      <w:proofErr w:type="gramEnd"/>
      <w:r w:rsidRPr="005D67CA">
        <w:rPr>
          <w:color w:val="000000"/>
          <w:sz w:val="28"/>
          <w:szCs w:val="28"/>
          <w:shd w:val="clear" w:color="auto" w:fill="FFFFFF"/>
        </w:rPr>
        <w:t xml:space="preserve">, кадастровая стоимость </w:t>
      </w:r>
      <w:proofErr w:type="gramStart"/>
      <w:r w:rsidRPr="005D67CA">
        <w:rPr>
          <w:color w:val="000000"/>
          <w:sz w:val="28"/>
          <w:szCs w:val="28"/>
          <w:shd w:val="clear" w:color="auto" w:fill="FFFFFF"/>
        </w:rPr>
        <w:t>каждого</w:t>
      </w:r>
      <w:proofErr w:type="gramEnd"/>
      <w:r w:rsidRPr="005D67CA">
        <w:rPr>
          <w:color w:val="000000"/>
          <w:sz w:val="28"/>
          <w:szCs w:val="28"/>
          <w:shd w:val="clear" w:color="auto" w:fill="FFFFFF"/>
        </w:rPr>
        <w:t xml:space="preserve"> из которых превышает 300 миллионов рублей;</w:t>
      </w:r>
    </w:p>
    <w:p w:rsidR="001D4FA7" w:rsidRPr="005D67CA" w:rsidRDefault="001D4FA7" w:rsidP="001D4FA7">
      <w:pPr>
        <w:tabs>
          <w:tab w:val="left" w:pos="0"/>
        </w:tabs>
        <w:jc w:val="both"/>
        <w:rPr>
          <w:sz w:val="28"/>
          <w:szCs w:val="28"/>
        </w:rPr>
      </w:pPr>
      <w:r w:rsidRPr="005D67CA">
        <w:rPr>
          <w:color w:val="000000"/>
          <w:sz w:val="28"/>
          <w:szCs w:val="28"/>
          <w:shd w:val="clear" w:color="auto" w:fill="FFFFFF"/>
        </w:rPr>
        <w:t xml:space="preserve">    </w:t>
      </w:r>
      <w:proofErr w:type="gramStart"/>
      <w:r w:rsidRPr="005D67CA">
        <w:rPr>
          <w:color w:val="000000"/>
          <w:sz w:val="28"/>
          <w:szCs w:val="28"/>
          <w:shd w:val="clear" w:color="auto" w:fill="FFFFFF"/>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5D67CA">
        <w:rPr>
          <w:color w:val="000000"/>
          <w:sz w:val="28"/>
          <w:szCs w:val="28"/>
          <w:shd w:val="clear" w:color="auto" w:fill="FFFFFF"/>
        </w:rPr>
        <w:t xml:space="preserve"> из которых превышает 300 миллионов рублей.</w:t>
      </w:r>
    </w:p>
    <w:p w:rsidR="001D4FA7" w:rsidRPr="005D67CA" w:rsidRDefault="001D4FA7" w:rsidP="001D4FA7">
      <w:pPr>
        <w:pStyle w:val="a8"/>
        <w:rPr>
          <w:rFonts w:ascii="Times New Roman" w:hAnsi="Times New Roman"/>
          <w:sz w:val="28"/>
          <w:szCs w:val="28"/>
        </w:rPr>
      </w:pPr>
      <w:r w:rsidRPr="005D67CA">
        <w:rPr>
          <w:sz w:val="28"/>
          <w:szCs w:val="28"/>
        </w:rPr>
        <w:t xml:space="preserve"> </w:t>
      </w:r>
      <w:r w:rsidRPr="005D67CA">
        <w:rPr>
          <w:rFonts w:ascii="Times New Roman" w:hAnsi="Times New Roman"/>
          <w:sz w:val="28"/>
          <w:szCs w:val="28"/>
        </w:rPr>
        <w:t>2.  Настоящее Решение вступает в силу с 1 января 2025 года, но не ранее чем по истечении одного месяца со дня его официального опубликования.</w:t>
      </w:r>
    </w:p>
    <w:p w:rsidR="001D4FA7" w:rsidRPr="005D67CA" w:rsidRDefault="001D4FA7" w:rsidP="001D4FA7">
      <w:pPr>
        <w:pStyle w:val="a8"/>
        <w:rPr>
          <w:rFonts w:ascii="Times New Roman" w:hAnsi="Times New Roman"/>
          <w:sz w:val="28"/>
          <w:szCs w:val="28"/>
        </w:rPr>
      </w:pPr>
      <w:r w:rsidRPr="005D67CA">
        <w:rPr>
          <w:rFonts w:ascii="Times New Roman" w:hAnsi="Times New Roman"/>
          <w:sz w:val="28"/>
          <w:szCs w:val="28"/>
        </w:rPr>
        <w:t>3. Опубликовать настояще</w:t>
      </w:r>
      <w:r>
        <w:rPr>
          <w:rFonts w:ascii="Times New Roman" w:hAnsi="Times New Roman"/>
          <w:sz w:val="28"/>
          <w:szCs w:val="28"/>
        </w:rPr>
        <w:t xml:space="preserve">е решение в </w:t>
      </w:r>
      <w:r w:rsidRPr="005D67CA">
        <w:rPr>
          <w:rFonts w:ascii="Times New Roman" w:hAnsi="Times New Roman"/>
          <w:sz w:val="28"/>
          <w:szCs w:val="28"/>
        </w:rPr>
        <w:t xml:space="preserve"> соответствии с Уставом.</w:t>
      </w:r>
    </w:p>
    <w:p w:rsidR="001D4FA7" w:rsidRDefault="001D4FA7" w:rsidP="001D4FA7">
      <w:pPr>
        <w:pStyle w:val="a3"/>
        <w:shd w:val="clear" w:color="auto" w:fill="FFFFFF"/>
        <w:spacing w:after="150"/>
        <w:jc w:val="both"/>
        <w:rPr>
          <w:sz w:val="28"/>
          <w:szCs w:val="28"/>
        </w:rPr>
      </w:pPr>
      <w:r w:rsidRPr="005D67CA">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плановую бюджетную комиссию (Глиос М.В.).</w:t>
      </w:r>
    </w:p>
    <w:p w:rsidR="001D4FA7" w:rsidRDefault="001D4FA7" w:rsidP="001D4FA7">
      <w:pPr>
        <w:pStyle w:val="a8"/>
      </w:pPr>
    </w:p>
    <w:p w:rsidR="001D4FA7" w:rsidRDefault="001D4FA7" w:rsidP="001D4FA7"/>
    <w:p w:rsidR="001D4FA7" w:rsidRDefault="001D4FA7" w:rsidP="001D4FA7"/>
    <w:p w:rsidR="001D4FA7" w:rsidRDefault="001D4FA7" w:rsidP="001D4FA7">
      <w:pPr>
        <w:pStyle w:val="a3"/>
        <w:spacing w:after="314" w:line="328" w:lineRule="atLeast"/>
        <w:rPr>
          <w:sz w:val="26"/>
          <w:szCs w:val="26"/>
        </w:rPr>
      </w:pPr>
      <w:r w:rsidRPr="00050C1D">
        <w:rPr>
          <w:color w:val="000000"/>
          <w:sz w:val="26"/>
          <w:szCs w:val="26"/>
        </w:rPr>
        <w:t xml:space="preserve">Глава сельсовета                                                                        </w:t>
      </w:r>
      <w:r>
        <w:rPr>
          <w:color w:val="000000"/>
          <w:sz w:val="26"/>
          <w:szCs w:val="26"/>
        </w:rPr>
        <w:t>И.В.Василенко</w:t>
      </w:r>
    </w:p>
    <w:p w:rsidR="001D4FA7" w:rsidRDefault="001D4FA7" w:rsidP="001D4FA7"/>
    <w:p w:rsidR="00F81FFD" w:rsidRDefault="00F81FFD" w:rsidP="00F81FFD"/>
    <w:p w:rsidR="00F81FFD" w:rsidRDefault="00F81FFD" w:rsidP="00F81FFD"/>
    <w:p w:rsidR="00F81FFD" w:rsidRDefault="00F81FFD" w:rsidP="00F81FFD"/>
    <w:p w:rsidR="00E4792D" w:rsidRDefault="00E4792D"/>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1D4FA7" w:rsidRDefault="001D4FA7"/>
    <w:p w:rsidR="00EE2852" w:rsidRDefault="00EE2852"/>
    <w:p w:rsidR="00B12D26" w:rsidRDefault="00B12D26"/>
    <w:p w:rsidR="001D4FA7" w:rsidRDefault="001D4FA7" w:rsidP="001D4FA7">
      <w:pPr>
        <w:tabs>
          <w:tab w:val="left" w:pos="709"/>
        </w:tabs>
        <w:jc w:val="center"/>
        <w:outlineLvl w:val="0"/>
        <w:rPr>
          <w:b/>
          <w:sz w:val="28"/>
          <w:szCs w:val="28"/>
        </w:rPr>
      </w:pPr>
      <w:r>
        <w:rPr>
          <w:b/>
          <w:sz w:val="28"/>
          <w:szCs w:val="28"/>
        </w:rPr>
        <w:lastRenderedPageBreak/>
        <w:t>ПОЛУЯМСКИЙ СЕЛЬСКИЙ СОВЕТ ДЕПУТАТОВ</w:t>
      </w:r>
    </w:p>
    <w:p w:rsidR="001D4FA7" w:rsidRDefault="001D4FA7" w:rsidP="001D4FA7">
      <w:pPr>
        <w:tabs>
          <w:tab w:val="left" w:pos="709"/>
        </w:tabs>
        <w:jc w:val="center"/>
        <w:outlineLvl w:val="0"/>
        <w:rPr>
          <w:b/>
          <w:sz w:val="28"/>
          <w:szCs w:val="28"/>
        </w:rPr>
      </w:pPr>
      <w:r>
        <w:rPr>
          <w:b/>
          <w:sz w:val="28"/>
          <w:szCs w:val="28"/>
        </w:rPr>
        <w:t xml:space="preserve">МИХАЙЛОВСКОГО РАЙОНА </w:t>
      </w:r>
    </w:p>
    <w:p w:rsidR="001D4FA7" w:rsidRDefault="001D4FA7" w:rsidP="001D4FA7">
      <w:pPr>
        <w:tabs>
          <w:tab w:val="left" w:pos="709"/>
        </w:tabs>
        <w:jc w:val="center"/>
        <w:outlineLvl w:val="0"/>
        <w:rPr>
          <w:b/>
          <w:sz w:val="28"/>
          <w:szCs w:val="28"/>
        </w:rPr>
      </w:pPr>
      <w:r>
        <w:rPr>
          <w:b/>
          <w:sz w:val="28"/>
          <w:szCs w:val="28"/>
        </w:rPr>
        <w:t>АЛТАЙСКОГО КРАЯ</w:t>
      </w:r>
    </w:p>
    <w:p w:rsidR="001D4FA7" w:rsidRDefault="001D4FA7" w:rsidP="001D4FA7">
      <w:pPr>
        <w:tabs>
          <w:tab w:val="left" w:pos="709"/>
        </w:tabs>
        <w:jc w:val="center"/>
        <w:outlineLvl w:val="0"/>
        <w:rPr>
          <w:b/>
          <w:sz w:val="28"/>
          <w:szCs w:val="28"/>
        </w:rPr>
      </w:pPr>
    </w:p>
    <w:p w:rsidR="001D4FA7" w:rsidRDefault="001D4FA7" w:rsidP="001D4FA7">
      <w:pPr>
        <w:tabs>
          <w:tab w:val="left" w:pos="709"/>
        </w:tabs>
        <w:jc w:val="center"/>
        <w:rPr>
          <w:b/>
          <w:sz w:val="28"/>
          <w:szCs w:val="28"/>
        </w:rPr>
      </w:pPr>
    </w:p>
    <w:p w:rsidR="001D4FA7" w:rsidRDefault="001D4FA7" w:rsidP="001D4FA7">
      <w:pPr>
        <w:tabs>
          <w:tab w:val="left" w:pos="709"/>
        </w:tabs>
        <w:jc w:val="center"/>
        <w:outlineLvl w:val="0"/>
        <w:rPr>
          <w:sz w:val="28"/>
          <w:szCs w:val="28"/>
        </w:rPr>
      </w:pPr>
      <w:r>
        <w:rPr>
          <w:sz w:val="28"/>
          <w:szCs w:val="28"/>
        </w:rPr>
        <w:t xml:space="preserve">РЕШЕНИЕ </w:t>
      </w:r>
    </w:p>
    <w:p w:rsidR="001D4FA7" w:rsidRDefault="001D4FA7" w:rsidP="001D4FA7">
      <w:pPr>
        <w:tabs>
          <w:tab w:val="left" w:pos="709"/>
          <w:tab w:val="left" w:pos="8568"/>
        </w:tabs>
        <w:rPr>
          <w:sz w:val="28"/>
          <w:szCs w:val="28"/>
        </w:rPr>
      </w:pPr>
      <w:r>
        <w:rPr>
          <w:sz w:val="28"/>
          <w:szCs w:val="28"/>
        </w:rPr>
        <w:t xml:space="preserve">15.11.2024                                                                   </w:t>
      </w:r>
      <w:r w:rsidR="00B12D26">
        <w:rPr>
          <w:sz w:val="28"/>
          <w:szCs w:val="28"/>
        </w:rPr>
        <w:t xml:space="preserve">                            </w:t>
      </w:r>
      <w:r>
        <w:rPr>
          <w:sz w:val="28"/>
          <w:szCs w:val="28"/>
        </w:rPr>
        <w:t xml:space="preserve">      № 12 </w:t>
      </w:r>
    </w:p>
    <w:p w:rsidR="001D4FA7" w:rsidRDefault="001D4FA7" w:rsidP="001D4FA7">
      <w:pPr>
        <w:tabs>
          <w:tab w:val="left" w:pos="709"/>
          <w:tab w:val="left" w:pos="8568"/>
        </w:tabs>
      </w:pPr>
    </w:p>
    <w:p w:rsidR="001D4FA7" w:rsidRDefault="001D4FA7" w:rsidP="001D4FA7">
      <w:pPr>
        <w:tabs>
          <w:tab w:val="left" w:pos="709"/>
          <w:tab w:val="left" w:pos="8568"/>
        </w:tabs>
        <w:jc w:val="center"/>
      </w:pPr>
      <w:r>
        <w:t>с. Полуямки</w:t>
      </w:r>
    </w:p>
    <w:p w:rsidR="001D4FA7" w:rsidRDefault="001D4FA7" w:rsidP="001D4FA7"/>
    <w:p w:rsidR="001D4FA7" w:rsidRDefault="001D4FA7" w:rsidP="001D4FA7">
      <w:pPr>
        <w:tabs>
          <w:tab w:val="left" w:pos="5812"/>
        </w:tabs>
        <w:ind w:right="4109"/>
        <w:jc w:val="both"/>
        <w:rPr>
          <w:sz w:val="28"/>
          <w:szCs w:val="28"/>
        </w:rPr>
      </w:pPr>
      <w:r>
        <w:rPr>
          <w:sz w:val="28"/>
          <w:szCs w:val="28"/>
        </w:rPr>
        <w:t xml:space="preserve">О внесении изменений в Решение Полуямского сельского совета депутатов №7 от 30.10.2019 </w:t>
      </w:r>
      <w:r w:rsidRPr="00380B15">
        <w:rPr>
          <w:sz w:val="28"/>
          <w:szCs w:val="28"/>
        </w:rPr>
        <w:t>«О налоге  на имущество физических лиц на территории муниципального образования</w:t>
      </w:r>
      <w:r>
        <w:rPr>
          <w:sz w:val="28"/>
          <w:szCs w:val="28"/>
        </w:rPr>
        <w:t xml:space="preserve"> </w:t>
      </w:r>
      <w:r w:rsidRPr="00380B15">
        <w:rPr>
          <w:sz w:val="28"/>
          <w:szCs w:val="28"/>
        </w:rPr>
        <w:t xml:space="preserve"> </w:t>
      </w:r>
      <w:r>
        <w:rPr>
          <w:sz w:val="28"/>
          <w:szCs w:val="28"/>
        </w:rPr>
        <w:t>Полуямский</w:t>
      </w:r>
      <w:r w:rsidRPr="00380B15">
        <w:rPr>
          <w:sz w:val="28"/>
          <w:szCs w:val="28"/>
        </w:rPr>
        <w:t xml:space="preserve"> сельсовет Михайловского района Алтайского края»</w:t>
      </w:r>
    </w:p>
    <w:p w:rsidR="001D4FA7" w:rsidRPr="00380B15" w:rsidRDefault="001D4FA7" w:rsidP="001D4FA7">
      <w:pPr>
        <w:tabs>
          <w:tab w:val="left" w:pos="5812"/>
        </w:tabs>
        <w:ind w:right="4109"/>
        <w:jc w:val="both"/>
        <w:rPr>
          <w:sz w:val="28"/>
          <w:szCs w:val="28"/>
        </w:rPr>
      </w:pPr>
    </w:p>
    <w:p w:rsidR="001D4FA7" w:rsidRPr="00527AC4" w:rsidRDefault="001D4FA7" w:rsidP="001D4FA7">
      <w:pPr>
        <w:jc w:val="both"/>
        <w:rPr>
          <w:rStyle w:val="FontStyle11"/>
          <w:b w:val="0"/>
          <w:bCs w:val="0"/>
          <w:sz w:val="28"/>
          <w:szCs w:val="28"/>
        </w:rPr>
      </w:pPr>
      <w:r w:rsidRPr="00527AC4">
        <w:rPr>
          <w:sz w:val="28"/>
          <w:szCs w:val="28"/>
        </w:rPr>
        <w:t>В соответствии с Федеральным законом от 12.07.2024г. № 176-ФЗ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отдельные положения законодательных актов Российской федерации,</w:t>
      </w:r>
      <w:r>
        <w:rPr>
          <w:sz w:val="28"/>
          <w:szCs w:val="28"/>
        </w:rPr>
        <w:t xml:space="preserve"> Полуям</w:t>
      </w:r>
      <w:r w:rsidRPr="00527AC4">
        <w:rPr>
          <w:sz w:val="28"/>
          <w:szCs w:val="28"/>
        </w:rPr>
        <w:t>ский сельский Совет депутатов</w:t>
      </w:r>
    </w:p>
    <w:p w:rsidR="001D4FA7" w:rsidRPr="006017E9" w:rsidRDefault="001D4FA7" w:rsidP="001D4FA7">
      <w:pPr>
        <w:pStyle w:val="a3"/>
        <w:shd w:val="clear" w:color="auto" w:fill="FFFFFF"/>
        <w:spacing w:after="150"/>
        <w:jc w:val="both"/>
        <w:rPr>
          <w:rFonts w:ascii="Arial" w:hAnsi="Arial" w:cs="Arial"/>
          <w:sz w:val="27"/>
          <w:szCs w:val="27"/>
        </w:rPr>
      </w:pPr>
      <w:r w:rsidRPr="006017E9">
        <w:rPr>
          <w:sz w:val="27"/>
          <w:szCs w:val="27"/>
        </w:rPr>
        <w:t xml:space="preserve"> РЕШИЛ</w:t>
      </w:r>
      <w:r w:rsidRPr="006017E9">
        <w:rPr>
          <w:rFonts w:ascii="Arial" w:hAnsi="Arial" w:cs="Arial"/>
          <w:sz w:val="27"/>
          <w:szCs w:val="27"/>
        </w:rPr>
        <w:t>:</w:t>
      </w:r>
    </w:p>
    <w:p w:rsidR="001D4FA7" w:rsidRPr="00527AC4" w:rsidRDefault="001D4FA7" w:rsidP="001D4FA7">
      <w:pPr>
        <w:pStyle w:val="a8"/>
        <w:rPr>
          <w:rFonts w:ascii="Times New Roman" w:hAnsi="Times New Roman"/>
          <w:sz w:val="28"/>
          <w:szCs w:val="28"/>
        </w:rPr>
      </w:pPr>
      <w:r w:rsidRPr="00527AC4">
        <w:rPr>
          <w:rFonts w:ascii="Times New Roman" w:hAnsi="Times New Roman"/>
          <w:color w:val="3C3C3C"/>
        </w:rPr>
        <w:t>1</w:t>
      </w:r>
      <w:r w:rsidRPr="00527AC4">
        <w:rPr>
          <w:rFonts w:ascii="Times New Roman" w:hAnsi="Times New Roman"/>
          <w:color w:val="3C3C3C"/>
          <w:sz w:val="28"/>
          <w:szCs w:val="28"/>
        </w:rPr>
        <w:t xml:space="preserve">. </w:t>
      </w:r>
      <w:r w:rsidRPr="00527AC4">
        <w:rPr>
          <w:rFonts w:ascii="Times New Roman" w:hAnsi="Times New Roman"/>
          <w:sz w:val="28"/>
          <w:szCs w:val="28"/>
        </w:rPr>
        <w:t xml:space="preserve">Внести в решение </w:t>
      </w:r>
      <w:r>
        <w:rPr>
          <w:rFonts w:ascii="Times New Roman" w:hAnsi="Times New Roman"/>
          <w:sz w:val="28"/>
          <w:szCs w:val="28"/>
        </w:rPr>
        <w:t>№</w:t>
      </w:r>
      <w:r w:rsidRPr="006017E9">
        <w:rPr>
          <w:rFonts w:ascii="Times New Roman" w:hAnsi="Times New Roman"/>
          <w:sz w:val="28"/>
          <w:szCs w:val="28"/>
        </w:rPr>
        <w:t>7</w:t>
      </w:r>
      <w:r>
        <w:rPr>
          <w:rFonts w:ascii="Times New Roman" w:hAnsi="Times New Roman"/>
          <w:sz w:val="28"/>
          <w:szCs w:val="28"/>
        </w:rPr>
        <w:t xml:space="preserve"> от </w:t>
      </w:r>
      <w:r w:rsidRPr="006017E9">
        <w:rPr>
          <w:rFonts w:ascii="Times New Roman" w:hAnsi="Times New Roman"/>
          <w:sz w:val="28"/>
          <w:szCs w:val="28"/>
        </w:rPr>
        <w:t>30</w:t>
      </w:r>
      <w:r>
        <w:rPr>
          <w:rFonts w:ascii="Times New Roman" w:hAnsi="Times New Roman"/>
          <w:sz w:val="28"/>
          <w:szCs w:val="28"/>
        </w:rPr>
        <w:t>.10.2019</w:t>
      </w:r>
      <w:r w:rsidRPr="00527AC4">
        <w:rPr>
          <w:rFonts w:ascii="Times New Roman" w:hAnsi="Times New Roman"/>
          <w:sz w:val="28"/>
          <w:szCs w:val="28"/>
        </w:rPr>
        <w:t xml:space="preserve"> «О налоге  на имущество физических лиц на территории мун</w:t>
      </w:r>
      <w:r>
        <w:rPr>
          <w:rFonts w:ascii="Times New Roman" w:hAnsi="Times New Roman"/>
          <w:sz w:val="28"/>
          <w:szCs w:val="28"/>
        </w:rPr>
        <w:t>иципального образования  Полуям</w:t>
      </w:r>
      <w:r w:rsidRPr="00527AC4">
        <w:rPr>
          <w:rFonts w:ascii="Times New Roman" w:hAnsi="Times New Roman"/>
          <w:sz w:val="28"/>
          <w:szCs w:val="28"/>
        </w:rPr>
        <w:t>ский сельсовет Михайловского района Алтайского края»:</w:t>
      </w:r>
    </w:p>
    <w:p w:rsidR="001D4FA7" w:rsidRPr="0063093D" w:rsidRDefault="001D4FA7" w:rsidP="001D4FA7">
      <w:pPr>
        <w:pStyle w:val="a8"/>
        <w:rPr>
          <w:rFonts w:ascii="Times New Roman" w:hAnsi="Times New Roman"/>
          <w:sz w:val="28"/>
          <w:szCs w:val="28"/>
        </w:rPr>
      </w:pPr>
      <w:r>
        <w:rPr>
          <w:rFonts w:ascii="Times New Roman" w:hAnsi="Times New Roman"/>
          <w:sz w:val="28"/>
          <w:szCs w:val="28"/>
        </w:rPr>
        <w:t>1</w:t>
      </w:r>
      <w:r w:rsidRPr="0063093D">
        <w:rPr>
          <w:rFonts w:ascii="Times New Roman" w:hAnsi="Times New Roman"/>
          <w:sz w:val="28"/>
          <w:szCs w:val="28"/>
        </w:rPr>
        <w:t>) в пункте 3:</w:t>
      </w:r>
    </w:p>
    <w:p w:rsidR="001D4FA7" w:rsidRPr="0063093D" w:rsidRDefault="001D4FA7" w:rsidP="001D4FA7">
      <w:pPr>
        <w:pStyle w:val="a8"/>
        <w:rPr>
          <w:rFonts w:ascii="Times New Roman" w:hAnsi="Times New Roman"/>
          <w:sz w:val="28"/>
          <w:szCs w:val="28"/>
        </w:rPr>
      </w:pPr>
      <w:r w:rsidRPr="0063093D">
        <w:rPr>
          <w:rFonts w:ascii="Times New Roman" w:hAnsi="Times New Roman"/>
          <w:sz w:val="28"/>
          <w:szCs w:val="28"/>
        </w:rPr>
        <w:t xml:space="preserve">а) в </w:t>
      </w:r>
      <w:r>
        <w:rPr>
          <w:rFonts w:ascii="Times New Roman" w:hAnsi="Times New Roman"/>
          <w:sz w:val="28"/>
          <w:szCs w:val="28"/>
        </w:rPr>
        <w:t>под</w:t>
      </w:r>
      <w:r w:rsidRPr="0063093D">
        <w:rPr>
          <w:rFonts w:ascii="Times New Roman" w:hAnsi="Times New Roman"/>
          <w:sz w:val="28"/>
          <w:szCs w:val="28"/>
        </w:rPr>
        <w:t>пункте 2 слова “, а также в отношении объектов налогообложения, кадастровая стоимость каждого из которых превышает 300 миллионов рублей” исключить;</w:t>
      </w:r>
    </w:p>
    <w:p w:rsidR="001D4FA7" w:rsidRPr="0063093D" w:rsidRDefault="001D4FA7" w:rsidP="001D4FA7">
      <w:pPr>
        <w:pStyle w:val="a8"/>
        <w:rPr>
          <w:rFonts w:ascii="Times New Roman" w:hAnsi="Times New Roman"/>
          <w:sz w:val="28"/>
          <w:szCs w:val="28"/>
        </w:rPr>
      </w:pPr>
      <w:r>
        <w:rPr>
          <w:rFonts w:ascii="Times New Roman" w:hAnsi="Times New Roman"/>
          <w:sz w:val="28"/>
          <w:szCs w:val="28"/>
        </w:rPr>
        <w:t>б</w:t>
      </w:r>
      <w:r w:rsidRPr="0063093D">
        <w:rPr>
          <w:rFonts w:ascii="Times New Roman" w:hAnsi="Times New Roman"/>
          <w:sz w:val="28"/>
          <w:szCs w:val="28"/>
        </w:rPr>
        <w:t>) изложить подпункт 2 пункта 3 решения в следующей редакции</w:t>
      </w:r>
    </w:p>
    <w:p w:rsidR="001D4FA7" w:rsidRPr="00B12D26" w:rsidRDefault="001D4FA7" w:rsidP="00B12D26">
      <w:pPr>
        <w:pStyle w:val="a8"/>
        <w:rPr>
          <w:rFonts w:ascii="Times New Roman" w:hAnsi="Times New Roman"/>
          <w:sz w:val="28"/>
          <w:szCs w:val="28"/>
        </w:rPr>
      </w:pPr>
      <w:r w:rsidRPr="0063093D">
        <w:rPr>
          <w:rFonts w:ascii="Times New Roman" w:hAnsi="Times New Roman"/>
          <w:sz w:val="28"/>
          <w:szCs w:val="28"/>
        </w:rPr>
        <w:t xml:space="preserve"> « 2,5 процента в отношении объектов налогообложения, кадастровая стоимость каждого из которых превышает 300 миллионов рублей.</w:t>
      </w:r>
    </w:p>
    <w:p w:rsidR="001D4FA7" w:rsidRPr="006017E9" w:rsidRDefault="001D4FA7" w:rsidP="001D4FA7">
      <w:pPr>
        <w:pStyle w:val="a3"/>
        <w:shd w:val="clear" w:color="auto" w:fill="FFFFFF"/>
        <w:spacing w:after="150"/>
        <w:jc w:val="both"/>
        <w:rPr>
          <w:sz w:val="28"/>
          <w:szCs w:val="28"/>
        </w:rPr>
      </w:pPr>
      <w:r>
        <w:rPr>
          <w:sz w:val="28"/>
          <w:szCs w:val="28"/>
        </w:rPr>
        <w:t>2</w:t>
      </w:r>
      <w:r w:rsidRPr="006017E9">
        <w:rPr>
          <w:sz w:val="28"/>
          <w:szCs w:val="28"/>
        </w:rPr>
        <w:t xml:space="preserve"> . Настоящее Решение вступает в силу  с 1 января 2025года, но</w:t>
      </w:r>
      <w:r>
        <w:rPr>
          <w:sz w:val="28"/>
          <w:szCs w:val="28"/>
        </w:rPr>
        <w:t xml:space="preserve"> </w:t>
      </w:r>
      <w:r w:rsidRPr="006017E9">
        <w:rPr>
          <w:sz w:val="28"/>
          <w:szCs w:val="28"/>
        </w:rPr>
        <w:t>не ранее чем по истечении одного месяца со дня официального опубликования.</w:t>
      </w:r>
    </w:p>
    <w:p w:rsidR="00B12D26" w:rsidRDefault="001D4FA7" w:rsidP="00B12D26">
      <w:pPr>
        <w:pStyle w:val="a3"/>
        <w:shd w:val="clear" w:color="auto" w:fill="FFFFFF"/>
        <w:spacing w:after="150"/>
        <w:jc w:val="both"/>
        <w:rPr>
          <w:sz w:val="28"/>
          <w:szCs w:val="28"/>
        </w:rPr>
      </w:pPr>
      <w:r>
        <w:rPr>
          <w:sz w:val="28"/>
          <w:szCs w:val="28"/>
        </w:rPr>
        <w:t>3</w:t>
      </w:r>
      <w:r w:rsidRPr="006017E9">
        <w:rPr>
          <w:sz w:val="28"/>
          <w:szCs w:val="28"/>
        </w:rPr>
        <w:t xml:space="preserve">. </w:t>
      </w:r>
      <w:proofErr w:type="gramStart"/>
      <w:r w:rsidRPr="006017E9">
        <w:rPr>
          <w:sz w:val="28"/>
          <w:szCs w:val="28"/>
        </w:rPr>
        <w:t>Контроль за</w:t>
      </w:r>
      <w:proofErr w:type="gramEnd"/>
      <w:r w:rsidRPr="006017E9">
        <w:rPr>
          <w:sz w:val="28"/>
          <w:szCs w:val="28"/>
        </w:rPr>
        <w:t xml:space="preserve"> исполнением настоящего решения возложить на пла</w:t>
      </w:r>
      <w:r>
        <w:rPr>
          <w:sz w:val="28"/>
          <w:szCs w:val="28"/>
        </w:rPr>
        <w:t>новую бюджетную комиссию (Глиос М.В</w:t>
      </w:r>
      <w:r w:rsidR="00B12D26">
        <w:rPr>
          <w:sz w:val="28"/>
          <w:szCs w:val="28"/>
        </w:rPr>
        <w:t>.).</w:t>
      </w:r>
    </w:p>
    <w:p w:rsidR="001D4FA7" w:rsidRDefault="001D4FA7" w:rsidP="00B12D26">
      <w:pPr>
        <w:pStyle w:val="a3"/>
        <w:shd w:val="clear" w:color="auto" w:fill="FFFFFF"/>
        <w:spacing w:after="150"/>
        <w:jc w:val="both"/>
        <w:rPr>
          <w:sz w:val="28"/>
          <w:szCs w:val="28"/>
        </w:rPr>
      </w:pPr>
      <w:r>
        <w:rPr>
          <w:sz w:val="28"/>
          <w:szCs w:val="28"/>
        </w:rPr>
        <w:t>Глава  сельсовета</w:t>
      </w:r>
      <w:r>
        <w:rPr>
          <w:i/>
          <w:sz w:val="28"/>
          <w:szCs w:val="28"/>
        </w:rPr>
        <w:tab/>
      </w:r>
      <w:r>
        <w:rPr>
          <w:sz w:val="28"/>
          <w:szCs w:val="28"/>
        </w:rPr>
        <w:tab/>
        <w:t xml:space="preserve">                                                             И.В. Василенко</w:t>
      </w:r>
    </w:p>
    <w:p w:rsidR="001D4FA7" w:rsidRPr="006017E9" w:rsidRDefault="001D4FA7" w:rsidP="001D4FA7"/>
    <w:p w:rsidR="001D4FA7" w:rsidRDefault="001D4FA7"/>
    <w:p w:rsidR="00EE2852" w:rsidRDefault="00EE2852" w:rsidP="00EE2852">
      <w:pPr>
        <w:jc w:val="center"/>
        <w:rPr>
          <w:b/>
          <w:sz w:val="26"/>
          <w:szCs w:val="26"/>
        </w:rPr>
      </w:pPr>
      <w:r>
        <w:rPr>
          <w:b/>
          <w:sz w:val="26"/>
          <w:szCs w:val="26"/>
        </w:rPr>
        <w:t>ПОЛУЯМСКИЙ СЕЛЬСКИЙ СОВЕТ ДЕПУТАТОВ</w:t>
      </w:r>
    </w:p>
    <w:p w:rsidR="00EE2852" w:rsidRDefault="00EE2852" w:rsidP="00EE2852">
      <w:pPr>
        <w:jc w:val="center"/>
        <w:rPr>
          <w:b/>
          <w:sz w:val="26"/>
          <w:szCs w:val="26"/>
        </w:rPr>
      </w:pPr>
      <w:r>
        <w:rPr>
          <w:b/>
          <w:sz w:val="26"/>
          <w:szCs w:val="26"/>
        </w:rPr>
        <w:t>МИХАЙЛОВСКОГО РАЙОНА</w:t>
      </w:r>
    </w:p>
    <w:p w:rsidR="00EE2852" w:rsidRDefault="00EE2852" w:rsidP="00EE2852">
      <w:pPr>
        <w:jc w:val="center"/>
        <w:rPr>
          <w:b/>
          <w:sz w:val="26"/>
          <w:szCs w:val="26"/>
        </w:rPr>
      </w:pPr>
      <w:r>
        <w:rPr>
          <w:b/>
          <w:sz w:val="26"/>
          <w:szCs w:val="26"/>
        </w:rPr>
        <w:t>АЛТАЙСКОГО КРАЯ</w:t>
      </w:r>
    </w:p>
    <w:p w:rsidR="00EE2852" w:rsidRDefault="00EE2852" w:rsidP="00EE2852">
      <w:pPr>
        <w:jc w:val="center"/>
        <w:rPr>
          <w:b/>
          <w:sz w:val="26"/>
          <w:szCs w:val="26"/>
        </w:rPr>
      </w:pPr>
    </w:p>
    <w:p w:rsidR="00EE2852" w:rsidRDefault="00EE2852" w:rsidP="00EE2852">
      <w:pPr>
        <w:jc w:val="center"/>
        <w:rPr>
          <w:b/>
          <w:sz w:val="26"/>
          <w:szCs w:val="26"/>
        </w:rPr>
      </w:pPr>
    </w:p>
    <w:p w:rsidR="00EE2852" w:rsidRDefault="00EE2852" w:rsidP="00EE2852">
      <w:pPr>
        <w:jc w:val="center"/>
        <w:rPr>
          <w:b/>
          <w:sz w:val="26"/>
          <w:szCs w:val="26"/>
        </w:rPr>
      </w:pPr>
      <w:r>
        <w:rPr>
          <w:b/>
          <w:sz w:val="26"/>
          <w:szCs w:val="26"/>
        </w:rPr>
        <w:t>РЕШЕНИЕ</w:t>
      </w:r>
    </w:p>
    <w:p w:rsidR="00EE2852" w:rsidRDefault="00EE2852" w:rsidP="00EE2852">
      <w:pPr>
        <w:jc w:val="center"/>
        <w:rPr>
          <w:b/>
          <w:sz w:val="26"/>
          <w:szCs w:val="26"/>
        </w:rPr>
      </w:pPr>
    </w:p>
    <w:p w:rsidR="00EE2852" w:rsidRDefault="00EE2852" w:rsidP="00EE2852">
      <w:pPr>
        <w:rPr>
          <w:sz w:val="26"/>
          <w:szCs w:val="26"/>
        </w:rPr>
      </w:pPr>
    </w:p>
    <w:p w:rsidR="00EE2852" w:rsidRDefault="00EE2852" w:rsidP="00EE2852">
      <w:pPr>
        <w:rPr>
          <w:sz w:val="26"/>
          <w:szCs w:val="26"/>
        </w:rPr>
      </w:pPr>
      <w:r>
        <w:rPr>
          <w:sz w:val="26"/>
          <w:szCs w:val="26"/>
        </w:rPr>
        <w:t xml:space="preserve">23.12. 2024                                                                                            </w:t>
      </w:r>
      <w:r w:rsidR="00B12D26">
        <w:rPr>
          <w:sz w:val="26"/>
          <w:szCs w:val="26"/>
        </w:rPr>
        <w:t xml:space="preserve">                 </w:t>
      </w:r>
      <w:r>
        <w:rPr>
          <w:sz w:val="26"/>
          <w:szCs w:val="26"/>
        </w:rPr>
        <w:t xml:space="preserve"> № 13                                                  </w:t>
      </w:r>
    </w:p>
    <w:p w:rsidR="00EE2852" w:rsidRDefault="00EE2852" w:rsidP="00EE2852">
      <w:pPr>
        <w:jc w:val="center"/>
      </w:pPr>
      <w:r>
        <w:t>с</w:t>
      </w:r>
      <w:proofErr w:type="gramStart"/>
      <w:r>
        <w:t>.П</w:t>
      </w:r>
      <w:proofErr w:type="gramEnd"/>
      <w:r>
        <w:t>олуямки</w:t>
      </w:r>
    </w:p>
    <w:p w:rsidR="00EE2852" w:rsidRDefault="00EE2852" w:rsidP="00EE2852">
      <w:pPr>
        <w:rPr>
          <w:sz w:val="26"/>
          <w:szCs w:val="26"/>
        </w:rPr>
      </w:pPr>
    </w:p>
    <w:p w:rsidR="00EE2852" w:rsidRDefault="00EE2852" w:rsidP="00EE2852">
      <w:pPr>
        <w:rPr>
          <w:sz w:val="26"/>
          <w:szCs w:val="26"/>
        </w:rPr>
      </w:pPr>
      <w:r>
        <w:rPr>
          <w:sz w:val="26"/>
          <w:szCs w:val="26"/>
        </w:rPr>
        <w:t xml:space="preserve">Об утверждении Приложения </w:t>
      </w:r>
      <w:proofErr w:type="gramStart"/>
      <w:r>
        <w:rPr>
          <w:sz w:val="26"/>
          <w:szCs w:val="26"/>
        </w:rPr>
        <w:t>к</w:t>
      </w:r>
      <w:proofErr w:type="gramEnd"/>
      <w:r>
        <w:rPr>
          <w:sz w:val="26"/>
          <w:szCs w:val="26"/>
        </w:rPr>
        <w:t xml:space="preserve"> </w:t>
      </w:r>
    </w:p>
    <w:p w:rsidR="00EE2852" w:rsidRDefault="00EE2852" w:rsidP="00EE2852">
      <w:pPr>
        <w:rPr>
          <w:sz w:val="26"/>
          <w:szCs w:val="26"/>
        </w:rPr>
      </w:pPr>
      <w:r>
        <w:rPr>
          <w:sz w:val="26"/>
          <w:szCs w:val="26"/>
        </w:rPr>
        <w:t>Соглашению от 23.12.2022 о передаче</w:t>
      </w:r>
    </w:p>
    <w:p w:rsidR="00EE2852" w:rsidRDefault="00EE2852" w:rsidP="00EE2852">
      <w:pPr>
        <w:rPr>
          <w:sz w:val="26"/>
          <w:szCs w:val="26"/>
        </w:rPr>
      </w:pPr>
      <w:r>
        <w:rPr>
          <w:sz w:val="26"/>
          <w:szCs w:val="26"/>
        </w:rPr>
        <w:t xml:space="preserve">осуществления части полномочий </w:t>
      </w:r>
      <w:proofErr w:type="gramStart"/>
      <w:r>
        <w:rPr>
          <w:sz w:val="26"/>
          <w:szCs w:val="26"/>
        </w:rPr>
        <w:t>по</w:t>
      </w:r>
      <w:proofErr w:type="gramEnd"/>
      <w:r>
        <w:rPr>
          <w:sz w:val="26"/>
          <w:szCs w:val="26"/>
        </w:rPr>
        <w:t xml:space="preserve"> </w:t>
      </w:r>
    </w:p>
    <w:p w:rsidR="00EE2852" w:rsidRDefault="00EE2852" w:rsidP="00EE2852">
      <w:pPr>
        <w:rPr>
          <w:sz w:val="26"/>
          <w:szCs w:val="26"/>
        </w:rPr>
      </w:pPr>
      <w:r>
        <w:rPr>
          <w:sz w:val="26"/>
          <w:szCs w:val="26"/>
        </w:rPr>
        <w:t>решению вопросов местного значения</w:t>
      </w:r>
    </w:p>
    <w:p w:rsidR="00EE2852" w:rsidRDefault="00EE2852" w:rsidP="00EE2852">
      <w:pPr>
        <w:rPr>
          <w:sz w:val="26"/>
          <w:szCs w:val="26"/>
        </w:rPr>
      </w:pPr>
      <w:r>
        <w:rPr>
          <w:sz w:val="26"/>
          <w:szCs w:val="26"/>
        </w:rPr>
        <w:t>между муниципальным образованием</w:t>
      </w:r>
    </w:p>
    <w:p w:rsidR="00EE2852" w:rsidRDefault="00EE2852" w:rsidP="00EE2852">
      <w:pPr>
        <w:rPr>
          <w:sz w:val="26"/>
          <w:szCs w:val="26"/>
        </w:rPr>
      </w:pPr>
      <w:r>
        <w:rPr>
          <w:sz w:val="26"/>
          <w:szCs w:val="26"/>
        </w:rPr>
        <w:t>Михайловский район Алтайского края</w:t>
      </w:r>
    </w:p>
    <w:p w:rsidR="00EE2852" w:rsidRDefault="00EE2852" w:rsidP="00EE2852">
      <w:pPr>
        <w:rPr>
          <w:sz w:val="26"/>
          <w:szCs w:val="26"/>
        </w:rPr>
      </w:pPr>
      <w:r>
        <w:rPr>
          <w:sz w:val="26"/>
          <w:szCs w:val="26"/>
        </w:rPr>
        <w:t>и муниципальным образованием</w:t>
      </w:r>
    </w:p>
    <w:p w:rsidR="00EE2852" w:rsidRDefault="00EE2852" w:rsidP="00EE2852">
      <w:pPr>
        <w:rPr>
          <w:sz w:val="26"/>
          <w:szCs w:val="26"/>
        </w:rPr>
      </w:pPr>
      <w:r>
        <w:rPr>
          <w:sz w:val="26"/>
          <w:szCs w:val="26"/>
        </w:rPr>
        <w:t>Полуямский сельсовет Михайловского</w:t>
      </w:r>
    </w:p>
    <w:p w:rsidR="00EE2852" w:rsidRDefault="00EE2852" w:rsidP="00EE2852">
      <w:pPr>
        <w:rPr>
          <w:sz w:val="26"/>
          <w:szCs w:val="26"/>
        </w:rPr>
      </w:pPr>
      <w:r>
        <w:rPr>
          <w:sz w:val="26"/>
          <w:szCs w:val="26"/>
        </w:rPr>
        <w:t>района Алтайского края</w:t>
      </w:r>
    </w:p>
    <w:p w:rsidR="00EE2852" w:rsidRDefault="00EE2852" w:rsidP="00EE2852">
      <w:pPr>
        <w:rPr>
          <w:sz w:val="26"/>
          <w:szCs w:val="26"/>
        </w:rPr>
      </w:pPr>
    </w:p>
    <w:p w:rsidR="00EE2852" w:rsidRDefault="00EE2852" w:rsidP="00EE2852">
      <w:pPr>
        <w:rPr>
          <w:sz w:val="26"/>
          <w:szCs w:val="26"/>
        </w:rPr>
      </w:pPr>
      <w:r>
        <w:rPr>
          <w:sz w:val="26"/>
          <w:szCs w:val="26"/>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p>
    <w:p w:rsidR="00EE2852" w:rsidRDefault="00EE2852" w:rsidP="00EE2852">
      <w:pPr>
        <w:rPr>
          <w:sz w:val="26"/>
          <w:szCs w:val="26"/>
        </w:rPr>
      </w:pPr>
      <w:r>
        <w:rPr>
          <w:sz w:val="26"/>
          <w:szCs w:val="26"/>
        </w:rPr>
        <w:t>Полуямский сельсовет Михайловского района Алтайского края,  решением Михайловского районного Собрания депутатов Алтайского края от 23.12.2022 № 43 «Об утверждении Порядка заключения соглашений органами местного самоуправления Михайловского района Алтайского края о передаче (принятии) осуществления части полномочий по решению вопросов местного значения», Полуямский сельский Совет депутатов</w:t>
      </w:r>
    </w:p>
    <w:p w:rsidR="00EE2852" w:rsidRDefault="00EE2852" w:rsidP="00EE2852">
      <w:pPr>
        <w:rPr>
          <w:sz w:val="26"/>
          <w:szCs w:val="26"/>
        </w:rPr>
      </w:pPr>
      <w:r>
        <w:rPr>
          <w:sz w:val="26"/>
          <w:szCs w:val="26"/>
        </w:rPr>
        <w:t xml:space="preserve">       РЕШИЛ:</w:t>
      </w:r>
    </w:p>
    <w:p w:rsidR="00EE2852" w:rsidRDefault="00EE2852" w:rsidP="00EE2852">
      <w:pPr>
        <w:rPr>
          <w:sz w:val="26"/>
          <w:szCs w:val="26"/>
        </w:rPr>
      </w:pPr>
      <w:r>
        <w:rPr>
          <w:sz w:val="26"/>
          <w:szCs w:val="26"/>
        </w:rPr>
        <w:t xml:space="preserve">       1.Утвердить  Приложение к Соглашению  от 23.12.2022 о передаче осуществления части полномочий между муниципальным образованием Михайловский район Алтайского края и муниципальным образованием Полуямский сельсовет Михайловского района Алтайского края (прилагается).</w:t>
      </w:r>
    </w:p>
    <w:p w:rsidR="00EE2852" w:rsidRDefault="00EE2852" w:rsidP="00EE2852">
      <w:pPr>
        <w:rPr>
          <w:sz w:val="26"/>
          <w:szCs w:val="26"/>
        </w:rPr>
      </w:pPr>
      <w:r>
        <w:rPr>
          <w:sz w:val="26"/>
          <w:szCs w:val="26"/>
        </w:rPr>
        <w:t xml:space="preserve">       2.Направить настоящее решение в Михайловское районное Собрание депутатов.</w:t>
      </w:r>
    </w:p>
    <w:p w:rsidR="00EE2852" w:rsidRDefault="00EE2852" w:rsidP="00EE2852">
      <w:pPr>
        <w:jc w:val="both"/>
        <w:rPr>
          <w:sz w:val="26"/>
          <w:szCs w:val="26"/>
        </w:rPr>
      </w:pPr>
      <w:r>
        <w:rPr>
          <w:sz w:val="26"/>
          <w:szCs w:val="26"/>
        </w:rPr>
        <w:t xml:space="preserve">       3.</w:t>
      </w:r>
      <w:proofErr w:type="gramStart"/>
      <w:r>
        <w:rPr>
          <w:sz w:val="26"/>
          <w:szCs w:val="26"/>
        </w:rPr>
        <w:t>Контроль за</w:t>
      </w:r>
      <w:proofErr w:type="gramEnd"/>
      <w:r>
        <w:rPr>
          <w:sz w:val="26"/>
          <w:szCs w:val="26"/>
        </w:rPr>
        <w:t xml:space="preserve"> исполнением настоящего решения возложить на постоянную комиссию по бюджету (Глиос М.В.).</w:t>
      </w:r>
    </w:p>
    <w:p w:rsidR="00EE2852" w:rsidRDefault="00EE2852" w:rsidP="00EE2852">
      <w:pPr>
        <w:jc w:val="both"/>
        <w:rPr>
          <w:sz w:val="26"/>
          <w:szCs w:val="26"/>
        </w:rPr>
      </w:pPr>
    </w:p>
    <w:p w:rsidR="00EE2852" w:rsidRDefault="00EE2852" w:rsidP="00EE2852">
      <w:pPr>
        <w:rPr>
          <w:sz w:val="26"/>
          <w:szCs w:val="26"/>
        </w:rPr>
      </w:pPr>
    </w:p>
    <w:p w:rsidR="00EE2852" w:rsidRDefault="00EE2852" w:rsidP="00EE2852">
      <w:pPr>
        <w:pStyle w:val="a8"/>
        <w:jc w:val="both"/>
        <w:rPr>
          <w:rFonts w:ascii="Times New Roman" w:hAnsi="Times New Roman"/>
          <w:sz w:val="28"/>
          <w:szCs w:val="28"/>
        </w:rPr>
      </w:pPr>
    </w:p>
    <w:p w:rsidR="00193536" w:rsidRPr="00B12D26" w:rsidRDefault="00EE2852" w:rsidP="00B12D26">
      <w:pPr>
        <w:pStyle w:val="a8"/>
        <w:jc w:val="both"/>
        <w:rPr>
          <w:rFonts w:ascii="Times New Roman" w:hAnsi="Times New Roman"/>
          <w:sz w:val="28"/>
          <w:szCs w:val="28"/>
        </w:rPr>
      </w:pPr>
      <w:r>
        <w:rPr>
          <w:rFonts w:ascii="Times New Roman" w:hAnsi="Times New Roman"/>
          <w:sz w:val="28"/>
          <w:szCs w:val="28"/>
        </w:rPr>
        <w:t>Глава сельсовета                                                                  И.В. Василенко</w:t>
      </w:r>
    </w:p>
    <w:p w:rsidR="00193536" w:rsidRDefault="00193536"/>
    <w:p w:rsidR="00193536" w:rsidRPr="00706BE4" w:rsidRDefault="00193536" w:rsidP="00193536">
      <w:pPr>
        <w:jc w:val="center"/>
      </w:pPr>
      <w:r w:rsidRPr="00706BE4">
        <w:rPr>
          <w:sz w:val="28"/>
          <w:szCs w:val="28"/>
        </w:rPr>
        <w:lastRenderedPageBreak/>
        <w:t>Полуямский сельский Совет депутатов Михайловского района Алтайского края</w:t>
      </w:r>
    </w:p>
    <w:p w:rsidR="00193536" w:rsidRPr="00706BE4" w:rsidRDefault="00193536" w:rsidP="00193536"/>
    <w:p w:rsidR="00193536" w:rsidRPr="00706BE4" w:rsidRDefault="00193536" w:rsidP="00193536"/>
    <w:p w:rsidR="00193536" w:rsidRDefault="00193536" w:rsidP="00193536">
      <w:pPr>
        <w:jc w:val="center"/>
      </w:pPr>
      <w:r>
        <w:rPr>
          <w:b/>
          <w:bCs/>
          <w:sz w:val="28"/>
          <w:szCs w:val="28"/>
        </w:rPr>
        <w:t>РЕШЕНИЕ</w:t>
      </w:r>
    </w:p>
    <w:tbl>
      <w:tblPr>
        <w:tblW w:w="5000" w:type="pct"/>
        <w:tblCellMar>
          <w:left w:w="0" w:type="dxa"/>
          <w:right w:w="0" w:type="dxa"/>
        </w:tblCellMar>
        <w:tblLook w:val="04A0"/>
      </w:tblPr>
      <w:tblGrid>
        <w:gridCol w:w="5108"/>
        <w:gridCol w:w="3917"/>
      </w:tblGrid>
      <w:tr w:rsidR="00193536" w:rsidRPr="005971CB" w:rsidTr="005043B2">
        <w:tc>
          <w:tcPr>
            <w:tcW w:w="2830" w:type="pct"/>
          </w:tcPr>
          <w:p w:rsidR="00193536" w:rsidRPr="005971CB" w:rsidRDefault="00193536" w:rsidP="005043B2">
            <w:r w:rsidRPr="005971CB">
              <w:rPr>
                <w:sz w:val="28"/>
                <w:szCs w:val="28"/>
              </w:rPr>
              <w:t xml:space="preserve">от </w:t>
            </w:r>
            <w:r>
              <w:rPr>
                <w:sz w:val="28"/>
                <w:szCs w:val="28"/>
              </w:rPr>
              <w:t>23</w:t>
            </w:r>
            <w:r w:rsidRPr="005971CB">
              <w:rPr>
                <w:sz w:val="28"/>
                <w:szCs w:val="28"/>
              </w:rPr>
              <w:t>.</w:t>
            </w:r>
            <w:r>
              <w:rPr>
                <w:sz w:val="28"/>
                <w:szCs w:val="28"/>
              </w:rPr>
              <w:t>12</w:t>
            </w:r>
            <w:r w:rsidRPr="005971CB">
              <w:rPr>
                <w:sz w:val="28"/>
                <w:szCs w:val="28"/>
              </w:rPr>
              <w:t>.</w:t>
            </w:r>
            <w:r>
              <w:rPr>
                <w:sz w:val="28"/>
                <w:szCs w:val="28"/>
              </w:rPr>
              <w:t>2024</w:t>
            </w:r>
          </w:p>
        </w:tc>
        <w:tc>
          <w:tcPr>
            <w:tcW w:w="2170" w:type="pct"/>
          </w:tcPr>
          <w:p w:rsidR="00193536" w:rsidRPr="005971CB" w:rsidRDefault="00193536" w:rsidP="005043B2">
            <w:r>
              <w:rPr>
                <w:sz w:val="28"/>
                <w:szCs w:val="28"/>
              </w:rPr>
              <w:t xml:space="preserve">                                   </w:t>
            </w:r>
            <w:r w:rsidRPr="005971CB">
              <w:rPr>
                <w:sz w:val="28"/>
                <w:szCs w:val="28"/>
              </w:rPr>
              <w:t>№</w:t>
            </w:r>
            <w:r>
              <w:rPr>
                <w:sz w:val="28"/>
                <w:szCs w:val="28"/>
              </w:rPr>
              <w:t>14</w:t>
            </w:r>
          </w:p>
        </w:tc>
      </w:tr>
    </w:tbl>
    <w:p w:rsidR="00193536" w:rsidRPr="005971CB" w:rsidRDefault="00193536" w:rsidP="00193536"/>
    <w:p w:rsidR="00193536" w:rsidRPr="005971CB" w:rsidRDefault="00193536" w:rsidP="00193536">
      <w:pPr>
        <w:jc w:val="center"/>
      </w:pPr>
      <w:r w:rsidRPr="005971CB">
        <w:rPr>
          <w:sz w:val="28"/>
          <w:szCs w:val="28"/>
        </w:rPr>
        <w:t>с. Полуямки</w:t>
      </w:r>
    </w:p>
    <w:p w:rsidR="00193536" w:rsidRPr="005971CB" w:rsidRDefault="00193536" w:rsidP="00193536"/>
    <w:p w:rsidR="00193536" w:rsidRPr="005971CB" w:rsidRDefault="00193536" w:rsidP="00193536"/>
    <w:p w:rsidR="00193536" w:rsidRPr="00706BE4" w:rsidRDefault="00193536" w:rsidP="00193536">
      <w:pPr>
        <w:jc w:val="center"/>
      </w:pPr>
      <w:r w:rsidRPr="00706BE4">
        <w:rPr>
          <w:b/>
          <w:bCs/>
          <w:sz w:val="28"/>
          <w:szCs w:val="28"/>
        </w:rPr>
        <w:t>О бюджете муниципального образования Полуямский сельсовет Михайловского района Алтайского края</w:t>
      </w:r>
    </w:p>
    <w:p w:rsidR="00193536" w:rsidRPr="00706BE4" w:rsidRDefault="00193536" w:rsidP="00193536">
      <w:pPr>
        <w:jc w:val="center"/>
      </w:pPr>
      <w:r w:rsidRPr="00706BE4">
        <w:rPr>
          <w:b/>
          <w:bCs/>
          <w:sz w:val="28"/>
          <w:szCs w:val="28"/>
        </w:rPr>
        <w:t>на 2025 год</w:t>
      </w:r>
    </w:p>
    <w:p w:rsidR="00193536" w:rsidRPr="00706BE4" w:rsidRDefault="00193536" w:rsidP="00193536"/>
    <w:p w:rsidR="00193536" w:rsidRPr="00706BE4" w:rsidRDefault="00193536" w:rsidP="00193536">
      <w:pPr>
        <w:ind w:firstLine="800"/>
      </w:pPr>
      <w:r w:rsidRPr="00706BE4">
        <w:rPr>
          <w:b/>
          <w:bCs/>
          <w:sz w:val="28"/>
          <w:szCs w:val="28"/>
        </w:rPr>
        <w:t>Статья</w:t>
      </w:r>
      <w:r>
        <w:rPr>
          <w:b/>
          <w:bCs/>
          <w:sz w:val="28"/>
          <w:szCs w:val="28"/>
        </w:rPr>
        <w:t> </w:t>
      </w:r>
      <w:r w:rsidRPr="00706BE4">
        <w:rPr>
          <w:b/>
          <w:bCs/>
          <w:sz w:val="28"/>
          <w:szCs w:val="28"/>
        </w:rPr>
        <w:t>1</w:t>
      </w:r>
      <w:r>
        <w:rPr>
          <w:b/>
          <w:bCs/>
          <w:sz w:val="28"/>
          <w:szCs w:val="28"/>
        </w:rPr>
        <w:t> </w:t>
      </w:r>
      <w:r w:rsidRPr="00706BE4">
        <w:rPr>
          <w:b/>
          <w:bCs/>
          <w:sz w:val="28"/>
          <w:szCs w:val="28"/>
        </w:rPr>
        <w:t>Основные характеристики бюджета сельского поселения на 2025 год</w:t>
      </w:r>
    </w:p>
    <w:p w:rsidR="00193536" w:rsidRPr="00706BE4" w:rsidRDefault="00193536" w:rsidP="00193536">
      <w:pPr>
        <w:ind w:firstLine="800"/>
      </w:pPr>
    </w:p>
    <w:p w:rsidR="00193536" w:rsidRPr="00706BE4" w:rsidRDefault="00193536" w:rsidP="00193536">
      <w:pPr>
        <w:ind w:firstLine="800"/>
      </w:pPr>
      <w:r w:rsidRPr="00706BE4">
        <w:rPr>
          <w:sz w:val="28"/>
          <w:szCs w:val="28"/>
        </w:rPr>
        <w:t>1.</w:t>
      </w:r>
      <w:r>
        <w:rPr>
          <w:sz w:val="28"/>
          <w:szCs w:val="28"/>
        </w:rPr>
        <w:t> </w:t>
      </w:r>
      <w:r w:rsidRPr="00706BE4">
        <w:rPr>
          <w:sz w:val="28"/>
          <w:szCs w:val="28"/>
        </w:rPr>
        <w:t>Утвердить основные характеристики бюджета сельского поселения на 2025 год:</w:t>
      </w:r>
    </w:p>
    <w:p w:rsidR="00193536" w:rsidRPr="00706BE4" w:rsidRDefault="00193536" w:rsidP="00193536">
      <w:pPr>
        <w:ind w:firstLine="800"/>
      </w:pPr>
      <w:r w:rsidRPr="00706BE4">
        <w:rPr>
          <w:sz w:val="28"/>
          <w:szCs w:val="28"/>
        </w:rPr>
        <w:t>1)</w:t>
      </w:r>
      <w:r>
        <w:rPr>
          <w:sz w:val="28"/>
          <w:szCs w:val="28"/>
        </w:rPr>
        <w:t> </w:t>
      </w:r>
      <w:r w:rsidRPr="00706BE4">
        <w:rPr>
          <w:sz w:val="28"/>
          <w:szCs w:val="28"/>
        </w:rPr>
        <w:t>прогнозируемый общий объем доходов бюджета сельского поселения в сумме 2 841,1 тыс. рублей, в том числе объем межбюджетных трансфертов, получаемых из других бюджетов, в сумме 1 803,2 тыс. рублей;</w:t>
      </w:r>
    </w:p>
    <w:p w:rsidR="00193536" w:rsidRPr="00706BE4" w:rsidRDefault="00193536" w:rsidP="00193536">
      <w:pPr>
        <w:ind w:firstLine="800"/>
      </w:pPr>
      <w:r w:rsidRPr="00706BE4">
        <w:rPr>
          <w:sz w:val="28"/>
          <w:szCs w:val="28"/>
        </w:rPr>
        <w:t>2)</w:t>
      </w:r>
      <w:r>
        <w:rPr>
          <w:sz w:val="28"/>
          <w:szCs w:val="28"/>
        </w:rPr>
        <w:t> </w:t>
      </w:r>
      <w:r w:rsidRPr="00706BE4">
        <w:rPr>
          <w:sz w:val="28"/>
          <w:szCs w:val="28"/>
        </w:rPr>
        <w:t>общий объем расходов бюджета сельского поселения в сумме 2 841,1 тыс. рублей;</w:t>
      </w:r>
    </w:p>
    <w:p w:rsidR="00193536" w:rsidRPr="00706BE4" w:rsidRDefault="00193536" w:rsidP="00193536">
      <w:pPr>
        <w:ind w:firstLine="800"/>
      </w:pPr>
      <w:r w:rsidRPr="00706BE4">
        <w:rPr>
          <w:sz w:val="28"/>
          <w:szCs w:val="28"/>
        </w:rPr>
        <w:t>3)</w:t>
      </w:r>
      <w:r>
        <w:rPr>
          <w:sz w:val="28"/>
          <w:szCs w:val="28"/>
        </w:rPr>
        <w:t> </w:t>
      </w:r>
      <w:r w:rsidRPr="00706BE4">
        <w:rPr>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193536" w:rsidRPr="00706BE4" w:rsidRDefault="00193536" w:rsidP="00193536">
      <w:pPr>
        <w:ind w:firstLine="800"/>
      </w:pPr>
      <w:r w:rsidRPr="00706BE4">
        <w:rPr>
          <w:sz w:val="28"/>
          <w:szCs w:val="28"/>
        </w:rPr>
        <w:t>4)</w:t>
      </w:r>
      <w:r>
        <w:rPr>
          <w:sz w:val="28"/>
          <w:szCs w:val="28"/>
        </w:rPr>
        <w:t> </w:t>
      </w:r>
      <w:r w:rsidRPr="00706BE4">
        <w:rPr>
          <w:sz w:val="28"/>
          <w:szCs w:val="28"/>
        </w:rPr>
        <w:t>дефицит бюджета сельского поселения в сумме 0,0 тыс. рублей.</w:t>
      </w:r>
    </w:p>
    <w:p w:rsidR="00193536" w:rsidRDefault="00193536" w:rsidP="00193536">
      <w:pPr>
        <w:ind w:firstLine="800"/>
      </w:pPr>
      <w:r w:rsidRPr="00706BE4">
        <w:rPr>
          <w:sz w:val="28"/>
          <w:szCs w:val="28"/>
        </w:rPr>
        <w:t>2.</w:t>
      </w:r>
      <w:r>
        <w:rPr>
          <w:sz w:val="28"/>
          <w:szCs w:val="28"/>
        </w:rPr>
        <w:t> </w:t>
      </w:r>
      <w:r w:rsidRPr="00706BE4">
        <w:rPr>
          <w:sz w:val="28"/>
          <w:szCs w:val="28"/>
        </w:rPr>
        <w:t xml:space="preserve">Утвердить источники финансирования дефицита бюджета сельского поселения на 2025 год согласно приложению </w:t>
      </w:r>
      <w:r>
        <w:rPr>
          <w:sz w:val="28"/>
          <w:szCs w:val="28"/>
        </w:rPr>
        <w:t>1 к настоящему Решению.</w:t>
      </w:r>
    </w:p>
    <w:p w:rsidR="00193536" w:rsidRDefault="00193536" w:rsidP="00193536">
      <w:pPr>
        <w:ind w:firstLine="800"/>
      </w:pPr>
    </w:p>
    <w:p w:rsidR="00193536" w:rsidRPr="00706BE4" w:rsidRDefault="00193536" w:rsidP="00193536">
      <w:pPr>
        <w:ind w:firstLine="800"/>
      </w:pPr>
      <w:r w:rsidRPr="00706BE4">
        <w:rPr>
          <w:b/>
          <w:bCs/>
          <w:sz w:val="28"/>
          <w:szCs w:val="28"/>
        </w:rPr>
        <w:t>Статья</w:t>
      </w:r>
      <w:r>
        <w:rPr>
          <w:b/>
          <w:bCs/>
          <w:sz w:val="28"/>
          <w:szCs w:val="28"/>
        </w:rPr>
        <w:t> </w:t>
      </w:r>
      <w:r w:rsidRPr="00706BE4">
        <w:rPr>
          <w:b/>
          <w:bCs/>
          <w:sz w:val="28"/>
          <w:szCs w:val="28"/>
        </w:rPr>
        <w:t>2.</w:t>
      </w:r>
      <w:r>
        <w:rPr>
          <w:b/>
          <w:bCs/>
          <w:sz w:val="28"/>
          <w:szCs w:val="28"/>
        </w:rPr>
        <w:t> </w:t>
      </w:r>
      <w:r w:rsidRPr="00706BE4">
        <w:rPr>
          <w:b/>
          <w:bCs/>
          <w:sz w:val="28"/>
          <w:szCs w:val="28"/>
        </w:rPr>
        <w:t>Бюджетные ассигнования бюджета сельского поселения на 2025 год</w:t>
      </w:r>
    </w:p>
    <w:p w:rsidR="00193536" w:rsidRPr="00706BE4" w:rsidRDefault="00193536" w:rsidP="00193536">
      <w:pPr>
        <w:ind w:firstLine="800"/>
      </w:pPr>
    </w:p>
    <w:p w:rsidR="00193536" w:rsidRPr="00706BE4" w:rsidRDefault="00193536" w:rsidP="00193536">
      <w:pPr>
        <w:ind w:firstLine="800"/>
      </w:pPr>
      <w:r w:rsidRPr="00706BE4">
        <w:rPr>
          <w:sz w:val="28"/>
          <w:szCs w:val="28"/>
        </w:rPr>
        <w:t>1.</w:t>
      </w:r>
      <w:r>
        <w:rPr>
          <w:sz w:val="28"/>
          <w:szCs w:val="28"/>
        </w:rPr>
        <w:t> </w:t>
      </w:r>
      <w:r w:rsidRPr="00706BE4">
        <w:rPr>
          <w:sz w:val="28"/>
          <w:szCs w:val="28"/>
        </w:rPr>
        <w:t>Утвердить:</w:t>
      </w:r>
    </w:p>
    <w:p w:rsidR="00193536" w:rsidRDefault="00193536" w:rsidP="00193536">
      <w:pPr>
        <w:ind w:firstLine="800"/>
      </w:pPr>
      <w:r w:rsidRPr="00706BE4">
        <w:rPr>
          <w:sz w:val="28"/>
          <w:szCs w:val="28"/>
        </w:rPr>
        <w:t>1)</w:t>
      </w:r>
      <w:r>
        <w:rPr>
          <w:sz w:val="28"/>
          <w:szCs w:val="28"/>
        </w:rPr>
        <w:t> </w:t>
      </w:r>
      <w:r w:rsidRPr="00706BE4">
        <w:rPr>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Pr>
          <w:sz w:val="28"/>
          <w:szCs w:val="28"/>
        </w:rPr>
        <w:t>2 к настоящему Решению;</w:t>
      </w:r>
    </w:p>
    <w:p w:rsidR="00193536" w:rsidRDefault="00193536" w:rsidP="00193536">
      <w:pPr>
        <w:ind w:firstLine="800"/>
      </w:pPr>
      <w:r w:rsidRPr="00706BE4">
        <w:rPr>
          <w:sz w:val="28"/>
          <w:szCs w:val="28"/>
        </w:rPr>
        <w:t>2)</w:t>
      </w:r>
      <w:r>
        <w:rPr>
          <w:sz w:val="28"/>
          <w:szCs w:val="28"/>
        </w:rPr>
        <w:t> </w:t>
      </w:r>
      <w:r w:rsidRPr="00706BE4">
        <w:rPr>
          <w:sz w:val="28"/>
          <w:szCs w:val="28"/>
        </w:rPr>
        <w:t xml:space="preserve">ведомственную структуру расходов бюджета сельского поселения на 2025 год согласно приложению </w:t>
      </w:r>
      <w:r>
        <w:rPr>
          <w:sz w:val="28"/>
          <w:szCs w:val="28"/>
        </w:rPr>
        <w:t>3 к настоящему Решению;</w:t>
      </w:r>
    </w:p>
    <w:p w:rsidR="00193536" w:rsidRDefault="00193536" w:rsidP="00193536">
      <w:pPr>
        <w:ind w:firstLine="800"/>
      </w:pPr>
      <w:r w:rsidRPr="00706BE4">
        <w:rPr>
          <w:sz w:val="28"/>
          <w:szCs w:val="28"/>
        </w:rPr>
        <w:lastRenderedPageBreak/>
        <w:t>3)</w:t>
      </w:r>
      <w:r>
        <w:rPr>
          <w:sz w:val="28"/>
          <w:szCs w:val="28"/>
        </w:rPr>
        <w:t> </w:t>
      </w:r>
      <w:r w:rsidRPr="00706BE4">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w:t>
      </w:r>
      <w:r>
        <w:rPr>
          <w:sz w:val="28"/>
          <w:szCs w:val="28"/>
        </w:rPr>
        <w:t>4 к настоящему Решению;</w:t>
      </w:r>
    </w:p>
    <w:p w:rsidR="00193536" w:rsidRPr="00706BE4" w:rsidRDefault="00193536" w:rsidP="00193536">
      <w:pPr>
        <w:ind w:firstLine="800"/>
      </w:pPr>
      <w:r w:rsidRPr="00706BE4">
        <w:rPr>
          <w:sz w:val="28"/>
          <w:szCs w:val="28"/>
        </w:rPr>
        <w:t>2.</w:t>
      </w:r>
      <w:r>
        <w:rPr>
          <w:sz w:val="28"/>
          <w:szCs w:val="28"/>
        </w:rPr>
        <w:t> </w:t>
      </w:r>
      <w:r w:rsidRPr="00706BE4">
        <w:rPr>
          <w:sz w:val="28"/>
          <w:szCs w:val="28"/>
        </w:rPr>
        <w:t>Утвердить общий объем бюджетных ассигнований, направляемых на исполнение публичных нормативных обязательств, на 2025 год в сумме 74,2 тыс. рублей.</w:t>
      </w:r>
    </w:p>
    <w:p w:rsidR="00193536" w:rsidRPr="00706BE4" w:rsidRDefault="00193536" w:rsidP="00193536">
      <w:pPr>
        <w:ind w:firstLine="800"/>
      </w:pPr>
      <w:r w:rsidRPr="00706BE4">
        <w:rPr>
          <w:sz w:val="28"/>
          <w:szCs w:val="28"/>
        </w:rPr>
        <w:t>3. Утвердить объем бюджетных ассигнований резервного фонда администрации муниципального образования Полуямский сельсовет на 2025 год в сумме 1,0 тыс. рублей.</w:t>
      </w:r>
    </w:p>
    <w:p w:rsidR="00193536" w:rsidRPr="00706BE4" w:rsidRDefault="00193536" w:rsidP="00193536">
      <w:pPr>
        <w:ind w:firstLine="800"/>
      </w:pPr>
    </w:p>
    <w:p w:rsidR="00193536" w:rsidRPr="00706BE4" w:rsidRDefault="00193536" w:rsidP="00193536">
      <w:pPr>
        <w:ind w:firstLine="800"/>
      </w:pPr>
    </w:p>
    <w:p w:rsidR="00193536" w:rsidRPr="00706BE4" w:rsidRDefault="00193536" w:rsidP="00193536">
      <w:pPr>
        <w:ind w:firstLine="800"/>
      </w:pPr>
      <w:r w:rsidRPr="00706BE4">
        <w:rPr>
          <w:b/>
          <w:bCs/>
          <w:sz w:val="28"/>
          <w:szCs w:val="28"/>
        </w:rPr>
        <w:t>Статья</w:t>
      </w:r>
      <w:r>
        <w:rPr>
          <w:b/>
          <w:bCs/>
          <w:sz w:val="28"/>
          <w:szCs w:val="28"/>
        </w:rPr>
        <w:t> </w:t>
      </w:r>
      <w:r w:rsidRPr="00706BE4">
        <w:rPr>
          <w:b/>
          <w:bCs/>
          <w:sz w:val="28"/>
          <w:szCs w:val="28"/>
        </w:rPr>
        <w:t>3.</w:t>
      </w:r>
      <w:r>
        <w:rPr>
          <w:b/>
          <w:bCs/>
          <w:sz w:val="28"/>
          <w:szCs w:val="28"/>
        </w:rPr>
        <w:t> </w:t>
      </w:r>
      <w:r w:rsidRPr="00706BE4">
        <w:rPr>
          <w:b/>
          <w:bCs/>
          <w:sz w:val="28"/>
          <w:szCs w:val="28"/>
        </w:rPr>
        <w:t>Особенности исполнения бюджета сельского поселения</w:t>
      </w:r>
    </w:p>
    <w:p w:rsidR="00193536" w:rsidRPr="00706BE4" w:rsidRDefault="00193536" w:rsidP="00193536">
      <w:pPr>
        <w:ind w:firstLine="800"/>
      </w:pPr>
    </w:p>
    <w:p w:rsidR="00193536" w:rsidRPr="005971CB" w:rsidRDefault="00193536" w:rsidP="00193536">
      <w:pPr>
        <w:ind w:firstLine="800"/>
      </w:pPr>
      <w:r w:rsidRPr="005971CB">
        <w:rPr>
          <w:sz w:val="28"/>
          <w:szCs w:val="28"/>
        </w:rPr>
        <w:t>1.</w:t>
      </w:r>
      <w:r>
        <w:rPr>
          <w:sz w:val="28"/>
          <w:szCs w:val="28"/>
        </w:rPr>
        <w:t> </w:t>
      </w:r>
      <w:r w:rsidRPr="005971CB">
        <w:rPr>
          <w:sz w:val="28"/>
          <w:szCs w:val="28"/>
        </w:rPr>
        <w:t xml:space="preserve"> Администрация Полуямского сельсовета Михайловского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193536" w:rsidRPr="00706BE4" w:rsidRDefault="00193536" w:rsidP="00193536">
      <w:pPr>
        <w:ind w:firstLine="800"/>
      </w:pPr>
      <w:r w:rsidRPr="00706BE4">
        <w:rPr>
          <w:sz w:val="28"/>
          <w:szCs w:val="28"/>
        </w:rPr>
        <w:t>2.</w:t>
      </w:r>
      <w:r>
        <w:rPr>
          <w:sz w:val="28"/>
          <w:szCs w:val="28"/>
        </w:rPr>
        <w:t> </w:t>
      </w:r>
      <w:r w:rsidRPr="00706BE4">
        <w:rPr>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193536" w:rsidRPr="00706BE4" w:rsidRDefault="00193536" w:rsidP="00193536">
      <w:pPr>
        <w:ind w:firstLine="800"/>
      </w:pPr>
      <w:r w:rsidRPr="00706BE4">
        <w:rPr>
          <w:sz w:val="28"/>
          <w:szCs w:val="28"/>
        </w:rPr>
        <w:t>3.</w:t>
      </w:r>
      <w:r>
        <w:rPr>
          <w:sz w:val="28"/>
          <w:szCs w:val="28"/>
        </w:rPr>
        <w:t> </w:t>
      </w:r>
      <w:r w:rsidRPr="00706BE4">
        <w:rPr>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193536" w:rsidRPr="00706BE4" w:rsidRDefault="00193536" w:rsidP="00193536">
      <w:pPr>
        <w:ind w:firstLine="800"/>
      </w:pPr>
      <w:r w:rsidRPr="00706BE4">
        <w:rPr>
          <w:sz w:val="28"/>
          <w:szCs w:val="28"/>
        </w:rPr>
        <w:t>4.</w:t>
      </w:r>
      <w:r>
        <w:rPr>
          <w:sz w:val="28"/>
          <w:szCs w:val="28"/>
        </w:rPr>
        <w:t> </w:t>
      </w:r>
      <w:r w:rsidRPr="00706BE4">
        <w:rPr>
          <w:sz w:val="28"/>
          <w:szCs w:val="28"/>
        </w:rPr>
        <w:t>Рекомендовать органам местного самоуправления муниципального образования Полуямский сельсовет Михайловского района Алтайского края не принимать решений, приводящих к увеличению численности муниципальных служащих.</w:t>
      </w:r>
    </w:p>
    <w:p w:rsidR="00193536" w:rsidRPr="00706BE4" w:rsidRDefault="00193536" w:rsidP="00193536">
      <w:pPr>
        <w:ind w:firstLine="800"/>
      </w:pPr>
      <w:r w:rsidRPr="00706BE4">
        <w:rPr>
          <w:sz w:val="28"/>
          <w:szCs w:val="28"/>
        </w:rPr>
        <w:t>5.</w:t>
      </w:r>
      <w:r>
        <w:rPr>
          <w:sz w:val="28"/>
          <w:szCs w:val="28"/>
        </w:rPr>
        <w:t> </w:t>
      </w:r>
      <w:proofErr w:type="gramStart"/>
      <w:r w:rsidRPr="00706BE4">
        <w:rPr>
          <w:sz w:val="28"/>
          <w:szCs w:val="28"/>
        </w:rPr>
        <w:t>Установить с 1 января 2025 года размер доплаты к пенсии лицам, указанным в Положении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Полуямский сельсовет Михайловского района Алтайского края в соответствии с решением Полуямского сельского Совета депутатов от 20.01.2012 года №2/1;</w:t>
      </w:r>
      <w:proofErr w:type="gramEnd"/>
      <w:r w:rsidRPr="00706BE4">
        <w:rPr>
          <w:sz w:val="28"/>
          <w:szCs w:val="28"/>
        </w:rPr>
        <w:t xml:space="preserve"> от 21.10.2021 года №11.</w:t>
      </w:r>
    </w:p>
    <w:p w:rsidR="00193536" w:rsidRPr="00706BE4" w:rsidRDefault="00193536" w:rsidP="00193536">
      <w:pPr>
        <w:ind w:firstLine="800"/>
      </w:pPr>
    </w:p>
    <w:p w:rsidR="00193536" w:rsidRPr="00706BE4" w:rsidRDefault="00193536" w:rsidP="00193536">
      <w:pPr>
        <w:ind w:firstLine="800"/>
      </w:pPr>
    </w:p>
    <w:p w:rsidR="00193536" w:rsidRPr="00706BE4" w:rsidRDefault="00193536" w:rsidP="00193536">
      <w:pPr>
        <w:ind w:firstLine="800"/>
      </w:pPr>
      <w:r w:rsidRPr="00706BE4">
        <w:rPr>
          <w:b/>
          <w:bCs/>
          <w:sz w:val="28"/>
          <w:szCs w:val="28"/>
        </w:rPr>
        <w:lastRenderedPageBreak/>
        <w:t>Статья</w:t>
      </w:r>
      <w:r>
        <w:rPr>
          <w:b/>
          <w:bCs/>
          <w:sz w:val="28"/>
          <w:szCs w:val="28"/>
        </w:rPr>
        <w:t> </w:t>
      </w:r>
      <w:r w:rsidRPr="00706BE4">
        <w:rPr>
          <w:b/>
          <w:bCs/>
          <w:sz w:val="28"/>
          <w:szCs w:val="28"/>
        </w:rPr>
        <w:t>4.</w:t>
      </w:r>
      <w:r>
        <w:rPr>
          <w:b/>
          <w:bCs/>
          <w:sz w:val="28"/>
          <w:szCs w:val="28"/>
        </w:rPr>
        <w:t> </w:t>
      </w:r>
      <w:r w:rsidRPr="00706BE4">
        <w:rPr>
          <w:b/>
          <w:bCs/>
          <w:sz w:val="28"/>
          <w:szCs w:val="28"/>
        </w:rPr>
        <w:t>Приведение решений и иных нормативных правовых актов муниципального образования Полуямский сельсовет Михайловского района Алтайского края в соответствие с настоящим Решением</w:t>
      </w:r>
    </w:p>
    <w:p w:rsidR="00193536" w:rsidRPr="00706BE4" w:rsidRDefault="00193536" w:rsidP="00193536">
      <w:pPr>
        <w:ind w:firstLine="800"/>
      </w:pPr>
    </w:p>
    <w:p w:rsidR="00193536" w:rsidRPr="00706BE4" w:rsidRDefault="00193536" w:rsidP="00193536">
      <w:pPr>
        <w:ind w:firstLine="800"/>
      </w:pPr>
      <w:r w:rsidRPr="00706BE4">
        <w:rPr>
          <w:sz w:val="28"/>
          <w:szCs w:val="28"/>
        </w:rPr>
        <w:t>Решения и иные нормативные правовые акты муниципального образования Полуямский сельсовет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193536" w:rsidRPr="00706BE4" w:rsidRDefault="00193536" w:rsidP="00193536">
      <w:pPr>
        <w:ind w:firstLine="800"/>
      </w:pPr>
    </w:p>
    <w:p w:rsidR="00193536" w:rsidRPr="00706BE4" w:rsidRDefault="00193536" w:rsidP="00193536">
      <w:pPr>
        <w:ind w:firstLine="800"/>
      </w:pPr>
      <w:r w:rsidRPr="00706BE4">
        <w:rPr>
          <w:b/>
          <w:bCs/>
          <w:sz w:val="28"/>
          <w:szCs w:val="28"/>
        </w:rPr>
        <w:t>Статья</w:t>
      </w:r>
      <w:r>
        <w:rPr>
          <w:b/>
          <w:bCs/>
          <w:sz w:val="28"/>
          <w:szCs w:val="28"/>
        </w:rPr>
        <w:t> </w:t>
      </w:r>
      <w:r w:rsidRPr="00706BE4">
        <w:rPr>
          <w:b/>
          <w:bCs/>
          <w:sz w:val="28"/>
          <w:szCs w:val="28"/>
        </w:rPr>
        <w:t>5. Вступление в силу настоящего Решения</w:t>
      </w:r>
    </w:p>
    <w:p w:rsidR="00193536" w:rsidRPr="00706BE4" w:rsidRDefault="00193536" w:rsidP="00193536">
      <w:pPr>
        <w:ind w:firstLine="800"/>
      </w:pPr>
    </w:p>
    <w:p w:rsidR="00193536" w:rsidRPr="00706BE4" w:rsidRDefault="00193536" w:rsidP="00193536">
      <w:pPr>
        <w:ind w:firstLine="800"/>
      </w:pPr>
      <w:r w:rsidRPr="00706BE4">
        <w:rPr>
          <w:sz w:val="28"/>
          <w:szCs w:val="28"/>
        </w:rPr>
        <w:t>Настоящее Решение вступает в силу с 1 января 2025 года.</w:t>
      </w:r>
    </w:p>
    <w:p w:rsidR="00193536" w:rsidRPr="00706BE4" w:rsidRDefault="00193536" w:rsidP="00193536"/>
    <w:p w:rsidR="00193536" w:rsidRPr="00706BE4" w:rsidRDefault="00193536" w:rsidP="00193536"/>
    <w:p w:rsidR="00193536" w:rsidRPr="00706BE4" w:rsidRDefault="00193536" w:rsidP="00193536"/>
    <w:tbl>
      <w:tblPr>
        <w:tblW w:w="5000" w:type="pct"/>
        <w:tblCellMar>
          <w:left w:w="0" w:type="dxa"/>
          <w:right w:w="0" w:type="dxa"/>
        </w:tblCellMar>
        <w:tblLook w:val="04A0"/>
      </w:tblPr>
      <w:tblGrid>
        <w:gridCol w:w="5108"/>
        <w:gridCol w:w="3917"/>
      </w:tblGrid>
      <w:tr w:rsidR="00193536" w:rsidTr="005043B2">
        <w:tc>
          <w:tcPr>
            <w:tcW w:w="2830" w:type="pct"/>
          </w:tcPr>
          <w:p w:rsidR="00193536" w:rsidRPr="00706BE4" w:rsidRDefault="00193536" w:rsidP="005043B2">
            <w:r w:rsidRPr="00706BE4">
              <w:rPr>
                <w:sz w:val="28"/>
                <w:szCs w:val="28"/>
              </w:rPr>
              <w:t>Глава муниципального образования Полуямский сельсовет Михайловского района Алтайского края</w:t>
            </w:r>
          </w:p>
        </w:tc>
        <w:tc>
          <w:tcPr>
            <w:tcW w:w="2170" w:type="pct"/>
          </w:tcPr>
          <w:p w:rsidR="00193536" w:rsidRDefault="00193536" w:rsidP="005043B2">
            <w:pPr>
              <w:jc w:val="right"/>
            </w:pPr>
            <w:r>
              <w:rPr>
                <w:sz w:val="28"/>
                <w:szCs w:val="28"/>
              </w:rPr>
              <w:t>И В. Василенко</w:t>
            </w:r>
          </w:p>
        </w:tc>
      </w:tr>
    </w:tbl>
    <w:p w:rsidR="00193536" w:rsidRDefault="00193536" w:rsidP="00193536"/>
    <w:p w:rsidR="00193536" w:rsidRDefault="00193536" w:rsidP="00193536">
      <w:r>
        <w:rPr>
          <w:sz w:val="28"/>
          <w:szCs w:val="28"/>
        </w:rPr>
        <w:t>с. Полуямки</w:t>
      </w:r>
    </w:p>
    <w:p w:rsidR="00193536" w:rsidRPr="005971CB" w:rsidRDefault="00193536" w:rsidP="00193536">
      <w:r>
        <w:rPr>
          <w:sz w:val="28"/>
          <w:szCs w:val="28"/>
        </w:rPr>
        <w:t>23</w:t>
      </w:r>
      <w:r w:rsidRPr="005971CB">
        <w:rPr>
          <w:sz w:val="28"/>
          <w:szCs w:val="28"/>
        </w:rPr>
        <w:t>.</w:t>
      </w:r>
      <w:r>
        <w:rPr>
          <w:sz w:val="28"/>
          <w:szCs w:val="28"/>
        </w:rPr>
        <w:t>12.2024</w:t>
      </w:r>
      <w:r w:rsidRPr="005971CB">
        <w:rPr>
          <w:sz w:val="28"/>
          <w:szCs w:val="28"/>
        </w:rPr>
        <w:t xml:space="preserve"> года</w:t>
      </w:r>
    </w:p>
    <w:p w:rsidR="00193536" w:rsidRPr="005971CB" w:rsidRDefault="00193536" w:rsidP="00193536">
      <w:r w:rsidRPr="005971CB">
        <w:rPr>
          <w:sz w:val="28"/>
          <w:szCs w:val="28"/>
        </w:rPr>
        <w:t>№</w:t>
      </w:r>
      <w:r>
        <w:rPr>
          <w:sz w:val="28"/>
          <w:szCs w:val="28"/>
        </w:rPr>
        <w:t>14</w:t>
      </w:r>
    </w:p>
    <w:p w:rsidR="00193536" w:rsidRPr="005971CB" w:rsidRDefault="00193536" w:rsidP="00193536"/>
    <w:p w:rsidR="00193536" w:rsidRPr="005971CB" w:rsidRDefault="00193536" w:rsidP="00193536">
      <w:pPr>
        <w:sectPr w:rsidR="00193536" w:rsidRPr="005971CB">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93536" w:rsidRPr="005971CB" w:rsidTr="005043B2">
        <w:tc>
          <w:tcPr>
            <w:tcW w:w="2500" w:type="pct"/>
          </w:tcPr>
          <w:p w:rsidR="00193536" w:rsidRPr="005971CB" w:rsidRDefault="00193536" w:rsidP="005043B2"/>
        </w:tc>
        <w:tc>
          <w:tcPr>
            <w:tcW w:w="2500" w:type="pct"/>
          </w:tcPr>
          <w:p w:rsidR="00193536" w:rsidRPr="005971CB" w:rsidRDefault="00193536" w:rsidP="005043B2">
            <w:r w:rsidRPr="005971CB">
              <w:rPr>
                <w:sz w:val="28"/>
                <w:szCs w:val="28"/>
              </w:rPr>
              <w:t>ПРИЛОЖЕНИЕ 1</w:t>
            </w:r>
          </w:p>
        </w:tc>
      </w:tr>
      <w:tr w:rsidR="00193536" w:rsidRPr="005971CB" w:rsidTr="005043B2">
        <w:tc>
          <w:tcPr>
            <w:tcW w:w="2500" w:type="pct"/>
          </w:tcPr>
          <w:p w:rsidR="00193536" w:rsidRPr="005971CB" w:rsidRDefault="00193536" w:rsidP="005043B2"/>
        </w:tc>
        <w:tc>
          <w:tcPr>
            <w:tcW w:w="2500" w:type="pct"/>
          </w:tcPr>
          <w:p w:rsidR="00193536" w:rsidRPr="005971CB" w:rsidRDefault="00193536" w:rsidP="005043B2">
            <w:r w:rsidRPr="005971CB">
              <w:rPr>
                <w:sz w:val="28"/>
                <w:szCs w:val="28"/>
              </w:rPr>
              <w:t>к решению</w:t>
            </w:r>
          </w:p>
        </w:tc>
      </w:tr>
      <w:tr w:rsidR="00193536" w:rsidRPr="005971CB" w:rsidTr="005043B2">
        <w:tc>
          <w:tcPr>
            <w:tcW w:w="2500" w:type="pct"/>
          </w:tcPr>
          <w:p w:rsidR="00193536" w:rsidRPr="005971CB" w:rsidRDefault="00193536" w:rsidP="005043B2"/>
        </w:tc>
        <w:tc>
          <w:tcPr>
            <w:tcW w:w="2500" w:type="pct"/>
          </w:tcPr>
          <w:p w:rsidR="00193536" w:rsidRPr="00706BE4" w:rsidRDefault="00193536" w:rsidP="005043B2">
            <w:r w:rsidRPr="00706BE4">
              <w:rPr>
                <w:sz w:val="28"/>
                <w:szCs w:val="28"/>
              </w:rPr>
              <w:t>«О бюджете муниципального образования Полуямский сельсовет Михайловского района Алтайского края на 2025 год»</w:t>
            </w:r>
          </w:p>
        </w:tc>
      </w:tr>
    </w:tbl>
    <w:p w:rsidR="00193536" w:rsidRPr="00706BE4" w:rsidRDefault="00193536" w:rsidP="00193536"/>
    <w:p w:rsidR="00193536" w:rsidRPr="00706BE4" w:rsidRDefault="00193536" w:rsidP="00193536"/>
    <w:p w:rsidR="00193536" w:rsidRPr="00706BE4" w:rsidRDefault="00193536" w:rsidP="00193536"/>
    <w:p w:rsidR="00193536" w:rsidRPr="00706BE4" w:rsidRDefault="00193536" w:rsidP="00193536">
      <w:pPr>
        <w:jc w:val="center"/>
      </w:pPr>
      <w:r w:rsidRPr="00706BE4">
        <w:rPr>
          <w:sz w:val="28"/>
          <w:szCs w:val="28"/>
        </w:rPr>
        <w:t>Источники финансирования дефицита бюджета сельского поселения на 2025 год</w:t>
      </w:r>
    </w:p>
    <w:p w:rsidR="00193536" w:rsidRPr="00706BE4" w:rsidRDefault="00193536" w:rsidP="00193536"/>
    <w:tbl>
      <w:tblPr>
        <w:tblW w:w="5000" w:type="pct"/>
        <w:tblInd w:w="1" w:type="dxa"/>
        <w:tblCellMar>
          <w:left w:w="0" w:type="dxa"/>
          <w:right w:w="0" w:type="dxa"/>
        </w:tblCellMar>
        <w:tblLook w:val="04A0"/>
      </w:tblPr>
      <w:tblGrid>
        <w:gridCol w:w="4925"/>
        <w:gridCol w:w="4102"/>
      </w:tblGrid>
      <w:tr w:rsidR="00193536" w:rsidTr="005043B2">
        <w:tc>
          <w:tcPr>
            <w:tcW w:w="272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Сумма, тыс. рублей</w:t>
            </w:r>
          </w:p>
        </w:tc>
      </w:tr>
      <w:tr w:rsidR="00193536" w:rsidTr="005043B2">
        <w:tc>
          <w:tcPr>
            <w:tcW w:w="2728"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Изменение остатков средств на счетах по учету средств бюджета</w:t>
            </w:r>
          </w:p>
        </w:tc>
        <w:tc>
          <w:tcPr>
            <w:tcW w:w="227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0,0</w:t>
            </w:r>
          </w:p>
        </w:tc>
      </w:tr>
    </w:tbl>
    <w:p w:rsidR="00193536" w:rsidRDefault="00193536" w:rsidP="00193536">
      <w:pPr>
        <w:sectPr w:rsidR="0019353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93536" w:rsidTr="005043B2">
        <w:tc>
          <w:tcPr>
            <w:tcW w:w="2500" w:type="pct"/>
          </w:tcPr>
          <w:p w:rsidR="00193536" w:rsidRDefault="00193536" w:rsidP="005043B2"/>
        </w:tc>
        <w:tc>
          <w:tcPr>
            <w:tcW w:w="2500" w:type="pct"/>
          </w:tcPr>
          <w:p w:rsidR="00193536" w:rsidRDefault="00193536" w:rsidP="005043B2">
            <w:r>
              <w:rPr>
                <w:sz w:val="28"/>
                <w:szCs w:val="28"/>
              </w:rPr>
              <w:t>ПРИЛОЖЕНИЕ 2</w:t>
            </w:r>
          </w:p>
        </w:tc>
      </w:tr>
      <w:tr w:rsidR="00193536" w:rsidTr="005043B2">
        <w:tc>
          <w:tcPr>
            <w:tcW w:w="2500" w:type="pct"/>
          </w:tcPr>
          <w:p w:rsidR="00193536" w:rsidRDefault="00193536" w:rsidP="005043B2"/>
        </w:tc>
        <w:tc>
          <w:tcPr>
            <w:tcW w:w="2500" w:type="pct"/>
          </w:tcPr>
          <w:p w:rsidR="00193536" w:rsidRDefault="00193536" w:rsidP="005043B2">
            <w:r>
              <w:rPr>
                <w:sz w:val="28"/>
                <w:szCs w:val="28"/>
              </w:rPr>
              <w:t>к решению</w:t>
            </w:r>
          </w:p>
        </w:tc>
      </w:tr>
      <w:tr w:rsidR="00193536" w:rsidRPr="005971CB" w:rsidTr="005043B2">
        <w:tc>
          <w:tcPr>
            <w:tcW w:w="2500" w:type="pct"/>
          </w:tcPr>
          <w:p w:rsidR="00193536" w:rsidRDefault="00193536" w:rsidP="005043B2"/>
        </w:tc>
        <w:tc>
          <w:tcPr>
            <w:tcW w:w="2500" w:type="pct"/>
          </w:tcPr>
          <w:p w:rsidR="00193536" w:rsidRPr="00706BE4" w:rsidRDefault="00193536" w:rsidP="005043B2">
            <w:r w:rsidRPr="00706BE4">
              <w:rPr>
                <w:sz w:val="28"/>
                <w:szCs w:val="28"/>
              </w:rPr>
              <w:t>«О бюджете муниципального образования Полуямский сельсовет Михайловского района Алтайского края на 2025 год»</w:t>
            </w:r>
          </w:p>
        </w:tc>
      </w:tr>
    </w:tbl>
    <w:p w:rsidR="00193536" w:rsidRPr="00706BE4" w:rsidRDefault="00193536" w:rsidP="00193536"/>
    <w:p w:rsidR="00193536" w:rsidRPr="00706BE4" w:rsidRDefault="00193536" w:rsidP="00193536"/>
    <w:p w:rsidR="00193536" w:rsidRPr="00706BE4" w:rsidRDefault="00193536" w:rsidP="00193536"/>
    <w:p w:rsidR="00193536" w:rsidRPr="00706BE4" w:rsidRDefault="00193536" w:rsidP="00193536">
      <w:pPr>
        <w:jc w:val="center"/>
      </w:pPr>
      <w:r w:rsidRPr="00706BE4">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193536" w:rsidRPr="00706BE4" w:rsidRDefault="00193536" w:rsidP="00193536"/>
    <w:tbl>
      <w:tblPr>
        <w:tblW w:w="5000" w:type="pct"/>
        <w:tblInd w:w="1" w:type="dxa"/>
        <w:tblCellMar>
          <w:left w:w="0" w:type="dxa"/>
          <w:right w:w="0" w:type="dxa"/>
        </w:tblCellMar>
        <w:tblLook w:val="04A0"/>
      </w:tblPr>
      <w:tblGrid>
        <w:gridCol w:w="5586"/>
        <w:gridCol w:w="1211"/>
        <w:gridCol w:w="2230"/>
      </w:tblGrid>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Рз/</w:t>
            </w:r>
            <w:proofErr w:type="gramStart"/>
            <w:r>
              <w:t>Пр</w:t>
            </w:r>
            <w:proofErr w:type="gramEnd"/>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Сумма, тыс. рублей</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1 265,2</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10 00</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3094" w:type="pct"/>
            <w:tcBorders>
              <w:top w:val="single" w:sz="1" w:space="0" w:color="000000"/>
              <w:left w:val="single" w:sz="1" w:space="0" w:color="000000"/>
              <w:bottom w:val="single" w:sz="1" w:space="0" w:color="000000"/>
              <w:right w:val="single" w:sz="1" w:space="0" w:color="000000"/>
            </w:tcBorders>
          </w:tcPr>
          <w:p w:rsidR="00193536" w:rsidRDefault="00193536" w:rsidP="005043B2">
            <w:r>
              <w:t>ИТОГО</w:t>
            </w:r>
          </w:p>
        </w:tc>
        <w:tc>
          <w:tcPr>
            <w:tcW w:w="67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 xml:space="preserve">00 </w:t>
            </w:r>
            <w:proofErr w:type="spellStart"/>
            <w:r>
              <w:t>00</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2 847,4</w:t>
            </w:r>
          </w:p>
        </w:tc>
      </w:tr>
    </w:tbl>
    <w:p w:rsidR="00193536" w:rsidRDefault="00193536" w:rsidP="00193536">
      <w:pPr>
        <w:sectPr w:rsidR="0019353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9"/>
        <w:gridCol w:w="4510"/>
        <w:gridCol w:w="6"/>
      </w:tblGrid>
      <w:tr w:rsidR="00193536" w:rsidTr="005043B2">
        <w:tc>
          <w:tcPr>
            <w:tcW w:w="2500" w:type="pct"/>
          </w:tcPr>
          <w:p w:rsidR="00193536" w:rsidRDefault="00193536" w:rsidP="005043B2"/>
        </w:tc>
        <w:tc>
          <w:tcPr>
            <w:tcW w:w="2500" w:type="pct"/>
          </w:tcPr>
          <w:p w:rsidR="00193536" w:rsidRDefault="00193536" w:rsidP="005043B2">
            <w:r>
              <w:rPr>
                <w:sz w:val="28"/>
                <w:szCs w:val="28"/>
              </w:rPr>
              <w:t>ПРИЛОЖЕНИЕ 3</w:t>
            </w:r>
          </w:p>
        </w:tc>
        <w:tc>
          <w:tcPr>
            <w:tcW w:w="2500" w:type="pct"/>
          </w:tcPr>
          <w:p w:rsidR="00193536" w:rsidRDefault="00193536" w:rsidP="005043B2"/>
        </w:tc>
      </w:tr>
      <w:tr w:rsidR="00193536" w:rsidTr="005043B2">
        <w:tc>
          <w:tcPr>
            <w:tcW w:w="2500" w:type="pct"/>
          </w:tcPr>
          <w:p w:rsidR="00193536" w:rsidRDefault="00193536" w:rsidP="005043B2"/>
        </w:tc>
        <w:tc>
          <w:tcPr>
            <w:tcW w:w="2500" w:type="pct"/>
          </w:tcPr>
          <w:p w:rsidR="00193536" w:rsidRDefault="00193536" w:rsidP="005043B2">
            <w:r>
              <w:rPr>
                <w:sz w:val="28"/>
                <w:szCs w:val="28"/>
              </w:rPr>
              <w:t>к решению</w:t>
            </w:r>
          </w:p>
        </w:tc>
        <w:tc>
          <w:tcPr>
            <w:tcW w:w="2500" w:type="pct"/>
          </w:tcPr>
          <w:p w:rsidR="00193536" w:rsidRDefault="00193536" w:rsidP="005043B2"/>
        </w:tc>
      </w:tr>
      <w:tr w:rsidR="00193536" w:rsidRPr="005971CB" w:rsidTr="005043B2">
        <w:tc>
          <w:tcPr>
            <w:tcW w:w="2500" w:type="pct"/>
          </w:tcPr>
          <w:p w:rsidR="00193536" w:rsidRDefault="00193536" w:rsidP="005043B2"/>
        </w:tc>
        <w:tc>
          <w:tcPr>
            <w:tcW w:w="2500" w:type="pct"/>
          </w:tcPr>
          <w:p w:rsidR="00193536" w:rsidRPr="00706BE4" w:rsidRDefault="00193536" w:rsidP="005043B2">
            <w:r w:rsidRPr="00706BE4">
              <w:rPr>
                <w:sz w:val="28"/>
                <w:szCs w:val="28"/>
              </w:rPr>
              <w:t>«О бюджете муниципального образования Полуямский сельсовет Михайловского района Алтайского края на 2025 год»</w:t>
            </w:r>
          </w:p>
        </w:tc>
        <w:tc>
          <w:tcPr>
            <w:tcW w:w="2500" w:type="pct"/>
          </w:tcPr>
          <w:p w:rsidR="00193536" w:rsidRPr="00706BE4" w:rsidRDefault="00193536" w:rsidP="005043B2"/>
        </w:tc>
      </w:tr>
      <w:tr w:rsidR="00193536" w:rsidRPr="005971CB" w:rsidTr="005043B2">
        <w:trPr>
          <w:gridAfter w:val="1"/>
          <w:wAfter w:w="2500" w:type="dxa"/>
        </w:trPr>
        <w:tc>
          <w:tcPr>
            <w:tcW w:w="2500" w:type="pct"/>
          </w:tcPr>
          <w:p w:rsidR="00193536" w:rsidRPr="00706BE4" w:rsidRDefault="00193536" w:rsidP="005043B2"/>
        </w:tc>
        <w:tc>
          <w:tcPr>
            <w:tcW w:w="2500" w:type="pct"/>
          </w:tcPr>
          <w:p w:rsidR="00193536" w:rsidRPr="00706BE4" w:rsidRDefault="00193536" w:rsidP="005043B2"/>
        </w:tc>
      </w:tr>
      <w:tr w:rsidR="00193536" w:rsidRPr="005971CB" w:rsidTr="005043B2">
        <w:trPr>
          <w:gridAfter w:val="1"/>
          <w:wAfter w:w="2500" w:type="dxa"/>
        </w:trPr>
        <w:tc>
          <w:tcPr>
            <w:tcW w:w="2500" w:type="pct"/>
          </w:tcPr>
          <w:p w:rsidR="00193536" w:rsidRPr="00706BE4" w:rsidRDefault="00193536" w:rsidP="005043B2"/>
        </w:tc>
        <w:tc>
          <w:tcPr>
            <w:tcW w:w="2500" w:type="pct"/>
          </w:tcPr>
          <w:p w:rsidR="00193536" w:rsidRPr="00706BE4" w:rsidRDefault="00193536" w:rsidP="005043B2"/>
        </w:tc>
      </w:tr>
      <w:tr w:rsidR="00193536" w:rsidRPr="005971CB" w:rsidTr="005043B2">
        <w:trPr>
          <w:gridAfter w:val="1"/>
          <w:wAfter w:w="2500" w:type="dxa"/>
        </w:trPr>
        <w:tc>
          <w:tcPr>
            <w:tcW w:w="2500" w:type="pct"/>
          </w:tcPr>
          <w:p w:rsidR="00193536" w:rsidRPr="00706BE4" w:rsidRDefault="00193536" w:rsidP="005043B2"/>
        </w:tc>
        <w:tc>
          <w:tcPr>
            <w:tcW w:w="2500" w:type="pct"/>
          </w:tcPr>
          <w:p w:rsidR="00193536" w:rsidRPr="00706BE4" w:rsidRDefault="00193536" w:rsidP="005043B2"/>
        </w:tc>
      </w:tr>
    </w:tbl>
    <w:p w:rsidR="00193536" w:rsidRPr="00706BE4" w:rsidRDefault="00193536" w:rsidP="00193536">
      <w:pPr>
        <w:jc w:val="center"/>
      </w:pPr>
      <w:r w:rsidRPr="00706BE4">
        <w:rPr>
          <w:sz w:val="28"/>
          <w:szCs w:val="28"/>
        </w:rPr>
        <w:t>Ведомственная структура расходов бюджета сельского поселения на 2025 год</w:t>
      </w:r>
    </w:p>
    <w:p w:rsidR="00193536" w:rsidRPr="00706BE4" w:rsidRDefault="00193536" w:rsidP="00193536"/>
    <w:tbl>
      <w:tblPr>
        <w:tblW w:w="5000" w:type="pct"/>
        <w:tblInd w:w="1" w:type="dxa"/>
        <w:tblCellMar>
          <w:left w:w="0" w:type="dxa"/>
          <w:right w:w="0" w:type="dxa"/>
        </w:tblCellMar>
        <w:tblLook w:val="04A0"/>
      </w:tblPr>
      <w:tblGrid>
        <w:gridCol w:w="3468"/>
        <w:gridCol w:w="719"/>
        <w:gridCol w:w="993"/>
        <w:gridCol w:w="2000"/>
        <w:gridCol w:w="702"/>
        <w:gridCol w:w="1145"/>
      </w:tblGrid>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Код</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Рз/</w:t>
            </w:r>
            <w:proofErr w:type="gramStart"/>
            <w:r>
              <w:t>Пр</w:t>
            </w:r>
            <w:proofErr w:type="gramEnd"/>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ЦСР</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Вр</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Сумма, тыс. рублей</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Администрация Полуямского сельсовета Михайловского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 xml:space="preserve">00 </w:t>
            </w:r>
            <w:proofErr w:type="spellStart"/>
            <w:r>
              <w:t>00</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2 847,4</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1 265,2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Руководство и управление в сфере установленных функций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Расходы на обеспечение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 xml:space="preserve">Руководство и управление в сфере установленных функций органов местного </w:t>
            </w:r>
            <w:r w:rsidRPr="00706BE4">
              <w:lastRenderedPageBreak/>
              <w:t>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lastRenderedPageBreak/>
              <w:t>Расходы на обеспечение органов местного самоуправлени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522,6</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261,1</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246,9</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14,6</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01.2.00.10130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335,1</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01.2.00.10130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335,1</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Расходы на обеспечение органов местного самоуправления (за счет межбюджетного трансферта)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01.2.00.60521</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400,0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706BE4" w:rsidRDefault="00193536" w:rsidP="005043B2">
            <w:r w:rsidRPr="00706BE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01.2.00.60521</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400,0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99.1.00.14100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99.1.00.14100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 xml:space="preserve">Другие общегосударственные </w:t>
            </w:r>
            <w:r>
              <w:lastRenderedPageBreak/>
              <w:t>вопросы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lastRenderedPageBreak/>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культуры и средств массовой информации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Мероприятия в сфере средств массовой информации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90.2.00.16520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90.2.00.16520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131,5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11,3</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 xml:space="preserve">Иные вопросы в области национальной обороны, национальной безопасности и правоохранительной </w:t>
            </w:r>
            <w:r w:rsidRPr="005971CB">
              <w:lastRenderedPageBreak/>
              <w:t>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lastRenderedPageBreak/>
              <w:t>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93.0.00.10860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93.0.00.10860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91.2.00.9Д170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91.2.00.9Д170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Уличное освещение</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92.9.00.18050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37,4</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92.9.00.18050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37,4</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Прочие мероприятия по благоустройству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92.9.00.18080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72,1</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 xml:space="preserve">Закупка товаров, работ и услуг для обеспечения государственных </w:t>
            </w:r>
            <w:r w:rsidRPr="005971CB">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92.9.00.18080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72,1</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lastRenderedPageBreak/>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92.9.00.18090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92.9.00.18090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50,0</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культуры и средств массовой информации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Организация досуга и обеспечения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200,8</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153,9</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46,9</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культуры и средств массовой информации (за счет межбюджетных трансфертов)</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90.2.00.60521</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174,9</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90.2.00.60521</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174,9</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10 00</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90.4.00.00000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90.4.00.16270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 xml:space="preserve">Социальное обеспечение и иные </w:t>
            </w:r>
            <w:r w:rsidRPr="005971CB">
              <w:lastRenderedPageBreak/>
              <w:t>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90.4.00.16270</w:t>
            </w: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300</w:t>
            </w: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1921" w:type="pct"/>
            <w:tcBorders>
              <w:top w:val="single" w:sz="1" w:space="0" w:color="000000"/>
              <w:left w:val="single" w:sz="1" w:space="0" w:color="000000"/>
              <w:bottom w:val="single" w:sz="1" w:space="0" w:color="000000"/>
              <w:right w:val="single" w:sz="1" w:space="0" w:color="000000"/>
            </w:tcBorders>
          </w:tcPr>
          <w:p w:rsidR="00193536" w:rsidRDefault="00193536" w:rsidP="005043B2">
            <w:r>
              <w:lastRenderedPageBreak/>
              <w:t>ВСЕГО</w:t>
            </w:r>
          </w:p>
        </w:tc>
        <w:tc>
          <w:tcPr>
            <w:tcW w:w="39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55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 xml:space="preserve">00 </w:t>
            </w:r>
            <w:proofErr w:type="spellStart"/>
            <w:r>
              <w:t>00</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8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34"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2 847,4</w:t>
            </w:r>
          </w:p>
        </w:tc>
      </w:tr>
    </w:tbl>
    <w:p w:rsidR="00193536" w:rsidRDefault="00193536" w:rsidP="00193536"/>
    <w:p w:rsidR="00193536" w:rsidRDefault="00193536" w:rsidP="00193536">
      <w:pPr>
        <w:sectPr w:rsidR="00193536">
          <w:pgSz w:w="11905" w:h="16837"/>
          <w:pgMar w:top="1440" w:right="1440" w:bottom="1440" w:left="1440" w:header="720" w:footer="720" w:gutter="0"/>
          <w:cols w:space="720"/>
        </w:sectPr>
      </w:pPr>
    </w:p>
    <w:tbl>
      <w:tblPr>
        <w:tblW w:w="5000" w:type="pct"/>
        <w:tblCellMar>
          <w:left w:w="0" w:type="dxa"/>
          <w:right w:w="0" w:type="dxa"/>
        </w:tblCellMar>
        <w:tblLook w:val="04A0"/>
      </w:tblPr>
      <w:tblGrid>
        <w:gridCol w:w="4961"/>
        <w:gridCol w:w="4962"/>
      </w:tblGrid>
      <w:tr w:rsidR="00193536" w:rsidTr="005043B2">
        <w:tc>
          <w:tcPr>
            <w:tcW w:w="2500" w:type="pct"/>
          </w:tcPr>
          <w:p w:rsidR="00193536" w:rsidRDefault="00193536" w:rsidP="005043B2"/>
        </w:tc>
        <w:tc>
          <w:tcPr>
            <w:tcW w:w="2500" w:type="pct"/>
          </w:tcPr>
          <w:p w:rsidR="00193536" w:rsidRDefault="00193536" w:rsidP="005043B2">
            <w:r>
              <w:rPr>
                <w:sz w:val="28"/>
                <w:szCs w:val="28"/>
              </w:rPr>
              <w:t>ПРИЛОЖЕНИЕ 4</w:t>
            </w:r>
          </w:p>
        </w:tc>
      </w:tr>
      <w:tr w:rsidR="00193536" w:rsidTr="005043B2">
        <w:tc>
          <w:tcPr>
            <w:tcW w:w="2500" w:type="pct"/>
          </w:tcPr>
          <w:p w:rsidR="00193536" w:rsidRDefault="00193536" w:rsidP="005043B2"/>
        </w:tc>
        <w:tc>
          <w:tcPr>
            <w:tcW w:w="2500" w:type="pct"/>
          </w:tcPr>
          <w:p w:rsidR="00193536" w:rsidRDefault="00193536" w:rsidP="005043B2">
            <w:r>
              <w:rPr>
                <w:sz w:val="28"/>
                <w:szCs w:val="28"/>
              </w:rPr>
              <w:t>к решению</w:t>
            </w:r>
          </w:p>
        </w:tc>
      </w:tr>
      <w:tr w:rsidR="00193536" w:rsidRPr="005971CB" w:rsidTr="005043B2">
        <w:tc>
          <w:tcPr>
            <w:tcW w:w="2500" w:type="pct"/>
          </w:tcPr>
          <w:p w:rsidR="00193536" w:rsidRDefault="00193536" w:rsidP="005043B2"/>
        </w:tc>
        <w:tc>
          <w:tcPr>
            <w:tcW w:w="2500" w:type="pct"/>
          </w:tcPr>
          <w:p w:rsidR="00193536" w:rsidRPr="005971CB" w:rsidRDefault="00193536" w:rsidP="005043B2">
            <w:r w:rsidRPr="005971CB">
              <w:rPr>
                <w:sz w:val="28"/>
                <w:szCs w:val="28"/>
              </w:rPr>
              <w:t>«О бюджете муниципального образования Полуямский сельсовет Михайловского района Алтайского края на 2025 год»</w:t>
            </w:r>
          </w:p>
        </w:tc>
      </w:tr>
      <w:tr w:rsidR="00193536" w:rsidRPr="005971CB" w:rsidTr="005043B2">
        <w:tc>
          <w:tcPr>
            <w:tcW w:w="2500" w:type="pct"/>
          </w:tcPr>
          <w:p w:rsidR="00193536" w:rsidRPr="005971CB" w:rsidRDefault="00193536" w:rsidP="005043B2"/>
        </w:tc>
        <w:tc>
          <w:tcPr>
            <w:tcW w:w="2500" w:type="pct"/>
          </w:tcPr>
          <w:p w:rsidR="00193536" w:rsidRPr="005971CB" w:rsidRDefault="00193536" w:rsidP="005043B2"/>
        </w:tc>
      </w:tr>
      <w:tr w:rsidR="00193536" w:rsidRPr="005971CB" w:rsidTr="005043B2">
        <w:tc>
          <w:tcPr>
            <w:tcW w:w="2500" w:type="pct"/>
          </w:tcPr>
          <w:p w:rsidR="00193536" w:rsidRPr="005971CB" w:rsidRDefault="00193536" w:rsidP="005043B2"/>
        </w:tc>
        <w:tc>
          <w:tcPr>
            <w:tcW w:w="2500" w:type="pct"/>
          </w:tcPr>
          <w:p w:rsidR="00193536" w:rsidRPr="005971CB" w:rsidRDefault="00193536" w:rsidP="005043B2"/>
        </w:tc>
      </w:tr>
      <w:tr w:rsidR="00193536" w:rsidRPr="005971CB" w:rsidTr="005043B2">
        <w:tc>
          <w:tcPr>
            <w:tcW w:w="2500" w:type="pct"/>
          </w:tcPr>
          <w:p w:rsidR="00193536" w:rsidRPr="005971CB" w:rsidRDefault="00193536" w:rsidP="005043B2"/>
        </w:tc>
        <w:tc>
          <w:tcPr>
            <w:tcW w:w="2500" w:type="pct"/>
          </w:tcPr>
          <w:p w:rsidR="00193536" w:rsidRPr="005971CB" w:rsidRDefault="00193536" w:rsidP="005043B2"/>
        </w:tc>
      </w:tr>
    </w:tbl>
    <w:p w:rsidR="00193536" w:rsidRPr="005971CB" w:rsidRDefault="00193536" w:rsidP="00193536">
      <w:pPr>
        <w:jc w:val="center"/>
      </w:pPr>
      <w:r w:rsidRPr="005971CB">
        <w:rPr>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193536" w:rsidRPr="005971CB" w:rsidRDefault="00193536" w:rsidP="00193536"/>
    <w:tbl>
      <w:tblPr>
        <w:tblW w:w="5000" w:type="pct"/>
        <w:tblInd w:w="-8" w:type="dxa"/>
        <w:tblCellMar>
          <w:left w:w="0" w:type="dxa"/>
          <w:right w:w="0" w:type="dxa"/>
        </w:tblCellMar>
        <w:tblLook w:val="04A0"/>
      </w:tblPr>
      <w:tblGrid>
        <w:gridCol w:w="4929"/>
        <w:gridCol w:w="1056"/>
        <w:gridCol w:w="2062"/>
        <w:gridCol w:w="687"/>
        <w:gridCol w:w="1191"/>
      </w:tblGrid>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Рз/</w:t>
            </w:r>
            <w:proofErr w:type="gramStart"/>
            <w:r>
              <w:t>Пр</w:t>
            </w:r>
            <w:proofErr w:type="gramEnd"/>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ЦСР</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Вр</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Сумма, тыс. рублей</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Администрация Полуямского сельсовета Михайловского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 xml:space="preserve">00 </w:t>
            </w:r>
            <w:proofErr w:type="spellStart"/>
            <w:r>
              <w:t>00</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2 847,4</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1 265,2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обеспечение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обеспечение органов местного самоуправлени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1 257,7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522,6</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261,1</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246,9</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lastRenderedPageBreak/>
              <w:t>Иные бюджетные ассигнования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01.2.00.10110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14,6</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01.2.00.10130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335,1</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01.2.00.10130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335,1</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обеспечение органов местного самоуправления (за счет межбюджетного трансферта)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01.2.00.60521</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400,0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01.2.00.60521</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400,0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расходы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99.1.00.14100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Иные бюджетные ассигнования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99.1.00.14100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культуры и средств массовой информации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Мероприятия в сфере средств массовой информации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90.2.00.16520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01 13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90.2.00.16520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6,0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142,8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131,5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02 03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01.4.00.51180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11,3</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 xml:space="preserve">НАЦИОНАЛЬНАЯ БЕЗОПАСНОСТЬ И </w:t>
            </w:r>
            <w:r w:rsidRPr="005971CB">
              <w:lastRenderedPageBreak/>
              <w:t>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03 00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lastRenderedPageBreak/>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области национальной обороны, национальной безопасности и правоохранительной деятельности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Обеспечение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93.0.00.10860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03 10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93.0.00.10860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Содержание, 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91.2.00.9Д170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04 09</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91.2.00.9Д170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819,5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169,5</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Уличное освещение</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92.9.00.18050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37,4</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92.9.00.18050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37,4</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Прочие мероприятия по благоустройству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92.9.00.18080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72,1</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92.9.00.18080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72,1</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92.9.00.18090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05 03</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92.9.00.18090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50,0</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 xml:space="preserve">Иные вопросы в сфере культуры и средств </w:t>
            </w:r>
            <w:r w:rsidRPr="005971CB">
              <w:lastRenderedPageBreak/>
              <w:t>массовой информации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lastRenderedPageBreak/>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375,7</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lastRenderedPageBreak/>
              <w:t>Организация досуга и обеспечения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200,8</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153,9</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90.2.00.10530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46,9</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культуры и средств массовой информации (за счет межбюджетных трансфертов)</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90.2.00.60521</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174,9</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08 04</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90.2.00.60521</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174,9</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10 00</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90.0.00.00000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Иные вопросы в сфере социальной политики</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90.4.00.00000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90.4.00.16270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Pr="005971CB" w:rsidRDefault="00193536" w:rsidP="005043B2">
            <w:r w:rsidRPr="005971CB">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10 01</w:t>
            </w:r>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90.4.00.16270</w:t>
            </w: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300</w:t>
            </w: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74,2</w:t>
            </w:r>
          </w:p>
        </w:tc>
      </w:tr>
      <w:tr w:rsidR="00193536" w:rsidTr="005043B2">
        <w:tc>
          <w:tcPr>
            <w:tcW w:w="2483" w:type="pct"/>
            <w:tcBorders>
              <w:top w:val="single" w:sz="1" w:space="0" w:color="000000"/>
              <w:left w:val="single" w:sz="1" w:space="0" w:color="000000"/>
              <w:bottom w:val="single" w:sz="1" w:space="0" w:color="000000"/>
              <w:right w:val="single" w:sz="1" w:space="0" w:color="000000"/>
            </w:tcBorders>
          </w:tcPr>
          <w:p w:rsidR="00193536" w:rsidRDefault="00193536" w:rsidP="005043B2">
            <w:r>
              <w:t>ВСЕГО</w:t>
            </w:r>
          </w:p>
        </w:tc>
        <w:tc>
          <w:tcPr>
            <w:tcW w:w="532"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 xml:space="preserve">00 </w:t>
            </w:r>
            <w:proofErr w:type="spellStart"/>
            <w:r>
              <w:t>00</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346"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p>
        </w:tc>
        <w:tc>
          <w:tcPr>
            <w:tcW w:w="600" w:type="pct"/>
            <w:tcBorders>
              <w:top w:val="single" w:sz="1" w:space="0" w:color="000000"/>
              <w:left w:val="single" w:sz="1" w:space="0" w:color="000000"/>
              <w:bottom w:val="single" w:sz="1" w:space="0" w:color="000000"/>
              <w:right w:val="single" w:sz="1" w:space="0" w:color="000000"/>
            </w:tcBorders>
          </w:tcPr>
          <w:p w:rsidR="00193536" w:rsidRDefault="00193536" w:rsidP="005043B2">
            <w:pPr>
              <w:jc w:val="center"/>
            </w:pPr>
            <w:r>
              <w:t>2 847,4</w:t>
            </w:r>
          </w:p>
        </w:tc>
      </w:tr>
    </w:tbl>
    <w:p w:rsidR="00193536" w:rsidRDefault="00193536" w:rsidP="00193536"/>
    <w:p w:rsidR="00193536" w:rsidRDefault="00193536"/>
    <w:p w:rsidR="005043B2" w:rsidRDefault="005043B2"/>
    <w:p w:rsidR="005043B2" w:rsidRDefault="005043B2"/>
    <w:p w:rsidR="005043B2" w:rsidRDefault="005043B2"/>
    <w:p w:rsidR="005043B2" w:rsidRDefault="005043B2"/>
    <w:p w:rsidR="005043B2" w:rsidRDefault="005043B2"/>
    <w:p w:rsidR="005043B2" w:rsidRDefault="005043B2"/>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7C6D0C" w:rsidRDefault="007C6D0C"/>
    <w:p w:rsidR="005043B2" w:rsidRDefault="005043B2"/>
    <w:p w:rsidR="005043B2" w:rsidRDefault="005043B2"/>
    <w:p w:rsidR="005043B2" w:rsidRDefault="005043B2"/>
    <w:p w:rsidR="005043B2" w:rsidRDefault="005043B2" w:rsidP="005043B2">
      <w:pPr>
        <w:pStyle w:val="a8"/>
        <w:jc w:val="center"/>
        <w:rPr>
          <w:rFonts w:ascii="Times New Roman" w:hAnsi="Times New Roman"/>
          <w:b/>
          <w:sz w:val="28"/>
          <w:szCs w:val="28"/>
        </w:rPr>
      </w:pPr>
      <w:r>
        <w:rPr>
          <w:rFonts w:ascii="Times New Roman" w:hAnsi="Times New Roman"/>
          <w:b/>
          <w:sz w:val="28"/>
          <w:szCs w:val="28"/>
        </w:rPr>
        <w:lastRenderedPageBreak/>
        <w:t>АДМИНИСТРАЦИЯ ПОЛУЯМСКОГО СЕЛЬСОВЕТА</w:t>
      </w:r>
    </w:p>
    <w:p w:rsidR="005043B2" w:rsidRDefault="005043B2" w:rsidP="005043B2">
      <w:pPr>
        <w:pStyle w:val="a8"/>
        <w:jc w:val="center"/>
        <w:rPr>
          <w:rFonts w:ascii="Times New Roman" w:hAnsi="Times New Roman"/>
          <w:b/>
          <w:sz w:val="28"/>
          <w:szCs w:val="28"/>
        </w:rPr>
      </w:pPr>
      <w:r>
        <w:rPr>
          <w:rFonts w:ascii="Times New Roman" w:hAnsi="Times New Roman"/>
          <w:b/>
          <w:sz w:val="28"/>
          <w:szCs w:val="28"/>
        </w:rPr>
        <w:t>МИХАЙЛОВСКОГО РАЙОНА</w:t>
      </w:r>
    </w:p>
    <w:p w:rsidR="005043B2" w:rsidRDefault="005043B2" w:rsidP="005043B2">
      <w:pPr>
        <w:pStyle w:val="a8"/>
        <w:jc w:val="center"/>
        <w:rPr>
          <w:rFonts w:ascii="Times New Roman" w:hAnsi="Times New Roman"/>
          <w:b/>
          <w:sz w:val="28"/>
          <w:szCs w:val="28"/>
        </w:rPr>
      </w:pPr>
      <w:r>
        <w:rPr>
          <w:rFonts w:ascii="Times New Roman" w:hAnsi="Times New Roman"/>
          <w:b/>
          <w:sz w:val="28"/>
          <w:szCs w:val="28"/>
        </w:rPr>
        <w:t>АЛТАЙСКОГО КРАЯ</w:t>
      </w:r>
    </w:p>
    <w:p w:rsidR="005043B2" w:rsidRDefault="005043B2" w:rsidP="005043B2">
      <w:pPr>
        <w:jc w:val="center"/>
        <w:rPr>
          <w:b/>
          <w:sz w:val="26"/>
          <w:szCs w:val="26"/>
        </w:rPr>
      </w:pPr>
    </w:p>
    <w:p w:rsidR="005043B2" w:rsidRDefault="005043B2" w:rsidP="005043B2">
      <w:pPr>
        <w:jc w:val="center"/>
        <w:rPr>
          <w:b/>
          <w:sz w:val="26"/>
          <w:szCs w:val="26"/>
        </w:rPr>
      </w:pPr>
      <w:proofErr w:type="gramStart"/>
      <w:r>
        <w:rPr>
          <w:b/>
          <w:sz w:val="26"/>
          <w:szCs w:val="26"/>
        </w:rPr>
        <w:t>П</w:t>
      </w:r>
      <w:proofErr w:type="gramEnd"/>
      <w:r>
        <w:rPr>
          <w:b/>
          <w:sz w:val="26"/>
          <w:szCs w:val="26"/>
        </w:rPr>
        <w:t xml:space="preserve"> О С Т А Н О В Л Е Н И Е</w:t>
      </w:r>
    </w:p>
    <w:p w:rsidR="005043B2" w:rsidRDefault="005043B2" w:rsidP="005043B2">
      <w:pPr>
        <w:jc w:val="center"/>
        <w:rPr>
          <w:sz w:val="26"/>
          <w:szCs w:val="26"/>
        </w:rPr>
      </w:pPr>
    </w:p>
    <w:p w:rsidR="005043B2" w:rsidRDefault="005043B2" w:rsidP="005043B2">
      <w:pPr>
        <w:rPr>
          <w:sz w:val="26"/>
          <w:szCs w:val="26"/>
        </w:rPr>
      </w:pPr>
      <w:r>
        <w:rPr>
          <w:sz w:val="26"/>
          <w:szCs w:val="26"/>
        </w:rPr>
        <w:t xml:space="preserve">26.09.2024                                                                                                                   № </w:t>
      </w:r>
      <w:r>
        <w:rPr>
          <w:b/>
          <w:sz w:val="26"/>
          <w:szCs w:val="26"/>
        </w:rPr>
        <w:t>17</w:t>
      </w:r>
      <w:r>
        <w:rPr>
          <w:sz w:val="26"/>
          <w:szCs w:val="26"/>
        </w:rPr>
        <w:t xml:space="preserve">                                                             </w:t>
      </w:r>
    </w:p>
    <w:p w:rsidR="005043B2" w:rsidRDefault="005043B2" w:rsidP="005043B2">
      <w:pPr>
        <w:jc w:val="center"/>
      </w:pPr>
      <w:r>
        <w:t>с. Полуямки</w:t>
      </w:r>
    </w:p>
    <w:p w:rsidR="005043B2" w:rsidRDefault="005043B2" w:rsidP="005043B2"/>
    <w:p w:rsidR="005043B2" w:rsidRDefault="005043B2" w:rsidP="005043B2"/>
    <w:p w:rsidR="005043B2" w:rsidRPr="00F23091" w:rsidRDefault="005043B2" w:rsidP="005043B2">
      <w:pPr>
        <w:tabs>
          <w:tab w:val="left" w:pos="5245"/>
        </w:tabs>
        <w:rPr>
          <w:sz w:val="28"/>
        </w:rPr>
      </w:pPr>
      <w:r w:rsidRPr="00F23091">
        <w:rPr>
          <w:sz w:val="28"/>
        </w:rPr>
        <w:t>О прекращении права постоянного</w:t>
      </w:r>
    </w:p>
    <w:p w:rsidR="005043B2" w:rsidRPr="00F23091" w:rsidRDefault="005043B2" w:rsidP="005043B2">
      <w:pPr>
        <w:tabs>
          <w:tab w:val="left" w:pos="5245"/>
        </w:tabs>
        <w:rPr>
          <w:sz w:val="28"/>
        </w:rPr>
      </w:pPr>
      <w:r w:rsidRPr="00F23091">
        <w:rPr>
          <w:sz w:val="28"/>
        </w:rPr>
        <w:t>(бессрочного) пользования</w:t>
      </w:r>
    </w:p>
    <w:p w:rsidR="005043B2" w:rsidRDefault="005043B2" w:rsidP="005043B2">
      <w:pPr>
        <w:tabs>
          <w:tab w:val="left" w:pos="5245"/>
        </w:tabs>
        <w:rPr>
          <w:sz w:val="28"/>
        </w:rPr>
      </w:pPr>
      <w:r w:rsidRPr="00F23091">
        <w:rPr>
          <w:sz w:val="28"/>
        </w:rPr>
        <w:t xml:space="preserve">земельным участком </w:t>
      </w:r>
    </w:p>
    <w:p w:rsidR="005043B2" w:rsidRPr="00F23091" w:rsidRDefault="005043B2" w:rsidP="005043B2">
      <w:pPr>
        <w:tabs>
          <w:tab w:val="left" w:pos="5245"/>
        </w:tabs>
        <w:rPr>
          <w:sz w:val="28"/>
        </w:rPr>
      </w:pPr>
    </w:p>
    <w:p w:rsidR="005043B2" w:rsidRPr="00F23091" w:rsidRDefault="005043B2" w:rsidP="005043B2">
      <w:pPr>
        <w:tabs>
          <w:tab w:val="left" w:pos="5245"/>
        </w:tabs>
        <w:rPr>
          <w:sz w:val="28"/>
        </w:rPr>
      </w:pPr>
      <w:r>
        <w:rPr>
          <w:sz w:val="28"/>
        </w:rPr>
        <w:t xml:space="preserve">        Руководствуясь </w:t>
      </w:r>
      <w:r w:rsidRPr="008A6888">
        <w:rPr>
          <w:sz w:val="28"/>
        </w:rPr>
        <w:t>ст. 53 Земельного кодекса</w:t>
      </w:r>
      <w:r>
        <w:rPr>
          <w:sz w:val="28"/>
        </w:rPr>
        <w:t xml:space="preserve"> Российской Федерации</w:t>
      </w:r>
    </w:p>
    <w:p w:rsidR="005043B2" w:rsidRPr="00F23091" w:rsidRDefault="005043B2" w:rsidP="005043B2">
      <w:pPr>
        <w:tabs>
          <w:tab w:val="left" w:pos="9639"/>
        </w:tabs>
        <w:ind w:firstLine="709"/>
        <w:jc w:val="both"/>
        <w:rPr>
          <w:sz w:val="28"/>
          <w:szCs w:val="28"/>
        </w:rPr>
      </w:pPr>
    </w:p>
    <w:p w:rsidR="005043B2" w:rsidRPr="00F23091" w:rsidRDefault="005043B2" w:rsidP="005043B2">
      <w:pPr>
        <w:rPr>
          <w:sz w:val="28"/>
        </w:rPr>
      </w:pPr>
      <w:proofErr w:type="gramStart"/>
      <w:r w:rsidRPr="00F23091">
        <w:rPr>
          <w:sz w:val="28"/>
        </w:rPr>
        <w:t>п</w:t>
      </w:r>
      <w:proofErr w:type="gramEnd"/>
      <w:r w:rsidRPr="00F23091">
        <w:rPr>
          <w:sz w:val="28"/>
        </w:rPr>
        <w:t xml:space="preserve"> о с т а н о в л я ю:</w:t>
      </w:r>
    </w:p>
    <w:p w:rsidR="005043B2" w:rsidRDefault="005043B2" w:rsidP="005043B2">
      <w:pPr>
        <w:ind w:firstLine="708"/>
        <w:jc w:val="both"/>
        <w:rPr>
          <w:sz w:val="28"/>
          <w:szCs w:val="28"/>
        </w:rPr>
      </w:pPr>
      <w:r w:rsidRPr="00F23091">
        <w:rPr>
          <w:sz w:val="28"/>
        </w:rPr>
        <w:t xml:space="preserve">1. Прекратить </w:t>
      </w:r>
      <w:r w:rsidRPr="00F23091">
        <w:rPr>
          <w:sz w:val="28"/>
          <w:szCs w:val="28"/>
        </w:rPr>
        <w:t xml:space="preserve">Администрации </w:t>
      </w:r>
      <w:r>
        <w:rPr>
          <w:sz w:val="28"/>
          <w:szCs w:val="28"/>
        </w:rPr>
        <w:t xml:space="preserve">Полуямского сельсовета </w:t>
      </w:r>
      <w:r w:rsidRPr="00F23091">
        <w:rPr>
          <w:sz w:val="28"/>
          <w:szCs w:val="28"/>
        </w:rPr>
        <w:t xml:space="preserve">Михайловского района Алтайского края </w:t>
      </w:r>
      <w:r w:rsidRPr="00F23091">
        <w:rPr>
          <w:sz w:val="28"/>
        </w:rPr>
        <w:t xml:space="preserve">право постоянного (бессрочного) пользования  земельным участком </w:t>
      </w:r>
      <w:r w:rsidRPr="00F23091">
        <w:rPr>
          <w:sz w:val="28"/>
          <w:szCs w:val="28"/>
        </w:rPr>
        <w:t xml:space="preserve">общей площадью </w:t>
      </w:r>
      <w:r>
        <w:rPr>
          <w:sz w:val="28"/>
          <w:szCs w:val="28"/>
        </w:rPr>
        <w:t>21324+/-51</w:t>
      </w:r>
      <w:r w:rsidRPr="00F23091">
        <w:rPr>
          <w:sz w:val="28"/>
          <w:szCs w:val="28"/>
        </w:rPr>
        <w:t xml:space="preserve"> кв.м</w:t>
      </w:r>
      <w:r>
        <w:rPr>
          <w:sz w:val="28"/>
          <w:szCs w:val="28"/>
        </w:rPr>
        <w:t>.</w:t>
      </w:r>
      <w:r w:rsidRPr="00F23091">
        <w:rPr>
          <w:sz w:val="28"/>
          <w:szCs w:val="28"/>
        </w:rPr>
        <w:t>, с кадастровым номером 22:28:</w:t>
      </w:r>
      <w:r>
        <w:rPr>
          <w:sz w:val="28"/>
          <w:szCs w:val="28"/>
        </w:rPr>
        <w:t xml:space="preserve">010402:626. </w:t>
      </w:r>
      <w:r w:rsidRPr="00F23091">
        <w:rPr>
          <w:sz w:val="28"/>
          <w:szCs w:val="28"/>
        </w:rPr>
        <w:t xml:space="preserve">Местоположение участка: </w:t>
      </w:r>
      <w:r>
        <w:rPr>
          <w:sz w:val="28"/>
          <w:szCs w:val="28"/>
        </w:rPr>
        <w:t>Российская Федерация, Алтайский край, Михайловский район, с</w:t>
      </w:r>
      <w:proofErr w:type="gramStart"/>
      <w:r>
        <w:rPr>
          <w:sz w:val="28"/>
          <w:szCs w:val="28"/>
        </w:rPr>
        <w:t>.П</w:t>
      </w:r>
      <w:proofErr w:type="gramEnd"/>
      <w:r>
        <w:rPr>
          <w:sz w:val="28"/>
          <w:szCs w:val="28"/>
        </w:rPr>
        <w:t xml:space="preserve">олуямки,  Молодежная, 2Б.   </w:t>
      </w:r>
    </w:p>
    <w:p w:rsidR="005043B2" w:rsidRDefault="005043B2" w:rsidP="005043B2">
      <w:pPr>
        <w:ind w:firstLine="708"/>
        <w:jc w:val="both"/>
        <w:rPr>
          <w:sz w:val="28"/>
          <w:szCs w:val="28"/>
        </w:rPr>
      </w:pPr>
      <w:r w:rsidRPr="00F23091">
        <w:rPr>
          <w:sz w:val="28"/>
          <w:szCs w:val="28"/>
        </w:rPr>
        <w:t xml:space="preserve">2. </w:t>
      </w:r>
      <w:r w:rsidRPr="00F23091">
        <w:rPr>
          <w:sz w:val="28"/>
        </w:rPr>
        <w:t xml:space="preserve">Считать земельный участок, расположенный: </w:t>
      </w:r>
      <w:r>
        <w:rPr>
          <w:sz w:val="28"/>
          <w:szCs w:val="28"/>
        </w:rPr>
        <w:t>Алтайский край, Михайловский район, с</w:t>
      </w:r>
      <w:proofErr w:type="gramStart"/>
      <w:r>
        <w:rPr>
          <w:sz w:val="28"/>
          <w:szCs w:val="28"/>
        </w:rPr>
        <w:t>.П</w:t>
      </w:r>
      <w:proofErr w:type="gramEnd"/>
      <w:r>
        <w:rPr>
          <w:sz w:val="28"/>
          <w:szCs w:val="28"/>
        </w:rPr>
        <w:t>олуямки,  Молодежная, 2Б</w:t>
      </w:r>
      <w:r w:rsidRPr="00F23091">
        <w:rPr>
          <w:sz w:val="28"/>
          <w:szCs w:val="28"/>
        </w:rPr>
        <w:t xml:space="preserve">, находящимся в собственности муниципального образования </w:t>
      </w:r>
      <w:r>
        <w:rPr>
          <w:sz w:val="28"/>
          <w:szCs w:val="28"/>
        </w:rPr>
        <w:t>Полуямский сельсовет Михайловского</w:t>
      </w:r>
      <w:r w:rsidRPr="00F23091">
        <w:rPr>
          <w:sz w:val="28"/>
          <w:szCs w:val="28"/>
        </w:rPr>
        <w:t xml:space="preserve"> район</w:t>
      </w:r>
      <w:r>
        <w:rPr>
          <w:sz w:val="28"/>
          <w:szCs w:val="28"/>
        </w:rPr>
        <w:t>а Алтайского края</w:t>
      </w:r>
      <w:r w:rsidRPr="00F23091">
        <w:rPr>
          <w:sz w:val="28"/>
          <w:szCs w:val="28"/>
        </w:rPr>
        <w:t>.</w:t>
      </w:r>
    </w:p>
    <w:p w:rsidR="005043B2" w:rsidRPr="00F23091" w:rsidRDefault="005043B2" w:rsidP="005043B2">
      <w:pPr>
        <w:ind w:firstLine="708"/>
        <w:jc w:val="both"/>
        <w:rPr>
          <w:sz w:val="28"/>
          <w:szCs w:val="28"/>
        </w:rPr>
      </w:pPr>
      <w:r>
        <w:rPr>
          <w:sz w:val="28"/>
          <w:szCs w:val="28"/>
        </w:rPr>
        <w:t>3. Постановление вступает в силу со дня его подписания.</w:t>
      </w: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jc w:val="both"/>
        <w:rPr>
          <w:sz w:val="26"/>
          <w:szCs w:val="26"/>
        </w:rPr>
      </w:pPr>
      <w:r>
        <w:rPr>
          <w:sz w:val="26"/>
          <w:szCs w:val="26"/>
        </w:rPr>
        <w:t>Глава Администрации  сельсовета                                                                Е.В. Рудева</w:t>
      </w:r>
    </w:p>
    <w:p w:rsidR="005043B2" w:rsidRPr="006F403F" w:rsidRDefault="005043B2" w:rsidP="005043B2">
      <w:pPr>
        <w:rPr>
          <w:sz w:val="28"/>
          <w:szCs w:val="28"/>
        </w:rPr>
      </w:pPr>
    </w:p>
    <w:p w:rsidR="005043B2" w:rsidRDefault="005043B2"/>
    <w:p w:rsidR="005043B2" w:rsidRDefault="005043B2"/>
    <w:p w:rsidR="005043B2" w:rsidRDefault="005043B2"/>
    <w:p w:rsidR="005043B2" w:rsidRDefault="005043B2"/>
    <w:p w:rsidR="005043B2" w:rsidRDefault="005043B2"/>
    <w:p w:rsidR="005043B2" w:rsidRDefault="005043B2"/>
    <w:p w:rsidR="005043B2" w:rsidRDefault="005043B2"/>
    <w:p w:rsidR="005043B2" w:rsidRDefault="005043B2"/>
    <w:p w:rsidR="005043B2" w:rsidRDefault="005043B2"/>
    <w:p w:rsidR="005043B2" w:rsidRDefault="005043B2"/>
    <w:p w:rsidR="005043B2" w:rsidRDefault="005043B2"/>
    <w:p w:rsidR="007C6D0C" w:rsidRDefault="007C6D0C"/>
    <w:p w:rsidR="005043B2" w:rsidRDefault="005043B2"/>
    <w:p w:rsidR="005043B2" w:rsidRDefault="005043B2"/>
    <w:p w:rsidR="005043B2" w:rsidRDefault="005043B2"/>
    <w:p w:rsidR="005043B2" w:rsidRDefault="005043B2" w:rsidP="005043B2">
      <w:pPr>
        <w:pStyle w:val="a8"/>
        <w:jc w:val="center"/>
        <w:rPr>
          <w:rFonts w:ascii="Times New Roman" w:hAnsi="Times New Roman"/>
          <w:b/>
          <w:sz w:val="28"/>
          <w:szCs w:val="28"/>
        </w:rPr>
      </w:pPr>
      <w:r>
        <w:rPr>
          <w:rFonts w:ascii="Times New Roman" w:hAnsi="Times New Roman"/>
          <w:b/>
          <w:sz w:val="28"/>
          <w:szCs w:val="28"/>
        </w:rPr>
        <w:lastRenderedPageBreak/>
        <w:t>АДМИНИСТРАЦИЯ ПОЛУЯМСКОГО СЕЛЬСОВЕТА</w:t>
      </w:r>
    </w:p>
    <w:p w:rsidR="005043B2" w:rsidRDefault="005043B2" w:rsidP="005043B2">
      <w:pPr>
        <w:pStyle w:val="a8"/>
        <w:jc w:val="center"/>
        <w:rPr>
          <w:rFonts w:ascii="Times New Roman" w:hAnsi="Times New Roman"/>
          <w:b/>
          <w:sz w:val="28"/>
          <w:szCs w:val="28"/>
        </w:rPr>
      </w:pPr>
      <w:r>
        <w:rPr>
          <w:rFonts w:ascii="Times New Roman" w:hAnsi="Times New Roman"/>
          <w:b/>
          <w:sz w:val="28"/>
          <w:szCs w:val="28"/>
        </w:rPr>
        <w:t>МИХАЙЛОВСКОГО РАЙОНА</w:t>
      </w:r>
    </w:p>
    <w:p w:rsidR="005043B2" w:rsidRDefault="005043B2" w:rsidP="005043B2">
      <w:pPr>
        <w:pStyle w:val="a8"/>
        <w:jc w:val="center"/>
        <w:rPr>
          <w:rFonts w:ascii="Times New Roman" w:hAnsi="Times New Roman"/>
          <w:b/>
          <w:sz w:val="28"/>
          <w:szCs w:val="28"/>
        </w:rPr>
      </w:pPr>
      <w:r>
        <w:rPr>
          <w:rFonts w:ascii="Times New Roman" w:hAnsi="Times New Roman"/>
          <w:b/>
          <w:sz w:val="28"/>
          <w:szCs w:val="28"/>
        </w:rPr>
        <w:t>АЛТАЙСКОГО КРАЯ</w:t>
      </w:r>
    </w:p>
    <w:p w:rsidR="005043B2" w:rsidRDefault="005043B2" w:rsidP="005043B2">
      <w:pPr>
        <w:jc w:val="center"/>
        <w:rPr>
          <w:b/>
          <w:sz w:val="26"/>
          <w:szCs w:val="26"/>
        </w:rPr>
      </w:pPr>
    </w:p>
    <w:p w:rsidR="005043B2" w:rsidRDefault="005043B2" w:rsidP="005043B2">
      <w:pPr>
        <w:jc w:val="center"/>
        <w:rPr>
          <w:b/>
          <w:sz w:val="26"/>
          <w:szCs w:val="26"/>
        </w:rPr>
      </w:pPr>
      <w:proofErr w:type="gramStart"/>
      <w:r>
        <w:rPr>
          <w:b/>
          <w:sz w:val="26"/>
          <w:szCs w:val="26"/>
        </w:rPr>
        <w:t>П</w:t>
      </w:r>
      <w:proofErr w:type="gramEnd"/>
      <w:r>
        <w:rPr>
          <w:b/>
          <w:sz w:val="26"/>
          <w:szCs w:val="26"/>
        </w:rPr>
        <w:t xml:space="preserve"> О С Т А Н О В Л Е Н И Е</w:t>
      </w:r>
    </w:p>
    <w:p w:rsidR="005043B2" w:rsidRDefault="005043B2" w:rsidP="005043B2">
      <w:pPr>
        <w:jc w:val="center"/>
        <w:rPr>
          <w:sz w:val="26"/>
          <w:szCs w:val="26"/>
        </w:rPr>
      </w:pPr>
    </w:p>
    <w:p w:rsidR="005043B2" w:rsidRDefault="005043B2" w:rsidP="005043B2">
      <w:pPr>
        <w:rPr>
          <w:sz w:val="26"/>
          <w:szCs w:val="26"/>
        </w:rPr>
      </w:pPr>
      <w:r>
        <w:rPr>
          <w:sz w:val="26"/>
          <w:szCs w:val="26"/>
        </w:rPr>
        <w:t xml:space="preserve">26.09.2024                                                                                                                   № </w:t>
      </w:r>
      <w:r>
        <w:rPr>
          <w:b/>
          <w:sz w:val="26"/>
          <w:szCs w:val="26"/>
        </w:rPr>
        <w:t>18</w:t>
      </w:r>
      <w:r>
        <w:rPr>
          <w:sz w:val="26"/>
          <w:szCs w:val="26"/>
        </w:rPr>
        <w:t xml:space="preserve">                                                             </w:t>
      </w:r>
    </w:p>
    <w:p w:rsidR="005043B2" w:rsidRDefault="005043B2" w:rsidP="005043B2">
      <w:pPr>
        <w:jc w:val="center"/>
      </w:pPr>
      <w:r>
        <w:t>с. Полуямки</w:t>
      </w:r>
    </w:p>
    <w:p w:rsidR="005043B2" w:rsidRDefault="005043B2" w:rsidP="005043B2"/>
    <w:p w:rsidR="005043B2" w:rsidRDefault="005043B2" w:rsidP="005043B2"/>
    <w:p w:rsidR="005043B2" w:rsidRPr="00F23091" w:rsidRDefault="005043B2" w:rsidP="005043B2">
      <w:pPr>
        <w:tabs>
          <w:tab w:val="left" w:pos="5245"/>
        </w:tabs>
        <w:rPr>
          <w:sz w:val="28"/>
        </w:rPr>
      </w:pPr>
      <w:r w:rsidRPr="00F23091">
        <w:rPr>
          <w:sz w:val="28"/>
        </w:rPr>
        <w:t>О прекращении права постоянного</w:t>
      </w:r>
    </w:p>
    <w:p w:rsidR="005043B2" w:rsidRPr="00F23091" w:rsidRDefault="005043B2" w:rsidP="005043B2">
      <w:pPr>
        <w:tabs>
          <w:tab w:val="left" w:pos="5245"/>
        </w:tabs>
        <w:rPr>
          <w:sz w:val="28"/>
        </w:rPr>
      </w:pPr>
      <w:r w:rsidRPr="00F23091">
        <w:rPr>
          <w:sz w:val="28"/>
        </w:rPr>
        <w:t>(бессрочного) пользования</w:t>
      </w:r>
    </w:p>
    <w:p w:rsidR="005043B2" w:rsidRDefault="005043B2" w:rsidP="005043B2">
      <w:pPr>
        <w:tabs>
          <w:tab w:val="left" w:pos="5245"/>
        </w:tabs>
        <w:rPr>
          <w:sz w:val="28"/>
        </w:rPr>
      </w:pPr>
      <w:r w:rsidRPr="00F23091">
        <w:rPr>
          <w:sz w:val="28"/>
        </w:rPr>
        <w:t xml:space="preserve">земельным участком </w:t>
      </w:r>
    </w:p>
    <w:p w:rsidR="005043B2" w:rsidRPr="00F23091" w:rsidRDefault="005043B2" w:rsidP="005043B2">
      <w:pPr>
        <w:tabs>
          <w:tab w:val="left" w:pos="5245"/>
        </w:tabs>
        <w:rPr>
          <w:sz w:val="28"/>
        </w:rPr>
      </w:pPr>
    </w:p>
    <w:p w:rsidR="005043B2" w:rsidRPr="00F23091" w:rsidRDefault="005043B2" w:rsidP="005043B2">
      <w:pPr>
        <w:tabs>
          <w:tab w:val="left" w:pos="5245"/>
        </w:tabs>
        <w:rPr>
          <w:sz w:val="28"/>
        </w:rPr>
      </w:pPr>
      <w:r>
        <w:rPr>
          <w:sz w:val="28"/>
        </w:rPr>
        <w:t xml:space="preserve">        Руководствуясь </w:t>
      </w:r>
      <w:r w:rsidRPr="008A6888">
        <w:rPr>
          <w:sz w:val="28"/>
        </w:rPr>
        <w:t>ст. 53 Земельного кодекса</w:t>
      </w:r>
      <w:r>
        <w:rPr>
          <w:sz w:val="28"/>
        </w:rPr>
        <w:t xml:space="preserve"> Российской Федерации</w:t>
      </w:r>
    </w:p>
    <w:p w:rsidR="005043B2" w:rsidRPr="00F23091" w:rsidRDefault="005043B2" w:rsidP="005043B2">
      <w:pPr>
        <w:tabs>
          <w:tab w:val="left" w:pos="9639"/>
        </w:tabs>
        <w:ind w:firstLine="709"/>
        <w:jc w:val="both"/>
        <w:rPr>
          <w:sz w:val="28"/>
          <w:szCs w:val="28"/>
        </w:rPr>
      </w:pPr>
    </w:p>
    <w:p w:rsidR="005043B2" w:rsidRPr="00F23091" w:rsidRDefault="005043B2" w:rsidP="005043B2">
      <w:pPr>
        <w:rPr>
          <w:sz w:val="28"/>
        </w:rPr>
      </w:pPr>
      <w:proofErr w:type="gramStart"/>
      <w:r w:rsidRPr="00F23091">
        <w:rPr>
          <w:sz w:val="28"/>
        </w:rPr>
        <w:t>п</w:t>
      </w:r>
      <w:proofErr w:type="gramEnd"/>
      <w:r w:rsidRPr="00F23091">
        <w:rPr>
          <w:sz w:val="28"/>
        </w:rPr>
        <w:t xml:space="preserve"> о с т а н о в л я ю:</w:t>
      </w:r>
    </w:p>
    <w:p w:rsidR="005043B2" w:rsidRDefault="005043B2" w:rsidP="005043B2">
      <w:pPr>
        <w:ind w:firstLine="708"/>
        <w:jc w:val="both"/>
        <w:rPr>
          <w:sz w:val="28"/>
          <w:szCs w:val="28"/>
        </w:rPr>
      </w:pPr>
      <w:r w:rsidRPr="00F23091">
        <w:rPr>
          <w:sz w:val="28"/>
        </w:rPr>
        <w:t xml:space="preserve">1. Прекратить </w:t>
      </w:r>
      <w:r w:rsidRPr="00F23091">
        <w:rPr>
          <w:sz w:val="28"/>
          <w:szCs w:val="28"/>
        </w:rPr>
        <w:t xml:space="preserve">Администрации </w:t>
      </w:r>
      <w:r>
        <w:rPr>
          <w:sz w:val="28"/>
          <w:szCs w:val="28"/>
        </w:rPr>
        <w:t xml:space="preserve">Полуямского сельсовета </w:t>
      </w:r>
      <w:r w:rsidRPr="00F23091">
        <w:rPr>
          <w:sz w:val="28"/>
          <w:szCs w:val="28"/>
        </w:rPr>
        <w:t xml:space="preserve">Михайловского района Алтайского края </w:t>
      </w:r>
      <w:r w:rsidRPr="00F23091">
        <w:rPr>
          <w:sz w:val="28"/>
        </w:rPr>
        <w:t xml:space="preserve">право постоянного (бессрочного) пользования  земельным участком </w:t>
      </w:r>
      <w:r w:rsidRPr="00F23091">
        <w:rPr>
          <w:sz w:val="28"/>
          <w:szCs w:val="28"/>
        </w:rPr>
        <w:t xml:space="preserve">общей площадью </w:t>
      </w:r>
      <w:r>
        <w:rPr>
          <w:sz w:val="28"/>
          <w:szCs w:val="28"/>
        </w:rPr>
        <w:t>21324+/-51</w:t>
      </w:r>
      <w:r w:rsidRPr="00F23091">
        <w:rPr>
          <w:sz w:val="28"/>
          <w:szCs w:val="28"/>
        </w:rPr>
        <w:t xml:space="preserve"> кв.м</w:t>
      </w:r>
      <w:r>
        <w:rPr>
          <w:sz w:val="28"/>
          <w:szCs w:val="28"/>
        </w:rPr>
        <w:t>.</w:t>
      </w:r>
      <w:r w:rsidRPr="00F23091">
        <w:rPr>
          <w:sz w:val="28"/>
          <w:szCs w:val="28"/>
        </w:rPr>
        <w:t>, с кадастровым номером 22:28:</w:t>
      </w:r>
      <w:r>
        <w:rPr>
          <w:sz w:val="28"/>
          <w:szCs w:val="28"/>
        </w:rPr>
        <w:t xml:space="preserve">010402:626. </w:t>
      </w:r>
      <w:r w:rsidRPr="00F23091">
        <w:rPr>
          <w:sz w:val="28"/>
          <w:szCs w:val="28"/>
        </w:rPr>
        <w:t xml:space="preserve">Местоположение участка: </w:t>
      </w:r>
      <w:r>
        <w:rPr>
          <w:sz w:val="28"/>
          <w:szCs w:val="28"/>
        </w:rPr>
        <w:t>Российская Федерация, Алтайский край, Михайловский район, с</w:t>
      </w:r>
      <w:proofErr w:type="gramStart"/>
      <w:r>
        <w:rPr>
          <w:sz w:val="28"/>
          <w:szCs w:val="28"/>
        </w:rPr>
        <w:t>.П</w:t>
      </w:r>
      <w:proofErr w:type="gramEnd"/>
      <w:r>
        <w:rPr>
          <w:sz w:val="28"/>
          <w:szCs w:val="28"/>
        </w:rPr>
        <w:t xml:space="preserve">олуямки,  Молодежная, 2Б.   </w:t>
      </w:r>
    </w:p>
    <w:p w:rsidR="005043B2" w:rsidRDefault="005043B2" w:rsidP="005043B2">
      <w:pPr>
        <w:ind w:firstLine="708"/>
        <w:jc w:val="both"/>
        <w:rPr>
          <w:sz w:val="28"/>
          <w:szCs w:val="28"/>
        </w:rPr>
      </w:pPr>
      <w:r w:rsidRPr="00F23091">
        <w:rPr>
          <w:sz w:val="28"/>
          <w:szCs w:val="28"/>
        </w:rPr>
        <w:t xml:space="preserve">2. </w:t>
      </w:r>
      <w:r w:rsidRPr="00F23091">
        <w:rPr>
          <w:sz w:val="28"/>
        </w:rPr>
        <w:t xml:space="preserve">Считать земельный участок, расположенный: </w:t>
      </w:r>
      <w:r>
        <w:rPr>
          <w:sz w:val="28"/>
          <w:szCs w:val="28"/>
        </w:rPr>
        <w:t>Алтайский край, Михайловский район, с</w:t>
      </w:r>
      <w:proofErr w:type="gramStart"/>
      <w:r>
        <w:rPr>
          <w:sz w:val="28"/>
          <w:szCs w:val="28"/>
        </w:rPr>
        <w:t>.П</w:t>
      </w:r>
      <w:proofErr w:type="gramEnd"/>
      <w:r>
        <w:rPr>
          <w:sz w:val="28"/>
          <w:szCs w:val="28"/>
        </w:rPr>
        <w:t>олуямки,  Молодежная, 2Б</w:t>
      </w:r>
      <w:r w:rsidRPr="00F23091">
        <w:rPr>
          <w:sz w:val="28"/>
          <w:szCs w:val="28"/>
        </w:rPr>
        <w:t xml:space="preserve">, находящимся в собственности муниципального образования </w:t>
      </w:r>
      <w:r>
        <w:rPr>
          <w:sz w:val="28"/>
          <w:szCs w:val="28"/>
        </w:rPr>
        <w:t>Полуямский сельсовет Михайловского</w:t>
      </w:r>
      <w:r w:rsidRPr="00F23091">
        <w:rPr>
          <w:sz w:val="28"/>
          <w:szCs w:val="28"/>
        </w:rPr>
        <w:t xml:space="preserve"> район</w:t>
      </w:r>
      <w:r>
        <w:rPr>
          <w:sz w:val="28"/>
          <w:szCs w:val="28"/>
        </w:rPr>
        <w:t>а Алтайского края</w:t>
      </w:r>
      <w:r w:rsidRPr="00F23091">
        <w:rPr>
          <w:sz w:val="28"/>
          <w:szCs w:val="28"/>
        </w:rPr>
        <w:t>.</w:t>
      </w:r>
    </w:p>
    <w:p w:rsidR="005043B2" w:rsidRPr="00F23091" w:rsidRDefault="005043B2" w:rsidP="005043B2">
      <w:pPr>
        <w:ind w:firstLine="708"/>
        <w:jc w:val="both"/>
        <w:rPr>
          <w:sz w:val="28"/>
          <w:szCs w:val="28"/>
        </w:rPr>
      </w:pPr>
      <w:r>
        <w:rPr>
          <w:sz w:val="28"/>
          <w:szCs w:val="28"/>
        </w:rPr>
        <w:t>3. Постановление вступает в силу со дня его подписания.</w:t>
      </w: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rPr>
          <w:sz w:val="28"/>
          <w:szCs w:val="28"/>
        </w:rPr>
      </w:pPr>
    </w:p>
    <w:p w:rsidR="005043B2" w:rsidRDefault="005043B2" w:rsidP="005043B2">
      <w:pPr>
        <w:jc w:val="both"/>
        <w:rPr>
          <w:sz w:val="26"/>
          <w:szCs w:val="26"/>
        </w:rPr>
      </w:pPr>
      <w:r>
        <w:rPr>
          <w:sz w:val="26"/>
          <w:szCs w:val="26"/>
        </w:rPr>
        <w:t>Глава Администрации  сельсовета                                                                Е.В. Рудева</w:t>
      </w:r>
    </w:p>
    <w:p w:rsidR="005043B2" w:rsidRPr="006F403F" w:rsidRDefault="005043B2" w:rsidP="005043B2">
      <w:pPr>
        <w:rPr>
          <w:sz w:val="28"/>
          <w:szCs w:val="28"/>
        </w:rPr>
      </w:pPr>
    </w:p>
    <w:p w:rsidR="005043B2" w:rsidRDefault="005043B2"/>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7C6D0C" w:rsidRDefault="007C6D0C"/>
    <w:p w:rsidR="0037372D" w:rsidRDefault="0037372D"/>
    <w:p w:rsidR="0037372D" w:rsidRDefault="0037372D" w:rsidP="0037372D">
      <w:pPr>
        <w:pStyle w:val="a8"/>
        <w:jc w:val="center"/>
        <w:rPr>
          <w:rFonts w:ascii="Times New Roman" w:hAnsi="Times New Roman"/>
          <w:b/>
          <w:sz w:val="28"/>
          <w:szCs w:val="28"/>
        </w:rPr>
      </w:pPr>
      <w:r>
        <w:rPr>
          <w:rFonts w:ascii="Times New Roman" w:hAnsi="Times New Roman"/>
          <w:b/>
          <w:sz w:val="28"/>
          <w:szCs w:val="28"/>
        </w:rPr>
        <w:lastRenderedPageBreak/>
        <w:t>АДМИНИСТРАЦИЯ ПОЛУЯМСКОГО СЕЛЬСОВЕТА</w:t>
      </w:r>
    </w:p>
    <w:p w:rsidR="0037372D" w:rsidRDefault="0037372D" w:rsidP="0037372D">
      <w:pPr>
        <w:pStyle w:val="a8"/>
        <w:jc w:val="center"/>
        <w:rPr>
          <w:rFonts w:ascii="Times New Roman" w:hAnsi="Times New Roman"/>
          <w:b/>
          <w:sz w:val="28"/>
          <w:szCs w:val="28"/>
        </w:rPr>
      </w:pPr>
      <w:r>
        <w:rPr>
          <w:rFonts w:ascii="Times New Roman" w:hAnsi="Times New Roman"/>
          <w:b/>
          <w:sz w:val="28"/>
          <w:szCs w:val="28"/>
        </w:rPr>
        <w:t>МИХАЙЛОВСКОГО РАЙОНА</w:t>
      </w:r>
    </w:p>
    <w:p w:rsidR="0037372D" w:rsidRDefault="0037372D" w:rsidP="0037372D">
      <w:pPr>
        <w:pStyle w:val="a8"/>
        <w:jc w:val="center"/>
        <w:rPr>
          <w:rFonts w:ascii="Times New Roman" w:hAnsi="Times New Roman"/>
          <w:b/>
          <w:sz w:val="28"/>
          <w:szCs w:val="28"/>
        </w:rPr>
      </w:pPr>
      <w:r>
        <w:rPr>
          <w:rFonts w:ascii="Times New Roman" w:hAnsi="Times New Roman"/>
          <w:b/>
          <w:sz w:val="28"/>
          <w:szCs w:val="28"/>
        </w:rPr>
        <w:t>АЛТАЙСКОГО КРАЯ</w:t>
      </w:r>
    </w:p>
    <w:p w:rsidR="0037372D" w:rsidRDefault="0037372D" w:rsidP="0037372D">
      <w:pPr>
        <w:jc w:val="center"/>
        <w:rPr>
          <w:b/>
          <w:sz w:val="26"/>
          <w:szCs w:val="26"/>
        </w:rPr>
      </w:pPr>
    </w:p>
    <w:p w:rsidR="0037372D" w:rsidRDefault="0037372D" w:rsidP="0037372D">
      <w:pPr>
        <w:jc w:val="center"/>
        <w:rPr>
          <w:b/>
          <w:sz w:val="26"/>
          <w:szCs w:val="26"/>
        </w:rPr>
      </w:pPr>
      <w:proofErr w:type="gramStart"/>
      <w:r>
        <w:rPr>
          <w:b/>
          <w:sz w:val="26"/>
          <w:szCs w:val="26"/>
        </w:rPr>
        <w:t>П</w:t>
      </w:r>
      <w:proofErr w:type="gramEnd"/>
      <w:r>
        <w:rPr>
          <w:b/>
          <w:sz w:val="26"/>
          <w:szCs w:val="26"/>
        </w:rPr>
        <w:t xml:space="preserve"> О С Т А Н О В Л Е Н И Е</w:t>
      </w:r>
    </w:p>
    <w:p w:rsidR="0037372D" w:rsidRDefault="0037372D" w:rsidP="0037372D">
      <w:pPr>
        <w:jc w:val="center"/>
        <w:rPr>
          <w:sz w:val="26"/>
          <w:szCs w:val="26"/>
        </w:rPr>
      </w:pPr>
    </w:p>
    <w:p w:rsidR="0037372D" w:rsidRDefault="0037372D" w:rsidP="0037372D">
      <w:pPr>
        <w:rPr>
          <w:sz w:val="26"/>
          <w:szCs w:val="26"/>
        </w:rPr>
      </w:pPr>
      <w:r>
        <w:rPr>
          <w:sz w:val="26"/>
          <w:szCs w:val="26"/>
        </w:rPr>
        <w:t xml:space="preserve">26.09.2024                                                                                                                   № </w:t>
      </w:r>
      <w:r>
        <w:rPr>
          <w:b/>
          <w:sz w:val="26"/>
          <w:szCs w:val="26"/>
        </w:rPr>
        <w:t>19</w:t>
      </w:r>
      <w:r>
        <w:rPr>
          <w:sz w:val="26"/>
          <w:szCs w:val="26"/>
        </w:rPr>
        <w:t xml:space="preserve">                                                             </w:t>
      </w:r>
    </w:p>
    <w:p w:rsidR="0037372D" w:rsidRDefault="0037372D" w:rsidP="0037372D">
      <w:pPr>
        <w:jc w:val="center"/>
      </w:pPr>
      <w:r>
        <w:t>с. Полуямки</w:t>
      </w:r>
    </w:p>
    <w:p w:rsidR="0037372D" w:rsidRDefault="0037372D" w:rsidP="0037372D"/>
    <w:p w:rsidR="0037372D" w:rsidRDefault="0037372D" w:rsidP="0037372D"/>
    <w:p w:rsidR="0037372D" w:rsidRPr="00F23091" w:rsidRDefault="0037372D" w:rsidP="0037372D">
      <w:pPr>
        <w:tabs>
          <w:tab w:val="left" w:pos="5245"/>
        </w:tabs>
        <w:rPr>
          <w:sz w:val="28"/>
        </w:rPr>
      </w:pPr>
      <w:r w:rsidRPr="00F23091">
        <w:rPr>
          <w:sz w:val="28"/>
        </w:rPr>
        <w:t>О прекращении права постоянного</w:t>
      </w:r>
    </w:p>
    <w:p w:rsidR="0037372D" w:rsidRPr="00F23091" w:rsidRDefault="0037372D" w:rsidP="0037372D">
      <w:pPr>
        <w:tabs>
          <w:tab w:val="left" w:pos="5245"/>
        </w:tabs>
        <w:rPr>
          <w:sz w:val="28"/>
        </w:rPr>
      </w:pPr>
      <w:r w:rsidRPr="00F23091">
        <w:rPr>
          <w:sz w:val="28"/>
        </w:rPr>
        <w:t>(бессрочного) пользования</w:t>
      </w:r>
    </w:p>
    <w:p w:rsidR="0037372D" w:rsidRDefault="0037372D" w:rsidP="0037372D">
      <w:pPr>
        <w:tabs>
          <w:tab w:val="left" w:pos="5245"/>
        </w:tabs>
        <w:rPr>
          <w:sz w:val="28"/>
        </w:rPr>
      </w:pPr>
      <w:r w:rsidRPr="00F23091">
        <w:rPr>
          <w:sz w:val="28"/>
        </w:rPr>
        <w:t xml:space="preserve">земельным участком </w:t>
      </w:r>
    </w:p>
    <w:p w:rsidR="0037372D" w:rsidRPr="00F23091" w:rsidRDefault="0037372D" w:rsidP="0037372D">
      <w:pPr>
        <w:tabs>
          <w:tab w:val="left" w:pos="5245"/>
        </w:tabs>
        <w:rPr>
          <w:sz w:val="28"/>
        </w:rPr>
      </w:pPr>
    </w:p>
    <w:p w:rsidR="0037372D" w:rsidRPr="00F23091" w:rsidRDefault="0037372D" w:rsidP="0037372D">
      <w:pPr>
        <w:tabs>
          <w:tab w:val="left" w:pos="5245"/>
        </w:tabs>
        <w:rPr>
          <w:sz w:val="28"/>
        </w:rPr>
      </w:pPr>
      <w:r>
        <w:rPr>
          <w:sz w:val="28"/>
        </w:rPr>
        <w:t xml:space="preserve">        Руководствуясь </w:t>
      </w:r>
      <w:r w:rsidRPr="008A6888">
        <w:rPr>
          <w:sz w:val="28"/>
        </w:rPr>
        <w:t>ст. 53 Земельного кодекса</w:t>
      </w:r>
      <w:r>
        <w:rPr>
          <w:sz w:val="28"/>
        </w:rPr>
        <w:t xml:space="preserve"> Российской Федерации</w:t>
      </w:r>
    </w:p>
    <w:p w:rsidR="0037372D" w:rsidRPr="00F23091" w:rsidRDefault="0037372D" w:rsidP="0037372D">
      <w:pPr>
        <w:tabs>
          <w:tab w:val="left" w:pos="9639"/>
        </w:tabs>
        <w:ind w:firstLine="709"/>
        <w:jc w:val="both"/>
        <w:rPr>
          <w:sz w:val="28"/>
          <w:szCs w:val="28"/>
        </w:rPr>
      </w:pPr>
    </w:p>
    <w:p w:rsidR="0037372D" w:rsidRPr="00F23091" w:rsidRDefault="0037372D" w:rsidP="0037372D">
      <w:pPr>
        <w:rPr>
          <w:sz w:val="28"/>
        </w:rPr>
      </w:pPr>
      <w:proofErr w:type="gramStart"/>
      <w:r w:rsidRPr="00F23091">
        <w:rPr>
          <w:sz w:val="28"/>
        </w:rPr>
        <w:t>п</w:t>
      </w:r>
      <w:proofErr w:type="gramEnd"/>
      <w:r w:rsidRPr="00F23091">
        <w:rPr>
          <w:sz w:val="28"/>
        </w:rPr>
        <w:t xml:space="preserve"> о с т а н о в л я ю:</w:t>
      </w:r>
    </w:p>
    <w:p w:rsidR="0037372D" w:rsidRDefault="0037372D" w:rsidP="0037372D">
      <w:pPr>
        <w:ind w:firstLine="708"/>
        <w:jc w:val="both"/>
        <w:rPr>
          <w:sz w:val="28"/>
          <w:szCs w:val="28"/>
        </w:rPr>
      </w:pPr>
      <w:r w:rsidRPr="00F23091">
        <w:rPr>
          <w:sz w:val="28"/>
        </w:rPr>
        <w:t xml:space="preserve">1. Прекратить </w:t>
      </w:r>
      <w:r w:rsidRPr="00F23091">
        <w:rPr>
          <w:sz w:val="28"/>
          <w:szCs w:val="28"/>
        </w:rPr>
        <w:t xml:space="preserve">Администрации </w:t>
      </w:r>
      <w:r>
        <w:rPr>
          <w:sz w:val="28"/>
          <w:szCs w:val="28"/>
        </w:rPr>
        <w:t xml:space="preserve">Полуямского сельсовета </w:t>
      </w:r>
      <w:r w:rsidRPr="00F23091">
        <w:rPr>
          <w:sz w:val="28"/>
          <w:szCs w:val="28"/>
        </w:rPr>
        <w:t xml:space="preserve">Михайловского района Алтайского края </w:t>
      </w:r>
      <w:r w:rsidRPr="00F23091">
        <w:rPr>
          <w:sz w:val="28"/>
        </w:rPr>
        <w:t xml:space="preserve">право постоянного (бессрочного) пользования  земельным участком </w:t>
      </w:r>
      <w:r w:rsidRPr="00F23091">
        <w:rPr>
          <w:sz w:val="28"/>
          <w:szCs w:val="28"/>
        </w:rPr>
        <w:t xml:space="preserve">общей площадью </w:t>
      </w:r>
      <w:r>
        <w:rPr>
          <w:sz w:val="28"/>
          <w:szCs w:val="28"/>
        </w:rPr>
        <w:t>582+/-42</w:t>
      </w:r>
      <w:r w:rsidRPr="00F23091">
        <w:rPr>
          <w:sz w:val="28"/>
          <w:szCs w:val="28"/>
        </w:rPr>
        <w:t xml:space="preserve"> кв.м</w:t>
      </w:r>
      <w:r>
        <w:rPr>
          <w:sz w:val="28"/>
          <w:szCs w:val="28"/>
        </w:rPr>
        <w:t>.</w:t>
      </w:r>
      <w:r w:rsidRPr="00F23091">
        <w:rPr>
          <w:sz w:val="28"/>
          <w:szCs w:val="28"/>
        </w:rPr>
        <w:t>, с кадастровым номером 22:28:</w:t>
      </w:r>
      <w:r>
        <w:rPr>
          <w:sz w:val="28"/>
          <w:szCs w:val="28"/>
        </w:rPr>
        <w:t xml:space="preserve">010401:1382. </w:t>
      </w:r>
      <w:r w:rsidRPr="00F23091">
        <w:rPr>
          <w:sz w:val="28"/>
          <w:szCs w:val="28"/>
        </w:rPr>
        <w:t xml:space="preserve">Местоположение участка: </w:t>
      </w:r>
      <w:r>
        <w:rPr>
          <w:sz w:val="28"/>
          <w:szCs w:val="28"/>
        </w:rPr>
        <w:t>Российская Федерация, примерно 1,82 км по направлению на север от здания Полуямского сельсовета Михайловского</w:t>
      </w:r>
      <w:r w:rsidRPr="00F23091">
        <w:rPr>
          <w:sz w:val="28"/>
          <w:szCs w:val="28"/>
        </w:rPr>
        <w:t xml:space="preserve"> район</w:t>
      </w:r>
      <w:r>
        <w:rPr>
          <w:sz w:val="28"/>
          <w:szCs w:val="28"/>
        </w:rPr>
        <w:t xml:space="preserve">а Алтайского края.   </w:t>
      </w:r>
    </w:p>
    <w:p w:rsidR="0037372D" w:rsidRDefault="0037372D" w:rsidP="0037372D">
      <w:pPr>
        <w:ind w:firstLine="708"/>
        <w:jc w:val="both"/>
        <w:rPr>
          <w:sz w:val="28"/>
          <w:szCs w:val="28"/>
        </w:rPr>
      </w:pPr>
      <w:r w:rsidRPr="00F23091">
        <w:rPr>
          <w:sz w:val="28"/>
          <w:szCs w:val="28"/>
        </w:rPr>
        <w:t xml:space="preserve">2. </w:t>
      </w:r>
      <w:r w:rsidRPr="00F23091">
        <w:rPr>
          <w:sz w:val="28"/>
        </w:rPr>
        <w:t xml:space="preserve">Считать земельный участок, расположенный: </w:t>
      </w:r>
      <w:r>
        <w:rPr>
          <w:sz w:val="28"/>
          <w:szCs w:val="28"/>
        </w:rPr>
        <w:t>Российская Федерация, примерно 1,82 км по направлению на север от здания Полуямского сельсовета Михайловского</w:t>
      </w:r>
      <w:r w:rsidRPr="00F23091">
        <w:rPr>
          <w:sz w:val="28"/>
          <w:szCs w:val="28"/>
        </w:rPr>
        <w:t xml:space="preserve"> район</w:t>
      </w:r>
      <w:r>
        <w:rPr>
          <w:sz w:val="28"/>
          <w:szCs w:val="28"/>
        </w:rPr>
        <w:t>а Алтайского края</w:t>
      </w:r>
      <w:r w:rsidRPr="00F23091">
        <w:rPr>
          <w:sz w:val="28"/>
          <w:szCs w:val="28"/>
        </w:rPr>
        <w:t xml:space="preserve">, находящимся в собственности муниципального образования </w:t>
      </w:r>
      <w:r>
        <w:rPr>
          <w:sz w:val="28"/>
          <w:szCs w:val="28"/>
        </w:rPr>
        <w:t>Полуямский сельсовет Михайловского</w:t>
      </w:r>
      <w:r w:rsidRPr="00F23091">
        <w:rPr>
          <w:sz w:val="28"/>
          <w:szCs w:val="28"/>
        </w:rPr>
        <w:t xml:space="preserve"> район</w:t>
      </w:r>
      <w:r>
        <w:rPr>
          <w:sz w:val="28"/>
          <w:szCs w:val="28"/>
        </w:rPr>
        <w:t>а Алтайского края</w:t>
      </w:r>
      <w:r w:rsidRPr="00F23091">
        <w:rPr>
          <w:sz w:val="28"/>
          <w:szCs w:val="28"/>
        </w:rPr>
        <w:t>.</w:t>
      </w:r>
    </w:p>
    <w:p w:rsidR="0037372D" w:rsidRPr="00F23091" w:rsidRDefault="0037372D" w:rsidP="0037372D">
      <w:pPr>
        <w:ind w:firstLine="708"/>
        <w:jc w:val="both"/>
        <w:rPr>
          <w:sz w:val="28"/>
          <w:szCs w:val="28"/>
        </w:rPr>
      </w:pPr>
      <w:r>
        <w:rPr>
          <w:sz w:val="28"/>
          <w:szCs w:val="28"/>
        </w:rPr>
        <w:t>3. Постановление вступает в силу со дня его подписания.</w:t>
      </w: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jc w:val="both"/>
        <w:rPr>
          <w:sz w:val="26"/>
          <w:szCs w:val="26"/>
        </w:rPr>
      </w:pPr>
      <w:r>
        <w:rPr>
          <w:sz w:val="26"/>
          <w:szCs w:val="26"/>
        </w:rPr>
        <w:t>Глава Администрации  сельсовета                                                                Е.В. Рудева</w:t>
      </w:r>
    </w:p>
    <w:p w:rsidR="0037372D" w:rsidRPr="006F403F" w:rsidRDefault="0037372D" w:rsidP="0037372D">
      <w:pPr>
        <w:rPr>
          <w:sz w:val="28"/>
          <w:szCs w:val="28"/>
        </w:rPr>
      </w:pPr>
    </w:p>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37372D" w:rsidRDefault="0037372D"/>
    <w:p w:rsidR="007C6D0C" w:rsidRDefault="007C6D0C"/>
    <w:p w:rsidR="007C6D0C" w:rsidRDefault="007C6D0C"/>
    <w:p w:rsidR="0037372D" w:rsidRDefault="0037372D"/>
    <w:p w:rsidR="0037372D" w:rsidRDefault="0037372D"/>
    <w:p w:rsidR="0037372D" w:rsidRDefault="0037372D" w:rsidP="0037372D">
      <w:pPr>
        <w:pStyle w:val="a8"/>
        <w:jc w:val="center"/>
        <w:rPr>
          <w:rFonts w:ascii="Times New Roman" w:hAnsi="Times New Roman"/>
          <w:b/>
          <w:sz w:val="28"/>
          <w:szCs w:val="28"/>
        </w:rPr>
      </w:pPr>
      <w:r>
        <w:rPr>
          <w:rFonts w:ascii="Times New Roman" w:hAnsi="Times New Roman"/>
          <w:b/>
          <w:sz w:val="28"/>
          <w:szCs w:val="28"/>
        </w:rPr>
        <w:lastRenderedPageBreak/>
        <w:t>АДМИНИСТРАЦИЯ ПОЛУЯМСКОГО СЕЛЬСОВЕТА</w:t>
      </w:r>
    </w:p>
    <w:p w:rsidR="0037372D" w:rsidRDefault="0037372D" w:rsidP="0037372D">
      <w:pPr>
        <w:pStyle w:val="a8"/>
        <w:jc w:val="center"/>
        <w:rPr>
          <w:rFonts w:ascii="Times New Roman" w:hAnsi="Times New Roman"/>
          <w:b/>
          <w:sz w:val="28"/>
          <w:szCs w:val="28"/>
        </w:rPr>
      </w:pPr>
      <w:r>
        <w:rPr>
          <w:rFonts w:ascii="Times New Roman" w:hAnsi="Times New Roman"/>
          <w:b/>
          <w:sz w:val="28"/>
          <w:szCs w:val="28"/>
        </w:rPr>
        <w:t>МИХАЙЛОВСКОГО РАЙОНА</w:t>
      </w:r>
    </w:p>
    <w:p w:rsidR="0037372D" w:rsidRDefault="0037372D" w:rsidP="0037372D">
      <w:pPr>
        <w:pStyle w:val="a8"/>
        <w:jc w:val="center"/>
        <w:rPr>
          <w:rFonts w:ascii="Times New Roman" w:hAnsi="Times New Roman"/>
          <w:b/>
          <w:sz w:val="28"/>
          <w:szCs w:val="28"/>
        </w:rPr>
      </w:pPr>
      <w:r>
        <w:rPr>
          <w:rFonts w:ascii="Times New Roman" w:hAnsi="Times New Roman"/>
          <w:b/>
          <w:sz w:val="28"/>
          <w:szCs w:val="28"/>
        </w:rPr>
        <w:t>АЛТАЙСКОГО КРАЯ</w:t>
      </w:r>
    </w:p>
    <w:p w:rsidR="0037372D" w:rsidRDefault="0037372D" w:rsidP="0037372D">
      <w:pPr>
        <w:jc w:val="center"/>
        <w:rPr>
          <w:b/>
          <w:sz w:val="26"/>
          <w:szCs w:val="26"/>
        </w:rPr>
      </w:pPr>
    </w:p>
    <w:p w:rsidR="0037372D" w:rsidRDefault="0037372D" w:rsidP="0037372D">
      <w:pPr>
        <w:jc w:val="center"/>
        <w:rPr>
          <w:b/>
          <w:sz w:val="26"/>
          <w:szCs w:val="26"/>
        </w:rPr>
      </w:pPr>
      <w:proofErr w:type="gramStart"/>
      <w:r>
        <w:rPr>
          <w:b/>
          <w:sz w:val="26"/>
          <w:szCs w:val="26"/>
        </w:rPr>
        <w:t>П</w:t>
      </w:r>
      <w:proofErr w:type="gramEnd"/>
      <w:r>
        <w:rPr>
          <w:b/>
          <w:sz w:val="26"/>
          <w:szCs w:val="26"/>
        </w:rPr>
        <w:t xml:space="preserve"> О С Т А Н О В Л Е Н И Е</w:t>
      </w:r>
    </w:p>
    <w:p w:rsidR="0037372D" w:rsidRDefault="0037372D" w:rsidP="0037372D">
      <w:pPr>
        <w:jc w:val="center"/>
        <w:rPr>
          <w:sz w:val="26"/>
          <w:szCs w:val="26"/>
        </w:rPr>
      </w:pPr>
    </w:p>
    <w:p w:rsidR="0037372D" w:rsidRDefault="0037372D" w:rsidP="0037372D">
      <w:pPr>
        <w:rPr>
          <w:sz w:val="26"/>
          <w:szCs w:val="26"/>
        </w:rPr>
      </w:pPr>
      <w:r>
        <w:rPr>
          <w:sz w:val="26"/>
          <w:szCs w:val="26"/>
        </w:rPr>
        <w:t xml:space="preserve">26.09.2024                                                                                                                   № </w:t>
      </w:r>
      <w:r>
        <w:rPr>
          <w:b/>
          <w:sz w:val="26"/>
          <w:szCs w:val="26"/>
        </w:rPr>
        <w:t>20</w:t>
      </w:r>
      <w:r>
        <w:rPr>
          <w:sz w:val="26"/>
          <w:szCs w:val="26"/>
        </w:rPr>
        <w:t xml:space="preserve">                                                            </w:t>
      </w:r>
    </w:p>
    <w:p w:rsidR="0037372D" w:rsidRDefault="0037372D" w:rsidP="0037372D">
      <w:pPr>
        <w:jc w:val="center"/>
      </w:pPr>
      <w:r>
        <w:t>с. Полуямки</w:t>
      </w:r>
    </w:p>
    <w:p w:rsidR="0037372D" w:rsidRDefault="0037372D" w:rsidP="0037372D"/>
    <w:p w:rsidR="0037372D" w:rsidRDefault="0037372D" w:rsidP="0037372D"/>
    <w:p w:rsidR="0037372D" w:rsidRDefault="0037372D" w:rsidP="0037372D">
      <w:pPr>
        <w:tabs>
          <w:tab w:val="left" w:pos="5245"/>
        </w:tabs>
        <w:rPr>
          <w:sz w:val="28"/>
        </w:rPr>
      </w:pPr>
      <w:r>
        <w:rPr>
          <w:sz w:val="28"/>
        </w:rPr>
        <w:t>О прекращении права постоянного</w:t>
      </w:r>
    </w:p>
    <w:p w:rsidR="0037372D" w:rsidRDefault="0037372D" w:rsidP="0037372D">
      <w:pPr>
        <w:tabs>
          <w:tab w:val="left" w:pos="5245"/>
        </w:tabs>
        <w:rPr>
          <w:sz w:val="28"/>
        </w:rPr>
      </w:pPr>
      <w:r>
        <w:rPr>
          <w:sz w:val="28"/>
        </w:rPr>
        <w:t>(бессрочного) пользования</w:t>
      </w:r>
    </w:p>
    <w:p w:rsidR="0037372D" w:rsidRDefault="0037372D" w:rsidP="0037372D">
      <w:pPr>
        <w:tabs>
          <w:tab w:val="left" w:pos="5245"/>
        </w:tabs>
        <w:rPr>
          <w:sz w:val="28"/>
        </w:rPr>
      </w:pPr>
      <w:r>
        <w:rPr>
          <w:sz w:val="28"/>
        </w:rPr>
        <w:t xml:space="preserve">земельным участком </w:t>
      </w:r>
    </w:p>
    <w:p w:rsidR="0037372D" w:rsidRDefault="0037372D" w:rsidP="0037372D">
      <w:pPr>
        <w:tabs>
          <w:tab w:val="left" w:pos="5245"/>
        </w:tabs>
        <w:rPr>
          <w:sz w:val="28"/>
        </w:rPr>
      </w:pPr>
    </w:p>
    <w:p w:rsidR="0037372D" w:rsidRDefault="0037372D" w:rsidP="0037372D">
      <w:pPr>
        <w:tabs>
          <w:tab w:val="left" w:pos="5245"/>
        </w:tabs>
        <w:rPr>
          <w:sz w:val="28"/>
        </w:rPr>
      </w:pPr>
      <w:r>
        <w:rPr>
          <w:sz w:val="28"/>
        </w:rPr>
        <w:t xml:space="preserve">        Руководствуясь ст. 53 Земельного кодекса Российской Федерации</w:t>
      </w:r>
    </w:p>
    <w:p w:rsidR="0037372D" w:rsidRDefault="0037372D" w:rsidP="0037372D">
      <w:pPr>
        <w:tabs>
          <w:tab w:val="left" w:pos="9639"/>
        </w:tabs>
        <w:ind w:firstLine="709"/>
        <w:jc w:val="both"/>
        <w:rPr>
          <w:sz w:val="28"/>
          <w:szCs w:val="28"/>
        </w:rPr>
      </w:pPr>
    </w:p>
    <w:p w:rsidR="0037372D" w:rsidRDefault="0037372D" w:rsidP="0037372D">
      <w:pPr>
        <w:rPr>
          <w:sz w:val="28"/>
        </w:rPr>
      </w:pPr>
      <w:proofErr w:type="gramStart"/>
      <w:r>
        <w:rPr>
          <w:sz w:val="28"/>
        </w:rPr>
        <w:t>п</w:t>
      </w:r>
      <w:proofErr w:type="gramEnd"/>
      <w:r>
        <w:rPr>
          <w:sz w:val="28"/>
        </w:rPr>
        <w:t xml:space="preserve"> о с т а н о в л я ю:</w:t>
      </w:r>
    </w:p>
    <w:p w:rsidR="0037372D" w:rsidRDefault="0037372D" w:rsidP="0037372D">
      <w:pPr>
        <w:ind w:firstLine="708"/>
        <w:jc w:val="both"/>
        <w:rPr>
          <w:sz w:val="28"/>
          <w:szCs w:val="28"/>
        </w:rPr>
      </w:pPr>
      <w:r>
        <w:rPr>
          <w:sz w:val="28"/>
        </w:rPr>
        <w:t xml:space="preserve">1. Прекратить </w:t>
      </w:r>
      <w:r>
        <w:rPr>
          <w:sz w:val="28"/>
          <w:szCs w:val="28"/>
        </w:rPr>
        <w:t xml:space="preserve">Администрации Полуямского сельсовета Михайловского района Алтайского края </w:t>
      </w:r>
      <w:r>
        <w:rPr>
          <w:sz w:val="28"/>
        </w:rPr>
        <w:t xml:space="preserve">право постоянного (бессрочного) пользования  земельным участком </w:t>
      </w:r>
      <w:r>
        <w:rPr>
          <w:sz w:val="28"/>
          <w:szCs w:val="28"/>
        </w:rPr>
        <w:t xml:space="preserve">общей площадью 2256251+/-13143 кв.м., с кадастровым номером 22:28:010401:1367. Местоположение участка: Российская Федерация, примерно 2,4 км по направлению на юго-запад от здания Полуямского сельсовета Михайловского района Алтайского края.   </w:t>
      </w:r>
    </w:p>
    <w:p w:rsidR="0037372D" w:rsidRDefault="0037372D" w:rsidP="0037372D">
      <w:pPr>
        <w:ind w:firstLine="708"/>
        <w:jc w:val="both"/>
        <w:rPr>
          <w:sz w:val="28"/>
          <w:szCs w:val="28"/>
        </w:rPr>
      </w:pPr>
      <w:r>
        <w:rPr>
          <w:sz w:val="28"/>
          <w:szCs w:val="28"/>
        </w:rPr>
        <w:t xml:space="preserve">2. </w:t>
      </w:r>
      <w:r>
        <w:rPr>
          <w:sz w:val="28"/>
        </w:rPr>
        <w:t xml:space="preserve">Считать земельный участок, расположенный: </w:t>
      </w:r>
      <w:r>
        <w:rPr>
          <w:sz w:val="28"/>
          <w:szCs w:val="28"/>
        </w:rPr>
        <w:t>Российская Федерация, примерно 2,4 км по направлению на юго-запад от здания Полуямского сельсовета Михайловского района Алтайского края, находящимся в собственности муниципального образования Полуямский сельсовет Михайловского района Алтайского края.</w:t>
      </w:r>
    </w:p>
    <w:p w:rsidR="0037372D" w:rsidRDefault="0037372D" w:rsidP="0037372D">
      <w:pPr>
        <w:ind w:firstLine="708"/>
        <w:jc w:val="both"/>
        <w:rPr>
          <w:sz w:val="28"/>
          <w:szCs w:val="28"/>
        </w:rPr>
      </w:pPr>
      <w:r>
        <w:rPr>
          <w:sz w:val="28"/>
          <w:szCs w:val="28"/>
        </w:rPr>
        <w:t>3. Постановление вступает в силу со дня его подписания.</w:t>
      </w: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rPr>
          <w:sz w:val="28"/>
          <w:szCs w:val="28"/>
        </w:rPr>
      </w:pPr>
    </w:p>
    <w:p w:rsidR="0037372D" w:rsidRDefault="0037372D" w:rsidP="0037372D">
      <w:pPr>
        <w:jc w:val="both"/>
        <w:rPr>
          <w:sz w:val="26"/>
          <w:szCs w:val="26"/>
        </w:rPr>
      </w:pPr>
      <w:r>
        <w:rPr>
          <w:sz w:val="26"/>
          <w:szCs w:val="26"/>
        </w:rPr>
        <w:t>Глава Администрации  сельсовета                                                                Е.В. Рудева</w:t>
      </w:r>
    </w:p>
    <w:p w:rsidR="0037372D" w:rsidRDefault="0037372D" w:rsidP="0037372D">
      <w:pPr>
        <w:rPr>
          <w:sz w:val="28"/>
          <w:szCs w:val="28"/>
        </w:rPr>
      </w:pPr>
    </w:p>
    <w:p w:rsidR="0037372D" w:rsidRDefault="0037372D" w:rsidP="0037372D"/>
    <w:p w:rsidR="0037372D" w:rsidRDefault="0037372D"/>
    <w:p w:rsidR="003F70F3" w:rsidRDefault="003F70F3"/>
    <w:p w:rsidR="003F70F3" w:rsidRDefault="003F70F3"/>
    <w:p w:rsidR="003F70F3" w:rsidRDefault="003F70F3"/>
    <w:p w:rsidR="003F70F3" w:rsidRDefault="003F70F3"/>
    <w:p w:rsidR="003F70F3" w:rsidRDefault="003F70F3"/>
    <w:p w:rsidR="003F70F3" w:rsidRDefault="003F70F3"/>
    <w:p w:rsidR="003F70F3" w:rsidRDefault="003F70F3"/>
    <w:p w:rsidR="007C6D0C" w:rsidRDefault="007C6D0C"/>
    <w:p w:rsidR="007C6D0C" w:rsidRDefault="007C6D0C"/>
    <w:p w:rsidR="003F70F3" w:rsidRDefault="003F70F3"/>
    <w:p w:rsidR="003F70F3" w:rsidRDefault="003F70F3"/>
    <w:p w:rsidR="003F70F3" w:rsidRDefault="003F70F3" w:rsidP="003F70F3">
      <w:pPr>
        <w:jc w:val="center"/>
        <w:rPr>
          <w:b/>
          <w:sz w:val="26"/>
          <w:szCs w:val="26"/>
        </w:rPr>
      </w:pPr>
      <w:r>
        <w:rPr>
          <w:b/>
          <w:sz w:val="26"/>
          <w:szCs w:val="26"/>
        </w:rPr>
        <w:lastRenderedPageBreak/>
        <w:t>АДМИНИСТРАЦИЯ ПОЛУЯМСКОГО СЕЛЬСОВЕТА</w:t>
      </w:r>
    </w:p>
    <w:p w:rsidR="003F70F3" w:rsidRDefault="003F70F3" w:rsidP="003F70F3">
      <w:pPr>
        <w:jc w:val="center"/>
        <w:rPr>
          <w:b/>
          <w:sz w:val="26"/>
          <w:szCs w:val="26"/>
        </w:rPr>
      </w:pPr>
      <w:r>
        <w:rPr>
          <w:b/>
          <w:sz w:val="26"/>
          <w:szCs w:val="26"/>
        </w:rPr>
        <w:t>МИХАЙЛОВСКОГО РАЙОНА</w:t>
      </w:r>
    </w:p>
    <w:p w:rsidR="003F70F3" w:rsidRDefault="003F70F3" w:rsidP="003F70F3">
      <w:pPr>
        <w:jc w:val="center"/>
        <w:rPr>
          <w:b/>
          <w:sz w:val="26"/>
          <w:szCs w:val="26"/>
        </w:rPr>
      </w:pPr>
      <w:r>
        <w:rPr>
          <w:b/>
          <w:sz w:val="26"/>
          <w:szCs w:val="26"/>
        </w:rPr>
        <w:t xml:space="preserve"> АЛТАЙСКОГО КРАЯ</w:t>
      </w:r>
    </w:p>
    <w:p w:rsidR="003F70F3" w:rsidRDefault="003F70F3" w:rsidP="003F70F3">
      <w:pPr>
        <w:jc w:val="center"/>
        <w:rPr>
          <w:b/>
          <w:sz w:val="26"/>
          <w:szCs w:val="26"/>
        </w:rPr>
      </w:pPr>
    </w:p>
    <w:p w:rsidR="003F70F3" w:rsidRDefault="003F70F3" w:rsidP="003F70F3">
      <w:pPr>
        <w:jc w:val="center"/>
        <w:rPr>
          <w:b/>
          <w:sz w:val="26"/>
          <w:szCs w:val="26"/>
        </w:rPr>
      </w:pPr>
    </w:p>
    <w:p w:rsidR="003F70F3" w:rsidRDefault="003F70F3" w:rsidP="003F70F3">
      <w:pPr>
        <w:jc w:val="center"/>
        <w:rPr>
          <w:sz w:val="26"/>
          <w:szCs w:val="26"/>
        </w:rPr>
      </w:pPr>
    </w:p>
    <w:p w:rsidR="003F70F3" w:rsidRDefault="003F70F3" w:rsidP="003F70F3">
      <w:pPr>
        <w:jc w:val="center"/>
        <w:rPr>
          <w:b/>
          <w:sz w:val="26"/>
          <w:szCs w:val="26"/>
        </w:rPr>
      </w:pPr>
      <w:proofErr w:type="gramStart"/>
      <w:r>
        <w:rPr>
          <w:b/>
          <w:sz w:val="26"/>
          <w:szCs w:val="26"/>
        </w:rPr>
        <w:t>П</w:t>
      </w:r>
      <w:proofErr w:type="gramEnd"/>
      <w:r>
        <w:rPr>
          <w:b/>
          <w:sz w:val="26"/>
          <w:szCs w:val="26"/>
        </w:rPr>
        <w:t xml:space="preserve"> О С Т А Н О В Л Е Н И Е</w:t>
      </w:r>
    </w:p>
    <w:p w:rsidR="003F70F3" w:rsidRDefault="003F70F3" w:rsidP="003F70F3">
      <w:pPr>
        <w:jc w:val="center"/>
        <w:rPr>
          <w:b/>
          <w:sz w:val="26"/>
          <w:szCs w:val="26"/>
        </w:rPr>
      </w:pPr>
    </w:p>
    <w:p w:rsidR="003F70F3" w:rsidRDefault="003F70F3" w:rsidP="003F70F3">
      <w:pPr>
        <w:jc w:val="center"/>
        <w:rPr>
          <w:sz w:val="26"/>
          <w:szCs w:val="26"/>
        </w:rPr>
      </w:pPr>
    </w:p>
    <w:p w:rsidR="003F70F3" w:rsidRDefault="003F70F3" w:rsidP="003F70F3">
      <w:pPr>
        <w:rPr>
          <w:sz w:val="26"/>
          <w:szCs w:val="26"/>
        </w:rPr>
      </w:pPr>
      <w:r>
        <w:rPr>
          <w:sz w:val="26"/>
          <w:szCs w:val="26"/>
        </w:rPr>
        <w:t xml:space="preserve"> 21.10.2024                                                                                                               №   21</w:t>
      </w:r>
    </w:p>
    <w:p w:rsidR="003F70F3" w:rsidRDefault="003F70F3" w:rsidP="003F70F3">
      <w:pPr>
        <w:jc w:val="center"/>
      </w:pPr>
      <w:r>
        <w:t>с. Полуямки</w:t>
      </w:r>
    </w:p>
    <w:p w:rsidR="003F70F3" w:rsidRDefault="003F70F3" w:rsidP="003F70F3">
      <w:pPr>
        <w:rPr>
          <w:sz w:val="28"/>
          <w:szCs w:val="28"/>
        </w:rPr>
      </w:pPr>
    </w:p>
    <w:p w:rsidR="003F70F3" w:rsidRDefault="003F70F3" w:rsidP="003F70F3">
      <w:pPr>
        <w:rPr>
          <w:sz w:val="28"/>
          <w:szCs w:val="28"/>
        </w:rPr>
      </w:pPr>
      <w:r>
        <w:rPr>
          <w:sz w:val="28"/>
          <w:szCs w:val="28"/>
        </w:rPr>
        <w:t>Об исполнении бюджета муниципального</w:t>
      </w:r>
    </w:p>
    <w:p w:rsidR="003F70F3" w:rsidRDefault="003F70F3" w:rsidP="003F70F3">
      <w:pPr>
        <w:rPr>
          <w:sz w:val="28"/>
          <w:szCs w:val="28"/>
        </w:rPr>
      </w:pPr>
      <w:r>
        <w:rPr>
          <w:sz w:val="28"/>
          <w:szCs w:val="28"/>
        </w:rPr>
        <w:t>образования Полуямский сельсовет</w:t>
      </w:r>
    </w:p>
    <w:p w:rsidR="003F70F3" w:rsidRDefault="003F70F3" w:rsidP="003F70F3">
      <w:pPr>
        <w:rPr>
          <w:sz w:val="28"/>
          <w:szCs w:val="28"/>
        </w:rPr>
      </w:pPr>
      <w:r>
        <w:rPr>
          <w:sz w:val="28"/>
          <w:szCs w:val="28"/>
        </w:rPr>
        <w:t>Михайловского района Алтайского края</w:t>
      </w:r>
    </w:p>
    <w:p w:rsidR="003F70F3" w:rsidRDefault="003F70F3" w:rsidP="003F70F3">
      <w:pPr>
        <w:rPr>
          <w:sz w:val="28"/>
          <w:szCs w:val="28"/>
        </w:rPr>
      </w:pPr>
      <w:r>
        <w:rPr>
          <w:sz w:val="28"/>
          <w:szCs w:val="28"/>
        </w:rPr>
        <w:t>за 9 месяцев 2024 года</w:t>
      </w:r>
    </w:p>
    <w:p w:rsidR="003F70F3" w:rsidRDefault="003F70F3" w:rsidP="003F70F3">
      <w:pPr>
        <w:rPr>
          <w:sz w:val="28"/>
          <w:szCs w:val="28"/>
        </w:rPr>
      </w:pPr>
    </w:p>
    <w:p w:rsidR="003F70F3" w:rsidRDefault="003F70F3" w:rsidP="003F70F3">
      <w:pPr>
        <w:jc w:val="both"/>
        <w:rPr>
          <w:sz w:val="28"/>
          <w:szCs w:val="28"/>
        </w:rPr>
      </w:pPr>
    </w:p>
    <w:p w:rsidR="003F70F3" w:rsidRDefault="003F70F3" w:rsidP="003F70F3">
      <w:pPr>
        <w:ind w:firstLine="708"/>
        <w:jc w:val="both"/>
        <w:rPr>
          <w:sz w:val="28"/>
          <w:szCs w:val="28"/>
        </w:rPr>
      </w:pPr>
      <w:r>
        <w:rPr>
          <w:sz w:val="28"/>
          <w:szCs w:val="28"/>
        </w:rPr>
        <w:t xml:space="preserve">В соответствии с пунктом 1 статья 33 Положения о бюджетном устройстве, бюджетом процессе и финансовом контроле в муниципальном образовании Полуямский сельсовет Михайловского района Алтайского края, утвержденного решением Полуямского сельского Совета депутатов Михайловского района Алтайского края от 26.04.2024 №1, </w:t>
      </w:r>
    </w:p>
    <w:p w:rsidR="003F70F3" w:rsidRDefault="003F70F3" w:rsidP="003F70F3">
      <w:pPr>
        <w:rPr>
          <w:sz w:val="28"/>
          <w:szCs w:val="28"/>
        </w:rPr>
      </w:pPr>
      <w:proofErr w:type="gramStart"/>
      <w:r>
        <w:rPr>
          <w:sz w:val="28"/>
          <w:szCs w:val="28"/>
        </w:rPr>
        <w:t>п</w:t>
      </w:r>
      <w:proofErr w:type="gramEnd"/>
      <w:r>
        <w:rPr>
          <w:sz w:val="28"/>
          <w:szCs w:val="28"/>
        </w:rPr>
        <w:t xml:space="preserve"> о с т а н о в л я ю:</w:t>
      </w:r>
    </w:p>
    <w:p w:rsidR="003F70F3" w:rsidRDefault="003F70F3" w:rsidP="003F70F3">
      <w:pPr>
        <w:pStyle w:val="ab"/>
        <w:numPr>
          <w:ilvl w:val="0"/>
          <w:numId w:val="1"/>
        </w:numPr>
        <w:ind w:left="0" w:firstLine="567"/>
        <w:jc w:val="both"/>
        <w:rPr>
          <w:sz w:val="28"/>
          <w:szCs w:val="28"/>
        </w:rPr>
      </w:pPr>
      <w:r>
        <w:rPr>
          <w:sz w:val="28"/>
          <w:szCs w:val="28"/>
        </w:rPr>
        <w:t>Утвердить прилагаемый отчет об исполнении бюджета муниципального образования Полуямский сельсовет Михайловского района Алтайского края за 9 месяцев 2024 года.</w:t>
      </w:r>
    </w:p>
    <w:p w:rsidR="003F70F3" w:rsidRDefault="003F70F3" w:rsidP="003F70F3">
      <w:pPr>
        <w:ind w:firstLine="567"/>
        <w:jc w:val="both"/>
        <w:rPr>
          <w:sz w:val="28"/>
          <w:szCs w:val="28"/>
        </w:rPr>
      </w:pPr>
    </w:p>
    <w:p w:rsidR="003F70F3" w:rsidRDefault="003F70F3" w:rsidP="003F70F3">
      <w:pPr>
        <w:rPr>
          <w:sz w:val="28"/>
          <w:szCs w:val="28"/>
        </w:rPr>
      </w:pPr>
    </w:p>
    <w:p w:rsidR="003F70F3" w:rsidRDefault="003F70F3" w:rsidP="003F70F3">
      <w:pPr>
        <w:rPr>
          <w:sz w:val="28"/>
          <w:szCs w:val="28"/>
        </w:rPr>
      </w:pPr>
    </w:p>
    <w:p w:rsidR="003F70F3" w:rsidRDefault="003F70F3" w:rsidP="003F70F3">
      <w:pPr>
        <w:rPr>
          <w:sz w:val="28"/>
          <w:szCs w:val="28"/>
        </w:rPr>
      </w:pPr>
    </w:p>
    <w:p w:rsidR="003F70F3" w:rsidRDefault="003F70F3" w:rsidP="003F70F3">
      <w:pPr>
        <w:jc w:val="both"/>
        <w:rPr>
          <w:sz w:val="28"/>
          <w:szCs w:val="28"/>
        </w:rPr>
      </w:pPr>
      <w:r>
        <w:rPr>
          <w:sz w:val="28"/>
          <w:szCs w:val="28"/>
        </w:rPr>
        <w:t>Глава Администрации сельсовета                                                      Е.В. Рудева</w:t>
      </w:r>
    </w:p>
    <w:p w:rsidR="00EF1D12" w:rsidRDefault="003F70F3" w:rsidP="003F70F3">
      <w:pPr>
        <w:rPr>
          <w:sz w:val="28"/>
          <w:szCs w:val="28"/>
        </w:rPr>
      </w:pPr>
      <w:r>
        <w:rPr>
          <w:sz w:val="28"/>
          <w:szCs w:val="28"/>
        </w:rPr>
        <w:t xml:space="preserve">          </w:t>
      </w: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7C6D0C" w:rsidRDefault="007C6D0C"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Pr="0096053B" w:rsidRDefault="00EF1D12" w:rsidP="00EF1D12">
      <w:pPr>
        <w:pStyle w:val="a8"/>
        <w:jc w:val="center"/>
        <w:rPr>
          <w:rFonts w:ascii="Times New Roman" w:hAnsi="Times New Roman"/>
          <w:sz w:val="28"/>
          <w:szCs w:val="28"/>
        </w:rPr>
      </w:pPr>
      <w:r w:rsidRPr="0096053B">
        <w:rPr>
          <w:rFonts w:ascii="Times New Roman" w:hAnsi="Times New Roman"/>
          <w:sz w:val="28"/>
          <w:szCs w:val="28"/>
        </w:rPr>
        <w:lastRenderedPageBreak/>
        <w:t>АДМИНИСТРАЦИЯ ПОЛУЯМСКОГО СЕЛЬСОВЕТА</w:t>
      </w:r>
    </w:p>
    <w:p w:rsidR="00EF1D12" w:rsidRPr="0096053B" w:rsidRDefault="00EF1D12" w:rsidP="00EF1D12">
      <w:pPr>
        <w:pStyle w:val="a8"/>
        <w:jc w:val="center"/>
        <w:rPr>
          <w:rFonts w:ascii="Times New Roman" w:hAnsi="Times New Roman"/>
          <w:sz w:val="28"/>
          <w:szCs w:val="28"/>
        </w:rPr>
      </w:pPr>
      <w:r w:rsidRPr="0096053B">
        <w:rPr>
          <w:rFonts w:ascii="Times New Roman" w:hAnsi="Times New Roman"/>
          <w:sz w:val="28"/>
          <w:szCs w:val="28"/>
        </w:rPr>
        <w:t>МИХАЙЛОВСКОГО РАЙОНА</w:t>
      </w:r>
    </w:p>
    <w:p w:rsidR="00EF1D12" w:rsidRPr="0096053B" w:rsidRDefault="00EF1D12" w:rsidP="00EF1D12">
      <w:pPr>
        <w:pStyle w:val="a8"/>
        <w:jc w:val="center"/>
        <w:rPr>
          <w:rFonts w:ascii="Times New Roman" w:hAnsi="Times New Roman"/>
          <w:sz w:val="28"/>
          <w:szCs w:val="28"/>
        </w:rPr>
      </w:pPr>
      <w:r w:rsidRPr="0096053B">
        <w:rPr>
          <w:rFonts w:ascii="Times New Roman" w:hAnsi="Times New Roman"/>
          <w:sz w:val="28"/>
          <w:szCs w:val="28"/>
        </w:rPr>
        <w:t>АЛТАЙСКОГО КРАЯ</w:t>
      </w:r>
    </w:p>
    <w:p w:rsidR="00EF1D12" w:rsidRPr="0096053B" w:rsidRDefault="00EF1D12" w:rsidP="00EF1D12">
      <w:pPr>
        <w:pStyle w:val="a8"/>
        <w:jc w:val="center"/>
        <w:rPr>
          <w:rFonts w:ascii="Times New Roman" w:hAnsi="Times New Roman"/>
          <w:sz w:val="28"/>
          <w:szCs w:val="28"/>
        </w:rPr>
      </w:pPr>
    </w:p>
    <w:p w:rsidR="00EF1D12" w:rsidRPr="0096053B" w:rsidRDefault="00EF1D12" w:rsidP="00EF1D12">
      <w:pPr>
        <w:pStyle w:val="a8"/>
        <w:jc w:val="center"/>
        <w:rPr>
          <w:rFonts w:ascii="Times New Roman" w:hAnsi="Times New Roman"/>
          <w:sz w:val="28"/>
          <w:szCs w:val="28"/>
        </w:rPr>
      </w:pPr>
    </w:p>
    <w:p w:rsidR="00EF1D12" w:rsidRPr="0096053B" w:rsidRDefault="00EF1D12" w:rsidP="00EF1D12">
      <w:pPr>
        <w:pStyle w:val="a8"/>
        <w:jc w:val="center"/>
        <w:rPr>
          <w:rFonts w:ascii="Times New Roman" w:hAnsi="Times New Roman"/>
          <w:sz w:val="28"/>
          <w:szCs w:val="28"/>
        </w:rPr>
      </w:pPr>
    </w:p>
    <w:p w:rsidR="00EF1D12" w:rsidRPr="0096053B" w:rsidRDefault="00EF1D12" w:rsidP="00EF1D12">
      <w:pPr>
        <w:pStyle w:val="a8"/>
        <w:jc w:val="center"/>
        <w:rPr>
          <w:rFonts w:ascii="Times New Roman" w:hAnsi="Times New Roman"/>
          <w:sz w:val="28"/>
          <w:szCs w:val="28"/>
        </w:rPr>
      </w:pPr>
      <w:proofErr w:type="gramStart"/>
      <w:r w:rsidRPr="0096053B">
        <w:rPr>
          <w:rFonts w:ascii="Times New Roman" w:hAnsi="Times New Roman"/>
          <w:sz w:val="28"/>
          <w:szCs w:val="28"/>
        </w:rPr>
        <w:t>П</w:t>
      </w:r>
      <w:proofErr w:type="gramEnd"/>
      <w:r w:rsidRPr="0096053B">
        <w:rPr>
          <w:rFonts w:ascii="Times New Roman" w:hAnsi="Times New Roman"/>
          <w:sz w:val="28"/>
          <w:szCs w:val="28"/>
        </w:rPr>
        <w:t xml:space="preserve"> О С Т А Н О В Л Е Н И Е</w:t>
      </w:r>
    </w:p>
    <w:p w:rsidR="00EF1D12" w:rsidRPr="0096053B" w:rsidRDefault="00EF1D12" w:rsidP="00EF1D12">
      <w:pPr>
        <w:pStyle w:val="a8"/>
        <w:jc w:val="center"/>
        <w:rPr>
          <w:rFonts w:ascii="Times New Roman" w:hAnsi="Times New Roman"/>
          <w:sz w:val="28"/>
          <w:szCs w:val="28"/>
        </w:rPr>
      </w:pPr>
    </w:p>
    <w:p w:rsidR="00EF1D12" w:rsidRPr="0096053B" w:rsidRDefault="00EF1D12" w:rsidP="00EF1D12">
      <w:pPr>
        <w:pStyle w:val="a8"/>
        <w:jc w:val="center"/>
        <w:rPr>
          <w:rFonts w:ascii="Times New Roman" w:hAnsi="Times New Roman"/>
          <w:sz w:val="28"/>
          <w:szCs w:val="28"/>
        </w:rPr>
      </w:pPr>
    </w:p>
    <w:p w:rsidR="00EF1D12" w:rsidRPr="0096053B" w:rsidRDefault="00EF1D12" w:rsidP="00EF1D12">
      <w:pPr>
        <w:pStyle w:val="a8"/>
        <w:jc w:val="center"/>
        <w:rPr>
          <w:rFonts w:ascii="Times New Roman" w:hAnsi="Times New Roman"/>
          <w:sz w:val="28"/>
          <w:szCs w:val="28"/>
        </w:rPr>
      </w:pPr>
      <w:r>
        <w:rPr>
          <w:rFonts w:ascii="Times New Roman" w:hAnsi="Times New Roman"/>
          <w:sz w:val="28"/>
          <w:szCs w:val="28"/>
        </w:rPr>
        <w:t>12</w:t>
      </w:r>
      <w:r w:rsidRPr="0096053B">
        <w:rPr>
          <w:rFonts w:ascii="Times New Roman" w:hAnsi="Times New Roman"/>
          <w:sz w:val="28"/>
          <w:szCs w:val="28"/>
        </w:rPr>
        <w:t>.1</w:t>
      </w:r>
      <w:r>
        <w:rPr>
          <w:rFonts w:ascii="Times New Roman" w:hAnsi="Times New Roman"/>
          <w:sz w:val="28"/>
          <w:szCs w:val="28"/>
        </w:rPr>
        <w:t>1</w:t>
      </w:r>
      <w:r w:rsidRPr="0096053B">
        <w:rPr>
          <w:rFonts w:ascii="Times New Roman" w:hAnsi="Times New Roman"/>
          <w:sz w:val="28"/>
          <w:szCs w:val="28"/>
        </w:rPr>
        <w:t xml:space="preserve">.2024                                                                                     </w:t>
      </w:r>
      <w:r>
        <w:rPr>
          <w:rFonts w:ascii="Times New Roman" w:hAnsi="Times New Roman"/>
          <w:sz w:val="28"/>
          <w:szCs w:val="28"/>
        </w:rPr>
        <w:t xml:space="preserve">                          №   22</w:t>
      </w:r>
    </w:p>
    <w:p w:rsidR="00EF1D12" w:rsidRDefault="00EF1D12" w:rsidP="00EF1D12">
      <w:pPr>
        <w:jc w:val="center"/>
      </w:pPr>
      <w:r>
        <w:t>с. Полуямки</w:t>
      </w:r>
    </w:p>
    <w:p w:rsidR="00EF1D12" w:rsidRDefault="00EF1D12" w:rsidP="00EF1D12">
      <w:pPr>
        <w:pStyle w:val="Style3"/>
        <w:widowControl/>
        <w:spacing w:line="240" w:lineRule="auto"/>
        <w:rPr>
          <w:sz w:val="28"/>
          <w:szCs w:val="28"/>
        </w:rPr>
      </w:pPr>
    </w:p>
    <w:p w:rsidR="00EF1D12" w:rsidRPr="005532FB" w:rsidRDefault="00EF1D12" w:rsidP="00EF1D12">
      <w:pPr>
        <w:rPr>
          <w:rFonts w:eastAsia="Calibri"/>
          <w:sz w:val="28"/>
          <w:szCs w:val="28"/>
        </w:rPr>
      </w:pPr>
      <w:r w:rsidRPr="005532FB">
        <w:rPr>
          <w:rFonts w:eastAsia="Calibri"/>
          <w:sz w:val="28"/>
          <w:szCs w:val="28"/>
        </w:rPr>
        <w:t xml:space="preserve">Об одобрении  Прогноза социально – </w:t>
      </w:r>
    </w:p>
    <w:p w:rsidR="00EF1D12" w:rsidRPr="005532FB" w:rsidRDefault="00EF1D12" w:rsidP="00EF1D12">
      <w:pPr>
        <w:rPr>
          <w:rFonts w:eastAsia="Calibri"/>
          <w:sz w:val="28"/>
          <w:szCs w:val="28"/>
        </w:rPr>
      </w:pPr>
      <w:r w:rsidRPr="005532FB">
        <w:rPr>
          <w:rFonts w:eastAsia="Calibri"/>
          <w:sz w:val="28"/>
          <w:szCs w:val="28"/>
        </w:rPr>
        <w:t xml:space="preserve">экономического развития </w:t>
      </w:r>
      <w:r>
        <w:rPr>
          <w:rFonts w:eastAsia="Calibri"/>
          <w:sz w:val="28"/>
          <w:szCs w:val="28"/>
        </w:rPr>
        <w:t>Полуям</w:t>
      </w:r>
      <w:r w:rsidRPr="005532FB">
        <w:rPr>
          <w:rFonts w:eastAsia="Calibri"/>
          <w:sz w:val="28"/>
          <w:szCs w:val="28"/>
        </w:rPr>
        <w:t xml:space="preserve">ского </w:t>
      </w:r>
    </w:p>
    <w:p w:rsidR="00EF1D12" w:rsidRPr="005532FB" w:rsidRDefault="00EF1D12" w:rsidP="00EF1D12">
      <w:pPr>
        <w:rPr>
          <w:rFonts w:eastAsia="Calibri"/>
          <w:sz w:val="28"/>
          <w:szCs w:val="28"/>
        </w:rPr>
      </w:pPr>
      <w:r w:rsidRPr="005532FB">
        <w:rPr>
          <w:rFonts w:eastAsia="Calibri"/>
          <w:sz w:val="28"/>
          <w:szCs w:val="28"/>
        </w:rPr>
        <w:t xml:space="preserve">сельсовета Михайловского района </w:t>
      </w:r>
    </w:p>
    <w:p w:rsidR="00EF1D12" w:rsidRPr="005532FB" w:rsidRDefault="00EF1D12" w:rsidP="00EF1D12">
      <w:pPr>
        <w:rPr>
          <w:rFonts w:eastAsia="Calibri"/>
          <w:sz w:val="28"/>
          <w:szCs w:val="28"/>
        </w:rPr>
      </w:pPr>
      <w:r w:rsidRPr="005532FB">
        <w:rPr>
          <w:rFonts w:eastAsia="Calibri"/>
          <w:sz w:val="28"/>
          <w:szCs w:val="28"/>
        </w:rPr>
        <w:t>Алтайского края  на 2025 – 2027 годы</w:t>
      </w:r>
    </w:p>
    <w:p w:rsidR="00EF1D12" w:rsidRPr="005532FB" w:rsidRDefault="00EF1D12" w:rsidP="00EF1D12">
      <w:pPr>
        <w:rPr>
          <w:rFonts w:eastAsia="Calibri"/>
          <w:sz w:val="28"/>
          <w:szCs w:val="28"/>
        </w:rPr>
      </w:pPr>
      <w:r w:rsidRPr="005532FB">
        <w:rPr>
          <w:rFonts w:eastAsia="Calibri"/>
          <w:sz w:val="28"/>
          <w:szCs w:val="28"/>
        </w:rPr>
        <w:t xml:space="preserve">  </w:t>
      </w:r>
    </w:p>
    <w:p w:rsidR="00EF1D12" w:rsidRPr="005532FB" w:rsidRDefault="00EF1D12" w:rsidP="00EF1D12">
      <w:pPr>
        <w:widowControl w:val="0"/>
        <w:autoSpaceDE w:val="0"/>
        <w:autoSpaceDN w:val="0"/>
        <w:adjustRightInd w:val="0"/>
        <w:jc w:val="both"/>
      </w:pPr>
    </w:p>
    <w:p w:rsidR="00EF1D12" w:rsidRPr="005532FB" w:rsidRDefault="00EF1D12" w:rsidP="00EF1D12">
      <w:pPr>
        <w:widowControl w:val="0"/>
        <w:autoSpaceDE w:val="0"/>
        <w:autoSpaceDN w:val="0"/>
        <w:adjustRightInd w:val="0"/>
        <w:ind w:firstLine="540"/>
        <w:jc w:val="both"/>
        <w:rPr>
          <w:sz w:val="28"/>
        </w:rPr>
      </w:pPr>
      <w:r w:rsidRPr="005532FB">
        <w:rPr>
          <w:sz w:val="28"/>
        </w:rPr>
        <w:t xml:space="preserve">В соответствии со статьей 173 БК РФ,  </w:t>
      </w:r>
    </w:p>
    <w:p w:rsidR="00EF1D12" w:rsidRPr="005532FB" w:rsidRDefault="00EF1D12" w:rsidP="00EF1D12">
      <w:pPr>
        <w:widowControl w:val="0"/>
        <w:autoSpaceDE w:val="0"/>
        <w:autoSpaceDN w:val="0"/>
        <w:adjustRightInd w:val="0"/>
        <w:jc w:val="both"/>
        <w:rPr>
          <w:sz w:val="28"/>
        </w:rPr>
      </w:pPr>
      <w:proofErr w:type="gramStart"/>
      <w:r w:rsidRPr="005532FB">
        <w:rPr>
          <w:sz w:val="28"/>
        </w:rPr>
        <w:t>п</w:t>
      </w:r>
      <w:proofErr w:type="gramEnd"/>
      <w:r w:rsidRPr="005532FB">
        <w:rPr>
          <w:sz w:val="28"/>
        </w:rPr>
        <w:t xml:space="preserve"> о с т а н о в л я ю:</w:t>
      </w:r>
    </w:p>
    <w:p w:rsidR="00EF1D12" w:rsidRPr="005532FB" w:rsidRDefault="00EF1D12" w:rsidP="00EF1D12">
      <w:pPr>
        <w:ind w:firstLine="708"/>
        <w:jc w:val="both"/>
        <w:rPr>
          <w:sz w:val="28"/>
        </w:rPr>
      </w:pPr>
      <w:r w:rsidRPr="005532FB">
        <w:rPr>
          <w:sz w:val="28"/>
        </w:rPr>
        <w:t xml:space="preserve">1. Одобрить Прогноз социально–экономического развития  </w:t>
      </w:r>
      <w:r>
        <w:rPr>
          <w:rFonts w:eastAsia="Calibri"/>
          <w:sz w:val="28"/>
          <w:szCs w:val="28"/>
        </w:rPr>
        <w:t>Полуям</w:t>
      </w:r>
      <w:r w:rsidRPr="005532FB">
        <w:rPr>
          <w:rFonts w:eastAsia="Calibri"/>
          <w:sz w:val="28"/>
          <w:szCs w:val="28"/>
        </w:rPr>
        <w:t>ского сельсовета Михайловского района Алтайского края  на 2025 – 2027 годы</w:t>
      </w:r>
      <w:r w:rsidRPr="005532FB">
        <w:rPr>
          <w:sz w:val="28"/>
        </w:rPr>
        <w:t xml:space="preserve"> (приложение).</w:t>
      </w:r>
    </w:p>
    <w:p w:rsidR="00EF1D12" w:rsidRPr="005532FB" w:rsidRDefault="00EF1D12" w:rsidP="00EF1D12">
      <w:pPr>
        <w:ind w:firstLine="708"/>
        <w:jc w:val="both"/>
        <w:rPr>
          <w:sz w:val="28"/>
        </w:rPr>
      </w:pPr>
      <w:r w:rsidRPr="005532FB">
        <w:rPr>
          <w:sz w:val="28"/>
        </w:rPr>
        <w:t xml:space="preserve">2.  Прогноз социально–экономического развития  </w:t>
      </w:r>
      <w:r>
        <w:rPr>
          <w:rFonts w:eastAsia="Calibri"/>
          <w:sz w:val="28"/>
          <w:szCs w:val="28"/>
        </w:rPr>
        <w:t>Полуям</w:t>
      </w:r>
      <w:r w:rsidRPr="005532FB">
        <w:rPr>
          <w:rFonts w:eastAsia="Calibri"/>
          <w:sz w:val="28"/>
          <w:szCs w:val="28"/>
        </w:rPr>
        <w:t>ского  Сельсовета Михайловского района Алтайского края  на 2025 – 2027 годы</w:t>
      </w:r>
      <w:r w:rsidRPr="005532FB">
        <w:rPr>
          <w:sz w:val="28"/>
        </w:rPr>
        <w:t xml:space="preserve"> представить в </w:t>
      </w:r>
      <w:r>
        <w:rPr>
          <w:rFonts w:eastAsia="Calibri"/>
          <w:sz w:val="28"/>
          <w:szCs w:val="28"/>
        </w:rPr>
        <w:t>Полуямский</w:t>
      </w:r>
      <w:r w:rsidRPr="005532FB">
        <w:rPr>
          <w:sz w:val="28"/>
        </w:rPr>
        <w:t xml:space="preserve"> сельский Совет депутатов Михайловского района Алтайского края  одновременно с проектом  решения о бюджете муниципального образования </w:t>
      </w:r>
      <w:r>
        <w:rPr>
          <w:rFonts w:eastAsia="Calibri"/>
          <w:sz w:val="28"/>
          <w:szCs w:val="28"/>
        </w:rPr>
        <w:t>Полуямский</w:t>
      </w:r>
      <w:r w:rsidRPr="005532FB">
        <w:rPr>
          <w:sz w:val="28"/>
        </w:rPr>
        <w:t xml:space="preserve">  сельсовет Михайловского района Алтайского края на 2025 год.</w:t>
      </w:r>
    </w:p>
    <w:p w:rsidR="00EF1D12" w:rsidRPr="00575933" w:rsidRDefault="00EF1D12" w:rsidP="00EF1D12">
      <w:pPr>
        <w:pStyle w:val="Style5"/>
        <w:widowControl/>
        <w:tabs>
          <w:tab w:val="left" w:pos="567"/>
        </w:tabs>
        <w:spacing w:line="240" w:lineRule="auto"/>
        <w:ind w:firstLine="0"/>
        <w:rPr>
          <w:sz w:val="28"/>
        </w:rPr>
      </w:pPr>
      <w:r w:rsidRPr="005532FB">
        <w:rPr>
          <w:sz w:val="28"/>
        </w:rPr>
        <w:tab/>
        <w:t xml:space="preserve">3. </w:t>
      </w:r>
      <w:proofErr w:type="gramStart"/>
      <w:r w:rsidRPr="005532FB">
        <w:rPr>
          <w:sz w:val="28"/>
        </w:rPr>
        <w:t>Контроль за</w:t>
      </w:r>
      <w:proofErr w:type="gramEnd"/>
      <w:r w:rsidRPr="005532FB">
        <w:rPr>
          <w:sz w:val="28"/>
        </w:rPr>
        <w:t xml:space="preserve"> исполнением настоящего постановления возложить на </w:t>
      </w:r>
      <w:r>
        <w:rPr>
          <w:sz w:val="28"/>
        </w:rPr>
        <w:t>комиссию по бюджету.</w:t>
      </w:r>
    </w:p>
    <w:p w:rsidR="00EF1D12" w:rsidRPr="00575933" w:rsidRDefault="00EF1D12" w:rsidP="00EF1D12">
      <w:pPr>
        <w:widowControl w:val="0"/>
        <w:autoSpaceDE w:val="0"/>
        <w:autoSpaceDN w:val="0"/>
        <w:adjustRightInd w:val="0"/>
        <w:ind w:firstLine="540"/>
        <w:jc w:val="both"/>
        <w:rPr>
          <w:sz w:val="28"/>
        </w:rPr>
      </w:pPr>
    </w:p>
    <w:p w:rsidR="00EF1D12" w:rsidRPr="00575933" w:rsidRDefault="00EF1D12" w:rsidP="00EF1D12">
      <w:pPr>
        <w:widowControl w:val="0"/>
        <w:autoSpaceDE w:val="0"/>
        <w:autoSpaceDN w:val="0"/>
        <w:adjustRightInd w:val="0"/>
        <w:jc w:val="both"/>
        <w:rPr>
          <w:sz w:val="28"/>
        </w:rPr>
      </w:pPr>
    </w:p>
    <w:p w:rsidR="00EF1D12" w:rsidRPr="00575933" w:rsidRDefault="00EF1D12" w:rsidP="00EF1D12">
      <w:pPr>
        <w:widowControl w:val="0"/>
        <w:autoSpaceDE w:val="0"/>
        <w:autoSpaceDN w:val="0"/>
        <w:adjustRightInd w:val="0"/>
        <w:rPr>
          <w:sz w:val="28"/>
        </w:rPr>
      </w:pPr>
    </w:p>
    <w:p w:rsidR="00EF1D12" w:rsidRPr="00947A4A" w:rsidRDefault="00EF1D12" w:rsidP="00EF1D12">
      <w:pPr>
        <w:jc w:val="both"/>
        <w:rPr>
          <w:sz w:val="28"/>
          <w:szCs w:val="28"/>
        </w:rPr>
      </w:pPr>
      <w:r w:rsidRPr="00947A4A">
        <w:rPr>
          <w:sz w:val="28"/>
          <w:szCs w:val="28"/>
        </w:rPr>
        <w:t>Глава Администрации сельсовета                                                      Е.В. Рудева</w:t>
      </w:r>
    </w:p>
    <w:p w:rsidR="00EF1D12" w:rsidRPr="00947A4A"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widowControl w:val="0"/>
        <w:autoSpaceDE w:val="0"/>
        <w:autoSpaceDN w:val="0"/>
        <w:adjustRightInd w:val="0"/>
        <w:rPr>
          <w:sz w:val="28"/>
        </w:rPr>
      </w:pPr>
    </w:p>
    <w:p w:rsidR="00EF1D12" w:rsidRDefault="00EF1D12" w:rsidP="00EF1D12">
      <w:pPr>
        <w:rPr>
          <w:color w:val="000000"/>
        </w:rPr>
        <w:sectPr w:rsidR="00EF1D12" w:rsidSect="00EF1D12">
          <w:pgSz w:w="11906" w:h="16838"/>
          <w:pgMar w:top="851" w:right="707" w:bottom="851" w:left="1276" w:header="708" w:footer="708" w:gutter="0"/>
          <w:cols w:space="708"/>
          <w:docGrid w:linePitch="360"/>
        </w:sectPr>
      </w:pPr>
    </w:p>
    <w:tbl>
      <w:tblPr>
        <w:tblpPr w:leftFromText="180" w:rightFromText="180" w:vertAnchor="page" w:horzAnchor="margin" w:tblpY="2017"/>
        <w:tblW w:w="13481" w:type="dxa"/>
        <w:tblInd w:w="127" w:type="dxa"/>
        <w:tblLayout w:type="fixed"/>
        <w:tblLook w:val="04A0"/>
      </w:tblPr>
      <w:tblGrid>
        <w:gridCol w:w="460"/>
        <w:gridCol w:w="3808"/>
        <w:gridCol w:w="1134"/>
        <w:gridCol w:w="1134"/>
        <w:gridCol w:w="1134"/>
        <w:gridCol w:w="1134"/>
        <w:gridCol w:w="1134"/>
        <w:gridCol w:w="1133"/>
        <w:gridCol w:w="1134"/>
        <w:gridCol w:w="1276"/>
      </w:tblGrid>
      <w:tr w:rsidR="00EF1D12" w:rsidTr="00EF1D12">
        <w:trPr>
          <w:trHeight w:val="315"/>
        </w:trPr>
        <w:tc>
          <w:tcPr>
            <w:tcW w:w="13481" w:type="dxa"/>
            <w:gridSpan w:val="10"/>
            <w:shd w:val="clear" w:color="auto" w:fill="auto"/>
            <w:hideMark/>
          </w:tcPr>
          <w:p w:rsidR="00EF1D12" w:rsidRPr="00581F89" w:rsidRDefault="00EF1D12" w:rsidP="00EF1D12">
            <w:pPr>
              <w:jc w:val="right"/>
              <w:rPr>
                <w:color w:val="000000"/>
              </w:rPr>
            </w:pPr>
            <w:r w:rsidRPr="00581F89">
              <w:rPr>
                <w:color w:val="000000"/>
              </w:rPr>
              <w:lastRenderedPageBreak/>
              <w:t xml:space="preserve">Приложение </w:t>
            </w:r>
          </w:p>
          <w:p w:rsidR="00EF1D12" w:rsidRDefault="00EF1D12" w:rsidP="00EF1D12">
            <w:pPr>
              <w:jc w:val="right"/>
              <w:rPr>
                <w:color w:val="000000"/>
              </w:rPr>
            </w:pPr>
            <w:r w:rsidRPr="00581F89">
              <w:rPr>
                <w:color w:val="000000"/>
              </w:rPr>
              <w:t xml:space="preserve">к постановлению Администрации </w:t>
            </w:r>
          </w:p>
          <w:p w:rsidR="00EF1D12" w:rsidRDefault="00EF1D12" w:rsidP="00EF1D12">
            <w:pPr>
              <w:jc w:val="right"/>
              <w:rPr>
                <w:color w:val="000000"/>
              </w:rPr>
            </w:pPr>
            <w:r>
              <w:rPr>
                <w:color w:val="000000"/>
              </w:rPr>
              <w:t xml:space="preserve">Полуямского сельсовета </w:t>
            </w:r>
          </w:p>
          <w:p w:rsidR="00EF1D12" w:rsidRPr="00581F89" w:rsidRDefault="00EF1D12" w:rsidP="00EF1D12">
            <w:pPr>
              <w:jc w:val="right"/>
              <w:rPr>
                <w:color w:val="000000"/>
              </w:rPr>
            </w:pPr>
            <w:r w:rsidRPr="00581F89">
              <w:rPr>
                <w:color w:val="000000"/>
              </w:rPr>
              <w:t>Михайловского района</w:t>
            </w:r>
          </w:p>
          <w:p w:rsidR="00EF1D12" w:rsidRPr="00C939F3" w:rsidRDefault="00EF1D12" w:rsidP="00EF1D12">
            <w:pPr>
              <w:contextualSpacing/>
              <w:jc w:val="right"/>
              <w:rPr>
                <w:color w:val="000000"/>
                <w:sz w:val="20"/>
                <w:szCs w:val="20"/>
              </w:rPr>
            </w:pPr>
            <w:r w:rsidRPr="00581F89">
              <w:rPr>
                <w:color w:val="000000"/>
              </w:rPr>
              <w:t xml:space="preserve"> от </w:t>
            </w:r>
            <w:r>
              <w:rPr>
                <w:color w:val="000000"/>
              </w:rPr>
              <w:t>12.11.2024</w:t>
            </w:r>
            <w:r w:rsidRPr="00581F89">
              <w:rPr>
                <w:color w:val="000000"/>
              </w:rPr>
              <w:t xml:space="preserve"> г.  № </w:t>
            </w:r>
            <w:r>
              <w:rPr>
                <w:color w:val="000000"/>
              </w:rPr>
              <w:t>22</w:t>
            </w:r>
          </w:p>
        </w:tc>
      </w:tr>
      <w:tr w:rsidR="00EF1D12" w:rsidTr="00EF1D12">
        <w:trPr>
          <w:trHeight w:val="315"/>
        </w:trPr>
        <w:tc>
          <w:tcPr>
            <w:tcW w:w="13481" w:type="dxa"/>
            <w:gridSpan w:val="10"/>
            <w:tcBorders>
              <w:bottom w:val="single" w:sz="4" w:space="0" w:color="auto"/>
            </w:tcBorders>
            <w:shd w:val="clear" w:color="auto" w:fill="auto"/>
            <w:hideMark/>
          </w:tcPr>
          <w:p w:rsidR="00EF1D12" w:rsidRDefault="00EF1D12" w:rsidP="00EF1D12">
            <w:pPr>
              <w:jc w:val="center"/>
              <w:rPr>
                <w:b/>
                <w:bCs/>
                <w:color w:val="000000"/>
              </w:rPr>
            </w:pPr>
            <w:r w:rsidRPr="006C575F">
              <w:rPr>
                <w:b/>
                <w:bCs/>
                <w:color w:val="000000"/>
              </w:rPr>
              <w:t xml:space="preserve">Прогноз социально-экономического развития </w:t>
            </w:r>
            <w:r>
              <w:rPr>
                <w:b/>
                <w:bCs/>
                <w:color w:val="000000"/>
              </w:rPr>
              <w:t xml:space="preserve">Полуямского сельсовета </w:t>
            </w:r>
            <w:r w:rsidRPr="006C575F">
              <w:rPr>
                <w:b/>
                <w:bCs/>
                <w:color w:val="000000"/>
              </w:rPr>
              <w:t xml:space="preserve">Михайловского района </w:t>
            </w:r>
            <w:r>
              <w:rPr>
                <w:b/>
                <w:bCs/>
                <w:color w:val="000000"/>
              </w:rPr>
              <w:t xml:space="preserve">Алтайского края </w:t>
            </w:r>
          </w:p>
          <w:p w:rsidR="00EF1D12" w:rsidRPr="00675BD7" w:rsidRDefault="00EF1D12" w:rsidP="00EF1D12">
            <w:pPr>
              <w:jc w:val="center"/>
              <w:rPr>
                <w:b/>
                <w:bCs/>
                <w:color w:val="000000"/>
              </w:rPr>
            </w:pPr>
            <w:r w:rsidRPr="006C575F">
              <w:rPr>
                <w:b/>
                <w:bCs/>
                <w:color w:val="000000"/>
              </w:rPr>
              <w:t>на 20</w:t>
            </w:r>
            <w:r>
              <w:rPr>
                <w:b/>
                <w:bCs/>
                <w:color w:val="000000"/>
              </w:rPr>
              <w:t>25</w:t>
            </w:r>
            <w:r w:rsidRPr="006C575F">
              <w:rPr>
                <w:b/>
                <w:bCs/>
                <w:color w:val="000000"/>
              </w:rPr>
              <w:t>-202</w:t>
            </w:r>
            <w:r>
              <w:rPr>
                <w:b/>
                <w:bCs/>
                <w:color w:val="000000"/>
              </w:rPr>
              <w:t>7</w:t>
            </w:r>
            <w:r w:rsidRPr="006C575F">
              <w:rPr>
                <w:b/>
                <w:bCs/>
                <w:color w:val="000000"/>
              </w:rPr>
              <w:t xml:space="preserve"> годы </w:t>
            </w:r>
          </w:p>
        </w:tc>
      </w:tr>
      <w:tr w:rsidR="00EF1D12" w:rsidTr="00EF1D12">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 xml:space="preserve">№ </w:t>
            </w:r>
            <w:proofErr w:type="gramStart"/>
            <w:r w:rsidRPr="00C939F3">
              <w:rPr>
                <w:color w:val="000000"/>
                <w:sz w:val="20"/>
                <w:szCs w:val="20"/>
              </w:rPr>
              <w:t>п</w:t>
            </w:r>
            <w:proofErr w:type="gramEnd"/>
            <w:r w:rsidRPr="00C939F3">
              <w:rPr>
                <w:color w:val="000000"/>
                <w:sz w:val="20"/>
                <w:szCs w:val="20"/>
              </w:rPr>
              <w:t>/п</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202</w:t>
            </w:r>
            <w:r>
              <w:rPr>
                <w:color w:val="000000"/>
                <w:sz w:val="20"/>
                <w:szCs w:val="20"/>
              </w:rPr>
              <w:t>3</w:t>
            </w:r>
            <w:r w:rsidRPr="00C939F3">
              <w:rPr>
                <w:color w:val="000000"/>
                <w:sz w:val="20"/>
                <w:szCs w:val="20"/>
              </w:rPr>
              <w:t>г. Факт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202</w:t>
            </w:r>
            <w:r>
              <w:rPr>
                <w:color w:val="000000"/>
                <w:sz w:val="20"/>
                <w:szCs w:val="20"/>
              </w:rPr>
              <w:t>4</w:t>
            </w:r>
            <w:r w:rsidRPr="00C939F3">
              <w:rPr>
                <w:color w:val="000000"/>
                <w:sz w:val="20"/>
                <w:szCs w:val="20"/>
              </w:rPr>
              <w:t>г. Оценка</w:t>
            </w:r>
          </w:p>
        </w:tc>
        <w:tc>
          <w:tcPr>
            <w:tcW w:w="6945" w:type="dxa"/>
            <w:gridSpan w:val="6"/>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прогноз</w:t>
            </w:r>
          </w:p>
        </w:tc>
      </w:tr>
      <w:tr w:rsidR="00EF1D12" w:rsidTr="00EF1D12">
        <w:trPr>
          <w:trHeight w:val="315"/>
        </w:trPr>
        <w:tc>
          <w:tcPr>
            <w:tcW w:w="460"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202</w:t>
            </w:r>
            <w:r>
              <w:rPr>
                <w:color w:val="000000"/>
                <w:sz w:val="20"/>
                <w:szCs w:val="20"/>
              </w:rPr>
              <w:t>5</w:t>
            </w:r>
            <w:r w:rsidRPr="00C939F3">
              <w:rPr>
                <w:color w:val="000000"/>
                <w:sz w:val="20"/>
                <w:szCs w:val="20"/>
              </w:rPr>
              <w:t>г.</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202</w:t>
            </w:r>
            <w:r>
              <w:rPr>
                <w:color w:val="000000"/>
                <w:sz w:val="20"/>
                <w:szCs w:val="20"/>
              </w:rPr>
              <w:t>6</w:t>
            </w:r>
            <w:r w:rsidRPr="00C939F3">
              <w:rPr>
                <w:color w:val="000000"/>
                <w:sz w:val="20"/>
                <w:szCs w:val="20"/>
              </w:rPr>
              <w:t>г.</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202</w:t>
            </w:r>
            <w:r>
              <w:rPr>
                <w:color w:val="000000"/>
                <w:sz w:val="20"/>
                <w:szCs w:val="20"/>
              </w:rPr>
              <w:t>7</w:t>
            </w:r>
            <w:r w:rsidRPr="00C939F3">
              <w:rPr>
                <w:color w:val="000000"/>
                <w:sz w:val="20"/>
                <w:szCs w:val="20"/>
              </w:rPr>
              <w:t>г.</w:t>
            </w:r>
          </w:p>
        </w:tc>
      </w:tr>
      <w:tr w:rsidR="00EF1D12" w:rsidTr="00EF1D12">
        <w:trPr>
          <w:trHeight w:val="390"/>
        </w:trPr>
        <w:tc>
          <w:tcPr>
            <w:tcW w:w="460"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EF1D12" w:rsidRPr="00C939F3" w:rsidRDefault="00EF1D12" w:rsidP="00EF1D12">
            <w:pPr>
              <w:contextualSpacing/>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1</w:t>
            </w:r>
          </w:p>
        </w:tc>
        <w:tc>
          <w:tcPr>
            <w:tcW w:w="1134"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1</w:t>
            </w:r>
          </w:p>
        </w:tc>
        <w:tc>
          <w:tcPr>
            <w:tcW w:w="1133"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1</w:t>
            </w:r>
          </w:p>
        </w:tc>
        <w:tc>
          <w:tcPr>
            <w:tcW w:w="1276"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sz w:val="20"/>
                <w:szCs w:val="20"/>
              </w:rPr>
            </w:pPr>
            <w:r w:rsidRPr="00C939F3">
              <w:rPr>
                <w:color w:val="000000"/>
                <w:sz w:val="20"/>
                <w:szCs w:val="20"/>
              </w:rPr>
              <w:t>вариант 2</w:t>
            </w:r>
          </w:p>
        </w:tc>
      </w:tr>
      <w:tr w:rsidR="00EF1D12" w:rsidTr="00EF1D12">
        <w:trPr>
          <w:trHeight w:val="507"/>
        </w:trPr>
        <w:tc>
          <w:tcPr>
            <w:tcW w:w="460" w:type="dxa"/>
            <w:tcBorders>
              <w:top w:val="nil"/>
              <w:left w:val="single" w:sz="4" w:space="0" w:color="auto"/>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1</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Среднегодовая численность постоянного населения, человек</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contextualSpacing/>
              <w:jc w:val="center"/>
              <w:rPr>
                <w:color w:val="000000"/>
              </w:rPr>
            </w:pPr>
            <w:r>
              <w:rPr>
                <w:color w:val="000000"/>
              </w:rPr>
              <w:t>667</w:t>
            </w:r>
          </w:p>
          <w:p w:rsidR="00EF1D12" w:rsidRPr="00C939F3" w:rsidRDefault="00EF1D12" w:rsidP="00EF1D12">
            <w:pPr>
              <w:contextualSpacing/>
              <w:jc w:val="center"/>
              <w:rPr>
                <w:color w:val="000000"/>
              </w:rPr>
            </w:pP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638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638</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644</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635</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640</w:t>
            </w:r>
          </w:p>
        </w:tc>
      </w:tr>
      <w:tr w:rsidR="00EF1D12" w:rsidTr="00EF1D12">
        <w:trPr>
          <w:trHeight w:val="555"/>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w:t>
            </w:r>
          </w:p>
        </w:tc>
        <w:tc>
          <w:tcPr>
            <w:tcW w:w="3808" w:type="dxa"/>
            <w:tcBorders>
              <w:top w:val="nil"/>
              <w:left w:val="nil"/>
              <w:bottom w:val="single" w:sz="4" w:space="0" w:color="auto"/>
              <w:right w:val="single" w:sz="4" w:space="0" w:color="auto"/>
            </w:tcBorders>
            <w:shd w:val="clear" w:color="auto" w:fill="auto"/>
            <w:hideMark/>
          </w:tcPr>
          <w:p w:rsidR="00EF1D12" w:rsidRPr="00C67D08" w:rsidRDefault="00EF1D12" w:rsidP="00EF1D12">
            <w:pPr>
              <w:contextualSpacing/>
              <w:rPr>
                <w:color w:val="000000"/>
              </w:rPr>
            </w:pPr>
            <w:r w:rsidRPr="00C67D08">
              <w:rPr>
                <w:color w:val="000000"/>
              </w:rPr>
              <w:t>Объем продукции сельского хозяйства в хозяйствах всех категорий, млн</w:t>
            </w:r>
            <w:proofErr w:type="gramStart"/>
            <w:r w:rsidRPr="00C67D08">
              <w:rPr>
                <w:color w:val="000000"/>
              </w:rPr>
              <w:t>.р</w:t>
            </w:r>
            <w:proofErr w:type="gramEnd"/>
            <w:r w:rsidRPr="00C67D08">
              <w:rPr>
                <w:color w:val="000000"/>
              </w:rPr>
              <w:t>уб.</w:t>
            </w:r>
          </w:p>
        </w:tc>
        <w:tc>
          <w:tcPr>
            <w:tcW w:w="1134" w:type="dxa"/>
            <w:tcBorders>
              <w:top w:val="nil"/>
              <w:left w:val="nil"/>
              <w:bottom w:val="single" w:sz="4" w:space="0" w:color="auto"/>
              <w:right w:val="single" w:sz="4" w:space="0" w:color="auto"/>
            </w:tcBorders>
            <w:shd w:val="clear" w:color="auto" w:fill="auto"/>
          </w:tcPr>
          <w:p w:rsidR="00EF1D12" w:rsidRPr="005A1A72" w:rsidRDefault="00EF1D12" w:rsidP="00EF1D12">
            <w:pPr>
              <w:contextualSpacing/>
              <w:jc w:val="center"/>
              <w:rPr>
                <w:color w:val="000000"/>
              </w:rPr>
            </w:pPr>
            <w:r>
              <w:rPr>
                <w:color w:val="000000"/>
              </w:rPr>
              <w:t>476,7</w:t>
            </w:r>
          </w:p>
        </w:tc>
        <w:tc>
          <w:tcPr>
            <w:tcW w:w="1134" w:type="dxa"/>
            <w:tcBorders>
              <w:top w:val="nil"/>
              <w:left w:val="nil"/>
              <w:bottom w:val="single" w:sz="4" w:space="0" w:color="auto"/>
              <w:right w:val="single" w:sz="4" w:space="0" w:color="auto"/>
            </w:tcBorders>
            <w:shd w:val="clear" w:color="auto" w:fill="auto"/>
          </w:tcPr>
          <w:p w:rsidR="00EF1D12" w:rsidRPr="005A1A72" w:rsidRDefault="00EF1D12" w:rsidP="00EF1D12">
            <w:pPr>
              <w:contextualSpacing/>
              <w:jc w:val="center"/>
              <w:rPr>
                <w:color w:val="000000"/>
              </w:rPr>
            </w:pPr>
            <w:r>
              <w:rPr>
                <w:color w:val="000000"/>
              </w:rPr>
              <w:t>607,7</w:t>
            </w:r>
          </w:p>
        </w:tc>
        <w:tc>
          <w:tcPr>
            <w:tcW w:w="1134" w:type="dxa"/>
            <w:tcBorders>
              <w:top w:val="nil"/>
              <w:left w:val="nil"/>
              <w:bottom w:val="single" w:sz="4" w:space="0" w:color="auto"/>
              <w:right w:val="single" w:sz="4" w:space="0" w:color="auto"/>
            </w:tcBorders>
            <w:shd w:val="clear" w:color="auto" w:fill="auto"/>
          </w:tcPr>
          <w:p w:rsidR="00EF1D12" w:rsidRPr="00356251" w:rsidRDefault="00EF1D12" w:rsidP="00EF1D12">
            <w:pPr>
              <w:contextualSpacing/>
              <w:jc w:val="center"/>
              <w:rPr>
                <w:color w:val="000000"/>
              </w:rPr>
            </w:pPr>
            <w:r>
              <w:rPr>
                <w:color w:val="000000"/>
              </w:rPr>
              <w:t>610,9</w:t>
            </w:r>
          </w:p>
        </w:tc>
        <w:tc>
          <w:tcPr>
            <w:tcW w:w="1134" w:type="dxa"/>
            <w:tcBorders>
              <w:top w:val="nil"/>
              <w:left w:val="nil"/>
              <w:bottom w:val="single" w:sz="4" w:space="0" w:color="auto"/>
              <w:right w:val="single" w:sz="4" w:space="0" w:color="auto"/>
            </w:tcBorders>
            <w:shd w:val="clear" w:color="auto" w:fill="auto"/>
          </w:tcPr>
          <w:p w:rsidR="00EF1D12" w:rsidRPr="00356251" w:rsidRDefault="00EF1D12" w:rsidP="00EF1D12">
            <w:pPr>
              <w:contextualSpacing/>
              <w:jc w:val="center"/>
              <w:rPr>
                <w:color w:val="000000"/>
              </w:rPr>
            </w:pPr>
            <w:r>
              <w:rPr>
                <w:color w:val="000000"/>
              </w:rPr>
              <w:t>610,2</w:t>
            </w:r>
          </w:p>
        </w:tc>
        <w:tc>
          <w:tcPr>
            <w:tcW w:w="1134" w:type="dxa"/>
            <w:tcBorders>
              <w:top w:val="nil"/>
              <w:left w:val="nil"/>
              <w:bottom w:val="single" w:sz="4" w:space="0" w:color="auto"/>
              <w:right w:val="single" w:sz="4" w:space="0" w:color="auto"/>
            </w:tcBorders>
            <w:shd w:val="clear" w:color="auto" w:fill="auto"/>
          </w:tcPr>
          <w:p w:rsidR="00EF1D12" w:rsidRPr="007F0D85" w:rsidRDefault="00EF1D12" w:rsidP="00EF1D12">
            <w:pPr>
              <w:contextualSpacing/>
              <w:jc w:val="center"/>
              <w:rPr>
                <w:color w:val="000000"/>
                <w:highlight w:val="yellow"/>
              </w:rPr>
            </w:pPr>
            <w:r>
              <w:rPr>
                <w:color w:val="000000"/>
              </w:rPr>
              <w:t>615,6</w:t>
            </w:r>
          </w:p>
        </w:tc>
        <w:tc>
          <w:tcPr>
            <w:tcW w:w="1133" w:type="dxa"/>
            <w:tcBorders>
              <w:top w:val="nil"/>
              <w:left w:val="nil"/>
              <w:bottom w:val="single" w:sz="4" w:space="0" w:color="auto"/>
              <w:right w:val="single" w:sz="4" w:space="0" w:color="auto"/>
            </w:tcBorders>
            <w:shd w:val="clear" w:color="auto" w:fill="auto"/>
          </w:tcPr>
          <w:p w:rsidR="00EF1D12" w:rsidRPr="00B372FF" w:rsidRDefault="00EF1D12" w:rsidP="00EF1D12">
            <w:pPr>
              <w:contextualSpacing/>
              <w:jc w:val="center"/>
              <w:rPr>
                <w:color w:val="000000"/>
              </w:rPr>
            </w:pPr>
            <w:r>
              <w:rPr>
                <w:color w:val="000000"/>
              </w:rPr>
              <w:t>615,3</w:t>
            </w:r>
          </w:p>
        </w:tc>
        <w:tc>
          <w:tcPr>
            <w:tcW w:w="1134" w:type="dxa"/>
            <w:tcBorders>
              <w:top w:val="nil"/>
              <w:left w:val="nil"/>
              <w:bottom w:val="single" w:sz="4" w:space="0" w:color="auto"/>
              <w:right w:val="single" w:sz="4" w:space="0" w:color="auto"/>
            </w:tcBorders>
            <w:shd w:val="clear" w:color="auto" w:fill="auto"/>
          </w:tcPr>
          <w:p w:rsidR="00EF1D12" w:rsidRPr="00B372FF" w:rsidRDefault="00EF1D12" w:rsidP="00EF1D12">
            <w:pPr>
              <w:contextualSpacing/>
              <w:jc w:val="center"/>
              <w:rPr>
                <w:color w:val="000000"/>
              </w:rPr>
            </w:pPr>
            <w:r>
              <w:rPr>
                <w:color w:val="000000"/>
              </w:rPr>
              <w:t>624,6</w:t>
            </w:r>
          </w:p>
        </w:tc>
        <w:tc>
          <w:tcPr>
            <w:tcW w:w="1276" w:type="dxa"/>
            <w:tcBorders>
              <w:top w:val="nil"/>
              <w:left w:val="nil"/>
              <w:bottom w:val="single" w:sz="4" w:space="0" w:color="auto"/>
              <w:right w:val="single" w:sz="4" w:space="0" w:color="auto"/>
            </w:tcBorders>
            <w:shd w:val="clear" w:color="auto" w:fill="auto"/>
          </w:tcPr>
          <w:p w:rsidR="00EF1D12" w:rsidRPr="00B372FF" w:rsidRDefault="00EF1D12" w:rsidP="00EF1D12">
            <w:pPr>
              <w:contextualSpacing/>
              <w:jc w:val="center"/>
              <w:rPr>
                <w:color w:val="000000"/>
              </w:rPr>
            </w:pPr>
            <w:r>
              <w:rPr>
                <w:color w:val="000000"/>
              </w:rPr>
              <w:t>628,5</w:t>
            </w:r>
          </w:p>
        </w:tc>
      </w:tr>
      <w:tr w:rsidR="00EF1D12" w:rsidTr="00EF1D12">
        <w:trPr>
          <w:trHeight w:val="549"/>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3</w:t>
            </w:r>
          </w:p>
        </w:tc>
        <w:tc>
          <w:tcPr>
            <w:tcW w:w="3808" w:type="dxa"/>
            <w:tcBorders>
              <w:top w:val="nil"/>
              <w:left w:val="nil"/>
              <w:bottom w:val="single" w:sz="4" w:space="0" w:color="auto"/>
              <w:right w:val="single" w:sz="4" w:space="0" w:color="auto"/>
            </w:tcBorders>
            <w:shd w:val="clear" w:color="000000" w:fill="FFFFFF"/>
            <w:hideMark/>
          </w:tcPr>
          <w:p w:rsidR="00EF1D12" w:rsidRPr="00C67D08" w:rsidRDefault="00EF1D12" w:rsidP="00EF1D12">
            <w:pPr>
              <w:contextualSpacing/>
              <w:rPr>
                <w:color w:val="000000"/>
              </w:rPr>
            </w:pPr>
            <w:r w:rsidRPr="00C67D08">
              <w:rPr>
                <w:color w:val="000000"/>
              </w:rPr>
              <w:t xml:space="preserve">Индекс физического объема, </w:t>
            </w:r>
            <w:proofErr w:type="gramStart"/>
            <w:r w:rsidRPr="00C67D08">
              <w:rPr>
                <w:color w:val="000000"/>
              </w:rPr>
              <w:t>в</w:t>
            </w:r>
            <w:proofErr w:type="gramEnd"/>
            <w:r w:rsidRPr="00C67D08">
              <w:rPr>
                <w:color w:val="000000"/>
              </w:rPr>
              <w:t xml:space="preserve"> % </w:t>
            </w:r>
            <w:proofErr w:type="gramStart"/>
            <w:r w:rsidRPr="00C67D08">
              <w:rPr>
                <w:color w:val="000000"/>
              </w:rPr>
              <w:t>к</w:t>
            </w:r>
            <w:proofErr w:type="gramEnd"/>
            <w:r w:rsidRPr="00C67D08">
              <w:rPr>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tcPr>
          <w:p w:rsidR="00EF1D12" w:rsidRPr="005A1A72" w:rsidRDefault="00EF1D12" w:rsidP="00EF1D12">
            <w:pPr>
              <w:contextualSpacing/>
              <w:jc w:val="center"/>
              <w:rPr>
                <w:color w:val="000000"/>
              </w:rPr>
            </w:pPr>
            <w:r w:rsidRPr="005A1A72">
              <w:rPr>
                <w:color w:val="000000"/>
              </w:rPr>
              <w:t>97,6</w:t>
            </w:r>
          </w:p>
        </w:tc>
        <w:tc>
          <w:tcPr>
            <w:tcW w:w="1134" w:type="dxa"/>
            <w:tcBorders>
              <w:top w:val="nil"/>
              <w:left w:val="nil"/>
              <w:bottom w:val="single" w:sz="4" w:space="0" w:color="auto"/>
              <w:right w:val="single" w:sz="4" w:space="0" w:color="auto"/>
            </w:tcBorders>
            <w:shd w:val="clear" w:color="auto" w:fill="auto"/>
          </w:tcPr>
          <w:p w:rsidR="00EF1D12" w:rsidRPr="005A1A72" w:rsidRDefault="00EF1D12" w:rsidP="00EF1D12">
            <w:pPr>
              <w:contextualSpacing/>
              <w:jc w:val="center"/>
              <w:rPr>
                <w:color w:val="000000"/>
              </w:rPr>
            </w:pPr>
            <w:r w:rsidRPr="005A1A72">
              <w:rPr>
                <w:color w:val="000000"/>
              </w:rPr>
              <w:t>100,1</w:t>
            </w:r>
          </w:p>
        </w:tc>
        <w:tc>
          <w:tcPr>
            <w:tcW w:w="1134"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100</w:t>
            </w:r>
          </w:p>
        </w:tc>
        <w:tc>
          <w:tcPr>
            <w:tcW w:w="1134"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101</w:t>
            </w:r>
          </w:p>
        </w:tc>
        <w:tc>
          <w:tcPr>
            <w:tcW w:w="1134"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100</w:t>
            </w:r>
          </w:p>
        </w:tc>
        <w:tc>
          <w:tcPr>
            <w:tcW w:w="1133"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101</w:t>
            </w:r>
          </w:p>
        </w:tc>
        <w:tc>
          <w:tcPr>
            <w:tcW w:w="1134"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100</w:t>
            </w:r>
          </w:p>
        </w:tc>
        <w:tc>
          <w:tcPr>
            <w:tcW w:w="1276" w:type="dxa"/>
            <w:tcBorders>
              <w:top w:val="nil"/>
              <w:left w:val="nil"/>
              <w:bottom w:val="single" w:sz="4" w:space="0" w:color="auto"/>
              <w:right w:val="single" w:sz="4" w:space="0" w:color="auto"/>
            </w:tcBorders>
            <w:shd w:val="clear" w:color="auto" w:fill="auto"/>
          </w:tcPr>
          <w:p w:rsidR="00EF1D12" w:rsidRPr="00C67D08" w:rsidRDefault="00EF1D12" w:rsidP="00EF1D12">
            <w:pPr>
              <w:contextualSpacing/>
              <w:jc w:val="center"/>
              <w:rPr>
                <w:color w:val="000000"/>
              </w:rPr>
            </w:pPr>
            <w:r w:rsidRPr="00C67D08">
              <w:rPr>
                <w:color w:val="000000"/>
              </w:rPr>
              <w:t>10</w:t>
            </w:r>
            <w:r>
              <w:rPr>
                <w:color w:val="000000"/>
              </w:rPr>
              <w:t>0</w:t>
            </w:r>
          </w:p>
        </w:tc>
      </w:tr>
      <w:tr w:rsidR="00EF1D12" w:rsidTr="00EF1D12">
        <w:trPr>
          <w:trHeight w:val="287"/>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4</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proofErr w:type="gramStart"/>
            <w:r w:rsidRPr="00C939F3">
              <w:rPr>
                <w:color w:val="000000"/>
              </w:rPr>
              <w:t>Оборот розничной торговли</w:t>
            </w:r>
            <w:r>
              <w:rPr>
                <w:color w:val="000000"/>
              </w:rPr>
              <w:t xml:space="preserve"> (по организациям, </w:t>
            </w:r>
            <w:r w:rsidRPr="00C939F3">
              <w:rPr>
                <w:color w:val="000000"/>
              </w:rPr>
              <w:t>млн. рублей</w:t>
            </w:r>
            <w:proofErr w:type="gramEnd"/>
          </w:p>
        </w:tc>
        <w:tc>
          <w:tcPr>
            <w:tcW w:w="1134" w:type="dxa"/>
            <w:tcBorders>
              <w:top w:val="nil"/>
              <w:left w:val="nil"/>
              <w:bottom w:val="single" w:sz="4" w:space="0" w:color="auto"/>
              <w:right w:val="single" w:sz="4" w:space="0" w:color="auto"/>
            </w:tcBorders>
            <w:shd w:val="clear" w:color="auto" w:fill="auto"/>
          </w:tcPr>
          <w:p w:rsidR="00EF1D12" w:rsidRDefault="00EF1D12" w:rsidP="00EF1D12">
            <w:pPr>
              <w:contextualSpacing/>
              <w:jc w:val="center"/>
              <w:rPr>
                <w:color w:val="000000"/>
              </w:rPr>
            </w:pPr>
            <w:r>
              <w:rPr>
                <w:color w:val="000000"/>
              </w:rPr>
              <w:t>129,7</w:t>
            </w:r>
          </w:p>
          <w:p w:rsidR="00EF1D12" w:rsidRPr="00C939F3" w:rsidRDefault="00EF1D12" w:rsidP="00EF1D12">
            <w:pPr>
              <w:contextualSpacing/>
              <w:jc w:val="center"/>
              <w:rPr>
                <w:color w:val="000000"/>
              </w:rPr>
            </w:pP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144</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148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154</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160</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165</w:t>
            </w:r>
          </w:p>
        </w:tc>
      </w:tr>
      <w:tr w:rsidR="00EF1D12" w:rsidTr="00EF1D12">
        <w:trPr>
          <w:trHeight w:val="548"/>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5</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 xml:space="preserve">Темп роста оборота розничной торговли, </w:t>
            </w:r>
            <w:proofErr w:type="gramStart"/>
            <w:r w:rsidRPr="00C939F3">
              <w:rPr>
                <w:color w:val="000000"/>
              </w:rPr>
              <w:t>в</w:t>
            </w:r>
            <w:proofErr w:type="gramEnd"/>
            <w:r w:rsidRPr="00C939F3">
              <w:rPr>
                <w:color w:val="000000"/>
              </w:rPr>
              <w:t xml:space="preserve"> % </w:t>
            </w:r>
            <w:proofErr w:type="gramStart"/>
            <w:r w:rsidRPr="00C939F3">
              <w:rPr>
                <w:color w:val="000000"/>
              </w:rPr>
              <w:t>к</w:t>
            </w:r>
            <w:proofErr w:type="gramEnd"/>
            <w:r w:rsidRPr="00C939F3">
              <w:rPr>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126,1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113</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104,5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104,9</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103,9</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104,9</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103,9</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104</w:t>
            </w:r>
          </w:p>
        </w:tc>
      </w:tr>
      <w:tr w:rsidR="00EF1D12" w:rsidTr="00EF1D12">
        <w:trPr>
          <w:trHeight w:val="413"/>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6</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Оборот розничной торговли на душу населения, тыс. рублей</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220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185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170,5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170,8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177,2</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179,3</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184,3</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186,8</w:t>
            </w:r>
          </w:p>
        </w:tc>
      </w:tr>
      <w:tr w:rsidR="00EF1D12" w:rsidTr="00EF1D12">
        <w:trPr>
          <w:trHeight w:val="976"/>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7</w:t>
            </w:r>
          </w:p>
        </w:tc>
        <w:tc>
          <w:tcPr>
            <w:tcW w:w="3808" w:type="dxa"/>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527CBC">
              <w:rPr>
                <w:color w:val="000000"/>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134" w:type="dxa"/>
            <w:tcBorders>
              <w:top w:val="single" w:sz="4" w:space="0" w:color="auto"/>
              <w:left w:val="nil"/>
              <w:bottom w:val="single" w:sz="4" w:space="0" w:color="auto"/>
              <w:right w:val="single" w:sz="4" w:space="0" w:color="auto"/>
            </w:tcBorders>
            <w:shd w:val="clear" w:color="auto" w:fill="auto"/>
          </w:tcPr>
          <w:p w:rsidR="00EF1D12" w:rsidRPr="00E4477C" w:rsidRDefault="00EF1D12" w:rsidP="00EF1D12">
            <w:pPr>
              <w:contextualSpacing/>
              <w:jc w:val="center"/>
              <w:rPr>
                <w:color w:val="000000"/>
              </w:rPr>
            </w:pPr>
            <w:r w:rsidRPr="00E4477C">
              <w:rPr>
                <w:color w:val="000000"/>
              </w:rPr>
              <w:t>5,2</w:t>
            </w:r>
          </w:p>
        </w:tc>
        <w:tc>
          <w:tcPr>
            <w:tcW w:w="1134"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7,0</w:t>
            </w:r>
          </w:p>
        </w:tc>
        <w:tc>
          <w:tcPr>
            <w:tcW w:w="1134"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7,3</w:t>
            </w:r>
          </w:p>
        </w:tc>
        <w:tc>
          <w:tcPr>
            <w:tcW w:w="1134"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7,4</w:t>
            </w:r>
          </w:p>
        </w:tc>
        <w:tc>
          <w:tcPr>
            <w:tcW w:w="1134"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7,6</w:t>
            </w:r>
          </w:p>
        </w:tc>
        <w:tc>
          <w:tcPr>
            <w:tcW w:w="1133"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7,8</w:t>
            </w:r>
          </w:p>
        </w:tc>
        <w:tc>
          <w:tcPr>
            <w:tcW w:w="1134"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7,9</w:t>
            </w:r>
          </w:p>
        </w:tc>
        <w:tc>
          <w:tcPr>
            <w:tcW w:w="1276" w:type="dxa"/>
            <w:tcBorders>
              <w:top w:val="single" w:sz="4" w:space="0" w:color="auto"/>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8,2</w:t>
            </w:r>
          </w:p>
        </w:tc>
      </w:tr>
      <w:tr w:rsidR="00EF1D12" w:rsidTr="00EF1D12">
        <w:trPr>
          <w:trHeight w:val="1259"/>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8</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 xml:space="preserve">Индекс физического объема инвестиций (без субъектов малого предпринимательства и объемов инвестиций, не наблюдаемых прямыми статистическими методами), </w:t>
            </w:r>
            <w:proofErr w:type="gramStart"/>
            <w:r w:rsidRPr="00C939F3">
              <w:rPr>
                <w:color w:val="000000"/>
              </w:rPr>
              <w:t>в</w:t>
            </w:r>
            <w:proofErr w:type="gramEnd"/>
            <w:r w:rsidRPr="00C939F3">
              <w:rPr>
                <w:color w:val="000000"/>
              </w:rPr>
              <w:t xml:space="preserve"> % </w:t>
            </w:r>
            <w:proofErr w:type="gramStart"/>
            <w:r w:rsidRPr="00C939F3">
              <w:rPr>
                <w:color w:val="000000"/>
              </w:rPr>
              <w:t>к</w:t>
            </w:r>
            <w:proofErr w:type="gramEnd"/>
            <w:r w:rsidRPr="00C939F3">
              <w:rPr>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70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97,6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102,5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104,3</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105,7</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106,3</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107</w:t>
            </w:r>
          </w:p>
        </w:tc>
      </w:tr>
      <w:tr w:rsidR="00EF1D12" w:rsidTr="00EF1D12">
        <w:trPr>
          <w:trHeight w:val="425"/>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lastRenderedPageBreak/>
              <w:t>9</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Среднесписочная численность работников по кругу крупных и средних организаций, человек</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270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261</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261</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265</w:t>
            </w:r>
          </w:p>
        </w:tc>
      </w:tr>
      <w:tr w:rsidR="00EF1D12" w:rsidTr="00EF1D12">
        <w:trPr>
          <w:trHeight w:val="759"/>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sidRPr="00C939F3">
              <w:rPr>
                <w:color w:val="000000"/>
              </w:rPr>
              <w:t>1</w:t>
            </w:r>
            <w:r>
              <w:rPr>
                <w:color w:val="000000"/>
              </w:rPr>
              <w:t>0</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Фонд начисленной заработной платы всех работников, тыс. рублей</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115992</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125655,8</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ind w:left="99" w:hanging="99"/>
              <w:contextualSpacing/>
              <w:jc w:val="center"/>
              <w:rPr>
                <w:color w:val="000000"/>
                <w:sz w:val="21"/>
                <w:szCs w:val="21"/>
              </w:rPr>
            </w:pPr>
            <w:r>
              <w:rPr>
                <w:color w:val="000000"/>
                <w:sz w:val="21"/>
                <w:szCs w:val="21"/>
              </w:rPr>
              <w:t>130604,4</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133941,6</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135828,6</w:t>
            </w:r>
          </w:p>
        </w:tc>
        <w:tc>
          <w:tcPr>
            <w:tcW w:w="1133"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140874</w:t>
            </w:r>
          </w:p>
        </w:tc>
        <w:tc>
          <w:tcPr>
            <w:tcW w:w="1134"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141253,2</w:t>
            </w:r>
          </w:p>
        </w:tc>
        <w:tc>
          <w:tcPr>
            <w:tcW w:w="1276" w:type="dxa"/>
            <w:tcBorders>
              <w:top w:val="nil"/>
              <w:left w:val="nil"/>
              <w:bottom w:val="single" w:sz="4" w:space="0" w:color="auto"/>
              <w:right w:val="single" w:sz="4" w:space="0" w:color="auto"/>
            </w:tcBorders>
            <w:shd w:val="clear" w:color="auto" w:fill="auto"/>
          </w:tcPr>
          <w:p w:rsidR="00EF1D12" w:rsidRPr="00D45D51" w:rsidRDefault="00EF1D12" w:rsidP="00EF1D12">
            <w:pPr>
              <w:contextualSpacing/>
              <w:jc w:val="center"/>
              <w:rPr>
                <w:color w:val="000000"/>
                <w:sz w:val="21"/>
                <w:szCs w:val="21"/>
              </w:rPr>
            </w:pPr>
            <w:r>
              <w:rPr>
                <w:color w:val="000000"/>
                <w:sz w:val="21"/>
                <w:szCs w:val="21"/>
              </w:rPr>
              <w:t>147870</w:t>
            </w:r>
          </w:p>
        </w:tc>
      </w:tr>
      <w:tr w:rsidR="00EF1D12" w:rsidTr="00EF1D12">
        <w:trPr>
          <w:trHeight w:val="84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sidRPr="00C939F3">
              <w:rPr>
                <w:color w:val="000000"/>
              </w:rPr>
              <w:t>1</w:t>
            </w:r>
            <w:r>
              <w:rPr>
                <w:color w:val="000000"/>
              </w:rPr>
              <w:t>1</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Среднемесячная начисленная заработная плата в расчете на одного работника, рублей</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35800</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40120</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41700</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42120</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43368</w:t>
            </w:r>
          </w:p>
        </w:tc>
        <w:tc>
          <w:tcPr>
            <w:tcW w:w="1133"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44300</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45100</w:t>
            </w:r>
          </w:p>
        </w:tc>
        <w:tc>
          <w:tcPr>
            <w:tcW w:w="1276"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46500</w:t>
            </w:r>
          </w:p>
        </w:tc>
      </w:tr>
      <w:tr w:rsidR="00EF1D12" w:rsidTr="00EF1D12">
        <w:trPr>
          <w:trHeight w:val="569"/>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sidRPr="00C939F3">
              <w:rPr>
                <w:color w:val="000000"/>
              </w:rPr>
              <w:t>1</w:t>
            </w:r>
            <w:r>
              <w:rPr>
                <w:color w:val="000000"/>
              </w:rPr>
              <w:t>2</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 xml:space="preserve">Темп роста заработной платы, </w:t>
            </w:r>
            <w:proofErr w:type="gramStart"/>
            <w:r w:rsidRPr="00C939F3">
              <w:rPr>
                <w:color w:val="000000"/>
              </w:rPr>
              <w:t>в</w:t>
            </w:r>
            <w:proofErr w:type="gramEnd"/>
            <w:r w:rsidRPr="00C939F3">
              <w:rPr>
                <w:color w:val="000000"/>
              </w:rPr>
              <w:t xml:space="preserve"> % </w:t>
            </w:r>
            <w:proofErr w:type="gramStart"/>
            <w:r w:rsidRPr="00C939F3">
              <w:rPr>
                <w:color w:val="000000"/>
              </w:rPr>
              <w:t>к</w:t>
            </w:r>
            <w:proofErr w:type="gramEnd"/>
            <w:r w:rsidRPr="00C939F3">
              <w:rPr>
                <w:color w:val="000000"/>
              </w:rPr>
              <w:t xml:space="preserve"> предыдущему году</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112,7</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112,7</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108</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108,2</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108</w:t>
            </w:r>
          </w:p>
        </w:tc>
        <w:tc>
          <w:tcPr>
            <w:tcW w:w="1133"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108,2</w:t>
            </w:r>
          </w:p>
        </w:tc>
        <w:tc>
          <w:tcPr>
            <w:tcW w:w="1134"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107</w:t>
            </w:r>
          </w:p>
        </w:tc>
        <w:tc>
          <w:tcPr>
            <w:tcW w:w="1276" w:type="dxa"/>
            <w:tcBorders>
              <w:top w:val="nil"/>
              <w:left w:val="nil"/>
              <w:bottom w:val="single" w:sz="4" w:space="0" w:color="auto"/>
              <w:right w:val="single" w:sz="4" w:space="0" w:color="auto"/>
            </w:tcBorders>
            <w:shd w:val="clear" w:color="auto" w:fill="auto"/>
          </w:tcPr>
          <w:p w:rsidR="00EF1D12" w:rsidRDefault="00EF1D12" w:rsidP="00EF1D12">
            <w:pPr>
              <w:jc w:val="center"/>
              <w:rPr>
                <w:color w:val="000000"/>
              </w:rPr>
            </w:pPr>
            <w:r>
              <w:rPr>
                <w:color w:val="000000"/>
              </w:rPr>
              <w:t>107,5</w:t>
            </w:r>
          </w:p>
        </w:tc>
      </w:tr>
      <w:tr w:rsidR="00EF1D12" w:rsidTr="00EF1D12">
        <w:trPr>
          <w:trHeight w:val="55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sidRPr="00C939F3">
              <w:rPr>
                <w:color w:val="000000"/>
              </w:rPr>
              <w:t>1</w:t>
            </w:r>
            <w:r>
              <w:rPr>
                <w:color w:val="000000"/>
              </w:rPr>
              <w:t>3</w:t>
            </w:r>
          </w:p>
        </w:tc>
        <w:tc>
          <w:tcPr>
            <w:tcW w:w="3808" w:type="dxa"/>
            <w:tcBorders>
              <w:top w:val="nil"/>
              <w:left w:val="nil"/>
              <w:bottom w:val="single" w:sz="4" w:space="0" w:color="auto"/>
              <w:right w:val="single" w:sz="4" w:space="0" w:color="auto"/>
            </w:tcBorders>
            <w:shd w:val="clear" w:color="000000" w:fill="FFFFFF"/>
            <w:hideMark/>
          </w:tcPr>
          <w:p w:rsidR="00EF1D12" w:rsidRPr="00C939F3" w:rsidRDefault="00EF1D12" w:rsidP="00EF1D12">
            <w:pPr>
              <w:contextualSpacing/>
              <w:rPr>
                <w:color w:val="000000"/>
              </w:rPr>
            </w:pPr>
            <w:proofErr w:type="gramStart"/>
            <w:r w:rsidRPr="00C939F3">
              <w:rPr>
                <w:color w:val="000000"/>
              </w:rPr>
              <w:t>Численность занятых в экономике (среднегодовая), человек</w:t>
            </w:r>
            <w:proofErr w:type="gramEnd"/>
          </w:p>
        </w:tc>
        <w:tc>
          <w:tcPr>
            <w:tcW w:w="1134" w:type="dxa"/>
            <w:tcBorders>
              <w:top w:val="nil"/>
              <w:left w:val="nil"/>
              <w:bottom w:val="single" w:sz="4" w:space="0" w:color="auto"/>
              <w:right w:val="single" w:sz="4" w:space="0" w:color="auto"/>
            </w:tcBorders>
            <w:shd w:val="clear" w:color="000000" w:fill="FFFFFF"/>
          </w:tcPr>
          <w:p w:rsidR="00EF1D12" w:rsidRPr="00C939F3" w:rsidRDefault="00EF1D12" w:rsidP="00EF1D12">
            <w:pPr>
              <w:contextualSpacing/>
              <w:jc w:val="center"/>
              <w:rPr>
                <w:color w:val="000000"/>
              </w:rPr>
            </w:pPr>
            <w:r>
              <w:rPr>
                <w:color w:val="000000"/>
              </w:rPr>
              <w:t>410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398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390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394</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390</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388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392</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400</w:t>
            </w:r>
          </w:p>
        </w:tc>
      </w:tr>
      <w:tr w:rsidR="00EF1D12" w:rsidTr="00EF1D12">
        <w:trPr>
          <w:trHeight w:val="84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sidRPr="00C939F3">
              <w:rPr>
                <w:color w:val="000000"/>
              </w:rPr>
              <w:t>1</w:t>
            </w:r>
            <w:r>
              <w:rPr>
                <w:color w:val="000000"/>
              </w:rPr>
              <w:t>4</w:t>
            </w:r>
          </w:p>
        </w:tc>
        <w:tc>
          <w:tcPr>
            <w:tcW w:w="3808" w:type="dxa"/>
            <w:tcBorders>
              <w:top w:val="nil"/>
              <w:left w:val="nil"/>
              <w:bottom w:val="single" w:sz="4" w:space="0" w:color="auto"/>
              <w:right w:val="single" w:sz="4" w:space="0" w:color="auto"/>
            </w:tcBorders>
            <w:shd w:val="clear" w:color="auto" w:fill="auto"/>
            <w:hideMark/>
          </w:tcPr>
          <w:p w:rsidR="00EF1D12" w:rsidRPr="00185118" w:rsidRDefault="00EF1D12" w:rsidP="00EF1D12">
            <w:pPr>
              <w:contextualSpacing/>
              <w:rPr>
                <w:color w:val="000000"/>
              </w:rPr>
            </w:pPr>
            <w:r w:rsidRPr="00185118">
              <w:rPr>
                <w:color w:val="000000"/>
              </w:rPr>
              <w:t>Численность безработных, зарегистрированных в государственных учреждениях службы занятости населения (на конец периода), человек</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2</w:t>
            </w:r>
          </w:p>
        </w:tc>
      </w:tr>
      <w:tr w:rsidR="00EF1D12" w:rsidTr="00EF1D12">
        <w:trPr>
          <w:trHeight w:val="697"/>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15</w:t>
            </w:r>
          </w:p>
        </w:tc>
        <w:tc>
          <w:tcPr>
            <w:tcW w:w="3808" w:type="dxa"/>
            <w:tcBorders>
              <w:top w:val="nil"/>
              <w:left w:val="nil"/>
              <w:bottom w:val="single" w:sz="4" w:space="0" w:color="auto"/>
              <w:right w:val="single" w:sz="4" w:space="0" w:color="auto"/>
            </w:tcBorders>
            <w:shd w:val="clear" w:color="auto" w:fill="auto"/>
            <w:hideMark/>
          </w:tcPr>
          <w:p w:rsidR="00EF1D12" w:rsidRPr="00185118" w:rsidRDefault="00EF1D12" w:rsidP="00EF1D12">
            <w:pPr>
              <w:contextualSpacing/>
              <w:rPr>
                <w:color w:val="000000"/>
              </w:rPr>
            </w:pPr>
            <w:r w:rsidRPr="00185118">
              <w:rPr>
                <w:color w:val="000000"/>
              </w:rPr>
              <w:t>Уровень зарегистрированной безработицы к трудоспособному возрасту на конец отчетного периода, %</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w:t>
            </w:r>
          </w:p>
        </w:tc>
      </w:tr>
      <w:tr w:rsidR="00EF1D12" w:rsidTr="00EF1D12">
        <w:trPr>
          <w:trHeight w:val="237"/>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16</w:t>
            </w:r>
          </w:p>
        </w:tc>
        <w:tc>
          <w:tcPr>
            <w:tcW w:w="3808" w:type="dxa"/>
            <w:tcBorders>
              <w:top w:val="single" w:sz="4" w:space="0" w:color="auto"/>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Зерновые и зернобобовые, включая кукурузу, тонн</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10220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15245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15330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15415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15500</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15671</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15756</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15841</w:t>
            </w:r>
          </w:p>
        </w:tc>
      </w:tr>
      <w:tr w:rsidR="00EF1D12" w:rsidTr="00EF1D12">
        <w:trPr>
          <w:trHeight w:val="60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17</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Подсолнечник   на зерно в весе после доработки, тонн</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4599</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6180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6228,3</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6276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6372</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6419</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6468</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6516</w:t>
            </w:r>
          </w:p>
        </w:tc>
      </w:tr>
      <w:tr w:rsidR="00EF1D12" w:rsidTr="00EF1D12">
        <w:trPr>
          <w:trHeight w:val="232"/>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18</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Крупный рогатый скот, голов</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1751</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1386</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1387</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1389</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1391</w:t>
            </w:r>
          </w:p>
        </w:tc>
        <w:tc>
          <w:tcPr>
            <w:tcW w:w="1133"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1396</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1396</w:t>
            </w:r>
          </w:p>
        </w:tc>
        <w:tc>
          <w:tcPr>
            <w:tcW w:w="1276"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1401</w:t>
            </w:r>
          </w:p>
        </w:tc>
      </w:tr>
      <w:tr w:rsidR="00EF1D12" w:rsidTr="00EF1D12">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19</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Коровы, голов</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741</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743</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700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705</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710</w:t>
            </w:r>
          </w:p>
        </w:tc>
        <w:tc>
          <w:tcPr>
            <w:tcW w:w="1133"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715</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715</w:t>
            </w:r>
          </w:p>
        </w:tc>
        <w:tc>
          <w:tcPr>
            <w:tcW w:w="1276"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720</w:t>
            </w:r>
          </w:p>
        </w:tc>
      </w:tr>
      <w:tr w:rsidR="00EF1D12" w:rsidTr="00EF1D12">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20</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Свиньи, голов</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40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22</w:t>
            </w:r>
          </w:p>
        </w:tc>
        <w:tc>
          <w:tcPr>
            <w:tcW w:w="1133"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22</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25</w:t>
            </w:r>
          </w:p>
        </w:tc>
        <w:tc>
          <w:tcPr>
            <w:tcW w:w="1276"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26</w:t>
            </w:r>
          </w:p>
        </w:tc>
      </w:tr>
      <w:tr w:rsidR="00EF1D12" w:rsidTr="00EF1D12">
        <w:trPr>
          <w:trHeight w:val="485"/>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21</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Произведено на убой скота и птицы в живом весе, тонн</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302</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267</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269</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270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271</w:t>
            </w:r>
          </w:p>
        </w:tc>
        <w:tc>
          <w:tcPr>
            <w:tcW w:w="1133"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272</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273</w:t>
            </w:r>
          </w:p>
        </w:tc>
        <w:tc>
          <w:tcPr>
            <w:tcW w:w="1276"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274</w:t>
            </w:r>
          </w:p>
        </w:tc>
      </w:tr>
      <w:tr w:rsidR="00EF1D12" w:rsidTr="00EF1D12">
        <w:trPr>
          <w:trHeight w:val="300"/>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22</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Надоено молока, тонн</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3940</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3966</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3986</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3835</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3876</w:t>
            </w:r>
          </w:p>
        </w:tc>
        <w:tc>
          <w:tcPr>
            <w:tcW w:w="1133"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3902</w:t>
            </w:r>
          </w:p>
        </w:tc>
        <w:tc>
          <w:tcPr>
            <w:tcW w:w="1134"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3911</w:t>
            </w:r>
          </w:p>
        </w:tc>
        <w:tc>
          <w:tcPr>
            <w:tcW w:w="1276" w:type="dxa"/>
            <w:tcBorders>
              <w:top w:val="nil"/>
              <w:left w:val="nil"/>
              <w:bottom w:val="single" w:sz="4" w:space="0" w:color="auto"/>
              <w:right w:val="single" w:sz="4" w:space="0" w:color="auto"/>
            </w:tcBorders>
            <w:shd w:val="clear" w:color="auto" w:fill="auto"/>
          </w:tcPr>
          <w:p w:rsidR="00EF1D12" w:rsidRPr="009C16DD" w:rsidRDefault="00EF1D12" w:rsidP="00EF1D12">
            <w:pPr>
              <w:contextualSpacing/>
              <w:jc w:val="center"/>
              <w:rPr>
                <w:color w:val="000000"/>
              </w:rPr>
            </w:pPr>
            <w:r>
              <w:rPr>
                <w:color w:val="000000"/>
              </w:rPr>
              <w:t>3937</w:t>
            </w:r>
          </w:p>
        </w:tc>
      </w:tr>
      <w:tr w:rsidR="00EF1D12" w:rsidTr="00EF1D12">
        <w:trPr>
          <w:trHeight w:val="511"/>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23</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proofErr w:type="gramStart"/>
            <w:r w:rsidRPr="00D276C8">
              <w:rPr>
                <w:color w:val="000000"/>
              </w:rPr>
              <w:t>H</w:t>
            </w:r>
            <w:proofErr w:type="gramEnd"/>
            <w:r w:rsidRPr="00D276C8">
              <w:rPr>
                <w:color w:val="000000"/>
              </w:rPr>
              <w:t>адоено молока на 1 корову, кг</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5317</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5337</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5694</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5439</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5459</w:t>
            </w:r>
          </w:p>
        </w:tc>
        <w:tc>
          <w:tcPr>
            <w:tcW w:w="1133"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5457</w:t>
            </w:r>
          </w:p>
        </w:tc>
        <w:tc>
          <w:tcPr>
            <w:tcW w:w="1134"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5469</w:t>
            </w:r>
          </w:p>
        </w:tc>
        <w:tc>
          <w:tcPr>
            <w:tcW w:w="1276" w:type="dxa"/>
            <w:tcBorders>
              <w:top w:val="nil"/>
              <w:left w:val="nil"/>
              <w:bottom w:val="single" w:sz="4" w:space="0" w:color="auto"/>
              <w:right w:val="single" w:sz="4" w:space="0" w:color="auto"/>
            </w:tcBorders>
            <w:shd w:val="clear" w:color="auto" w:fill="auto"/>
          </w:tcPr>
          <w:p w:rsidR="00EF1D12" w:rsidRPr="00CF0FF9" w:rsidRDefault="00EF1D12" w:rsidP="00EF1D12">
            <w:pPr>
              <w:contextualSpacing/>
              <w:jc w:val="center"/>
              <w:rPr>
                <w:color w:val="000000"/>
              </w:rPr>
            </w:pPr>
            <w:r>
              <w:rPr>
                <w:color w:val="000000"/>
              </w:rPr>
              <w:t>5468</w:t>
            </w:r>
          </w:p>
        </w:tc>
      </w:tr>
      <w:tr w:rsidR="00EF1D12" w:rsidTr="00EF1D12">
        <w:trPr>
          <w:trHeight w:val="264"/>
        </w:trPr>
        <w:tc>
          <w:tcPr>
            <w:tcW w:w="460" w:type="dxa"/>
            <w:tcBorders>
              <w:top w:val="nil"/>
              <w:left w:val="single" w:sz="4" w:space="0" w:color="auto"/>
              <w:bottom w:val="single" w:sz="4" w:space="0" w:color="auto"/>
              <w:right w:val="single" w:sz="4" w:space="0" w:color="auto"/>
            </w:tcBorders>
            <w:shd w:val="clear" w:color="auto" w:fill="auto"/>
            <w:noWrap/>
            <w:hideMark/>
          </w:tcPr>
          <w:p w:rsidR="00EF1D12" w:rsidRPr="00C939F3" w:rsidRDefault="00EF1D12" w:rsidP="00EF1D12">
            <w:pPr>
              <w:contextualSpacing/>
              <w:rPr>
                <w:color w:val="000000"/>
              </w:rPr>
            </w:pPr>
            <w:r>
              <w:rPr>
                <w:color w:val="000000"/>
              </w:rPr>
              <w:t>24</w:t>
            </w:r>
          </w:p>
        </w:tc>
        <w:tc>
          <w:tcPr>
            <w:tcW w:w="3808" w:type="dxa"/>
            <w:tcBorders>
              <w:top w:val="nil"/>
              <w:left w:val="nil"/>
              <w:bottom w:val="single" w:sz="4" w:space="0" w:color="auto"/>
              <w:right w:val="single" w:sz="4" w:space="0" w:color="auto"/>
            </w:tcBorders>
            <w:shd w:val="clear" w:color="auto" w:fill="auto"/>
            <w:hideMark/>
          </w:tcPr>
          <w:p w:rsidR="00EF1D12" w:rsidRPr="00C939F3" w:rsidRDefault="00EF1D12" w:rsidP="00EF1D12">
            <w:pPr>
              <w:contextualSpacing/>
              <w:rPr>
                <w:color w:val="000000"/>
              </w:rPr>
            </w:pPr>
            <w:r w:rsidRPr="00C939F3">
              <w:rPr>
                <w:color w:val="000000"/>
              </w:rPr>
              <w:t xml:space="preserve">Получено яиц от всех видов птицы, тыс. </w:t>
            </w:r>
            <w:proofErr w:type="gramStart"/>
            <w:r w:rsidRPr="00C939F3">
              <w:rPr>
                <w:color w:val="000000"/>
              </w:rPr>
              <w:t>шт</w:t>
            </w:r>
            <w:proofErr w:type="gramEnd"/>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105</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110</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112</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115</w:t>
            </w:r>
          </w:p>
        </w:tc>
        <w:tc>
          <w:tcPr>
            <w:tcW w:w="1133"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116</w:t>
            </w:r>
          </w:p>
        </w:tc>
        <w:tc>
          <w:tcPr>
            <w:tcW w:w="1134"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116</w:t>
            </w:r>
          </w:p>
        </w:tc>
        <w:tc>
          <w:tcPr>
            <w:tcW w:w="1276" w:type="dxa"/>
            <w:tcBorders>
              <w:top w:val="nil"/>
              <w:left w:val="nil"/>
              <w:bottom w:val="single" w:sz="4" w:space="0" w:color="auto"/>
              <w:right w:val="single" w:sz="4" w:space="0" w:color="auto"/>
            </w:tcBorders>
            <w:shd w:val="clear" w:color="auto" w:fill="auto"/>
          </w:tcPr>
          <w:p w:rsidR="00EF1D12" w:rsidRPr="00C939F3" w:rsidRDefault="00EF1D12" w:rsidP="00EF1D12">
            <w:pPr>
              <w:contextualSpacing/>
              <w:jc w:val="center"/>
              <w:rPr>
                <w:color w:val="000000"/>
              </w:rPr>
            </w:pPr>
            <w:r>
              <w:rPr>
                <w:color w:val="000000"/>
              </w:rPr>
              <w:t>120</w:t>
            </w:r>
          </w:p>
        </w:tc>
      </w:tr>
    </w:tbl>
    <w:p w:rsidR="00EF1D12" w:rsidRDefault="00EF1D12" w:rsidP="00EF1D12">
      <w:pPr>
        <w:widowControl w:val="0"/>
        <w:autoSpaceDE w:val="0"/>
        <w:autoSpaceDN w:val="0"/>
        <w:adjustRightInd w:val="0"/>
        <w:rPr>
          <w:sz w:val="28"/>
        </w:rPr>
      </w:pPr>
    </w:p>
    <w:p w:rsidR="00EF1D12" w:rsidRDefault="00EF1D12" w:rsidP="00EF1D12">
      <w:pPr>
        <w:sectPr w:rsidR="00EF1D12" w:rsidSect="00EF1D12">
          <w:pgSz w:w="16838" w:h="11906" w:orient="landscape"/>
          <w:pgMar w:top="567" w:right="851" w:bottom="709" w:left="851" w:header="709" w:footer="709" w:gutter="0"/>
          <w:cols w:space="708"/>
          <w:docGrid w:linePitch="360"/>
        </w:sectPr>
      </w:pPr>
    </w:p>
    <w:p w:rsidR="00EF1D12" w:rsidRPr="00581F89" w:rsidRDefault="00EF1D12" w:rsidP="00EF1D12">
      <w:pPr>
        <w:jc w:val="center"/>
        <w:rPr>
          <w:b/>
          <w:sz w:val="30"/>
          <w:szCs w:val="30"/>
        </w:rPr>
      </w:pPr>
      <w:r w:rsidRPr="00581F89">
        <w:rPr>
          <w:b/>
          <w:sz w:val="30"/>
          <w:szCs w:val="30"/>
        </w:rPr>
        <w:lastRenderedPageBreak/>
        <w:t xml:space="preserve">Пояснительная записка к прогнозу социально-экономического развития </w:t>
      </w:r>
      <w:r>
        <w:rPr>
          <w:b/>
          <w:sz w:val="30"/>
          <w:szCs w:val="30"/>
        </w:rPr>
        <w:t xml:space="preserve">Полуямского сельсовета </w:t>
      </w:r>
      <w:r w:rsidRPr="00581F89">
        <w:rPr>
          <w:b/>
          <w:sz w:val="30"/>
          <w:szCs w:val="30"/>
        </w:rPr>
        <w:t xml:space="preserve">Михайловского района </w:t>
      </w:r>
      <w:r>
        <w:rPr>
          <w:b/>
          <w:sz w:val="30"/>
          <w:szCs w:val="30"/>
        </w:rPr>
        <w:t>Алтайского края</w:t>
      </w:r>
      <w:r w:rsidRPr="00581F89">
        <w:rPr>
          <w:b/>
          <w:sz w:val="30"/>
          <w:szCs w:val="30"/>
        </w:rPr>
        <w:t xml:space="preserve"> на 202</w:t>
      </w:r>
      <w:r>
        <w:rPr>
          <w:b/>
          <w:sz w:val="30"/>
          <w:szCs w:val="30"/>
        </w:rPr>
        <w:t>5</w:t>
      </w:r>
      <w:r w:rsidRPr="00581F89">
        <w:rPr>
          <w:b/>
          <w:sz w:val="30"/>
          <w:szCs w:val="30"/>
        </w:rPr>
        <w:t>-202</w:t>
      </w:r>
      <w:r>
        <w:rPr>
          <w:b/>
          <w:sz w:val="30"/>
          <w:szCs w:val="30"/>
        </w:rPr>
        <w:t>7</w:t>
      </w:r>
      <w:r w:rsidRPr="00581F89">
        <w:rPr>
          <w:b/>
          <w:sz w:val="30"/>
          <w:szCs w:val="30"/>
        </w:rPr>
        <w:t xml:space="preserve"> годы</w:t>
      </w:r>
    </w:p>
    <w:p w:rsidR="00EF1D12" w:rsidRPr="00581F89" w:rsidRDefault="00EF1D12" w:rsidP="00EF1D12">
      <w:pPr>
        <w:jc w:val="center"/>
        <w:rPr>
          <w:b/>
          <w:sz w:val="30"/>
          <w:szCs w:val="30"/>
        </w:rPr>
      </w:pPr>
    </w:p>
    <w:p w:rsidR="00EF1D12" w:rsidRPr="00581F89" w:rsidRDefault="00EF1D12" w:rsidP="00EF1D12">
      <w:pPr>
        <w:numPr>
          <w:ilvl w:val="0"/>
          <w:numId w:val="2"/>
        </w:numPr>
        <w:jc w:val="center"/>
        <w:rPr>
          <w:b/>
          <w:sz w:val="28"/>
          <w:szCs w:val="28"/>
          <w:u w:val="single"/>
        </w:rPr>
      </w:pPr>
      <w:r w:rsidRPr="00581F89">
        <w:rPr>
          <w:b/>
          <w:sz w:val="28"/>
          <w:szCs w:val="28"/>
          <w:u w:val="single"/>
        </w:rPr>
        <w:t>Общая оценка социально – экономической ситуации за отчетный период.</w:t>
      </w:r>
    </w:p>
    <w:p w:rsidR="00EF1D12" w:rsidRDefault="00EF1D12" w:rsidP="00EF1D12">
      <w:pPr>
        <w:jc w:val="both"/>
        <w:rPr>
          <w:sz w:val="28"/>
          <w:szCs w:val="28"/>
        </w:rPr>
      </w:pPr>
      <w:r w:rsidRPr="00581F89">
        <w:rPr>
          <w:sz w:val="28"/>
          <w:szCs w:val="28"/>
        </w:rPr>
        <w:tab/>
      </w:r>
      <w:r>
        <w:rPr>
          <w:sz w:val="28"/>
          <w:szCs w:val="28"/>
        </w:rPr>
        <w:t>Ч</w:t>
      </w:r>
      <w:r w:rsidRPr="002D5CEF">
        <w:rPr>
          <w:sz w:val="28"/>
          <w:szCs w:val="28"/>
        </w:rPr>
        <w:t xml:space="preserve">исленность населения </w:t>
      </w:r>
      <w:r>
        <w:rPr>
          <w:sz w:val="28"/>
          <w:szCs w:val="28"/>
        </w:rPr>
        <w:t>с</w:t>
      </w:r>
      <w:proofErr w:type="gramStart"/>
      <w:r>
        <w:rPr>
          <w:sz w:val="28"/>
          <w:szCs w:val="28"/>
        </w:rPr>
        <w:t>.П</w:t>
      </w:r>
      <w:proofErr w:type="gramEnd"/>
      <w:r>
        <w:rPr>
          <w:sz w:val="28"/>
          <w:szCs w:val="28"/>
        </w:rPr>
        <w:t>олуямки</w:t>
      </w:r>
      <w:r w:rsidRPr="002D5CEF">
        <w:rPr>
          <w:sz w:val="28"/>
          <w:szCs w:val="28"/>
        </w:rPr>
        <w:t xml:space="preserve">  по состоянию на 01.01.202</w:t>
      </w:r>
      <w:r>
        <w:rPr>
          <w:sz w:val="28"/>
          <w:szCs w:val="28"/>
        </w:rPr>
        <w:t>4</w:t>
      </w:r>
      <w:r w:rsidRPr="002D5CEF">
        <w:rPr>
          <w:sz w:val="28"/>
          <w:szCs w:val="28"/>
        </w:rPr>
        <w:t xml:space="preserve"> года составила </w:t>
      </w:r>
      <w:r>
        <w:rPr>
          <w:sz w:val="28"/>
          <w:szCs w:val="28"/>
        </w:rPr>
        <w:t xml:space="preserve">648 </w:t>
      </w:r>
      <w:r w:rsidRPr="002D5CEF">
        <w:rPr>
          <w:sz w:val="28"/>
          <w:szCs w:val="28"/>
        </w:rPr>
        <w:t>человек. По отношению к началу 202</w:t>
      </w:r>
      <w:r>
        <w:rPr>
          <w:sz w:val="28"/>
          <w:szCs w:val="28"/>
        </w:rPr>
        <w:t>3</w:t>
      </w:r>
      <w:r w:rsidRPr="002D5CEF">
        <w:rPr>
          <w:sz w:val="28"/>
          <w:szCs w:val="28"/>
        </w:rPr>
        <w:t xml:space="preserve"> года, численность уменьшилась на </w:t>
      </w:r>
      <w:r>
        <w:rPr>
          <w:sz w:val="28"/>
          <w:szCs w:val="28"/>
        </w:rPr>
        <w:t xml:space="preserve">19 </w:t>
      </w:r>
      <w:r w:rsidRPr="002D5CEF">
        <w:rPr>
          <w:sz w:val="28"/>
          <w:szCs w:val="28"/>
        </w:rPr>
        <w:t xml:space="preserve">человек. </w:t>
      </w:r>
      <w:r w:rsidRPr="00581F89">
        <w:rPr>
          <w:sz w:val="28"/>
          <w:szCs w:val="28"/>
        </w:rPr>
        <w:t xml:space="preserve"> Ежегодно </w:t>
      </w:r>
      <w:r>
        <w:rPr>
          <w:sz w:val="28"/>
          <w:szCs w:val="28"/>
        </w:rPr>
        <w:t>в с</w:t>
      </w:r>
      <w:proofErr w:type="gramStart"/>
      <w:r>
        <w:rPr>
          <w:sz w:val="28"/>
          <w:szCs w:val="28"/>
        </w:rPr>
        <w:t>.П</w:t>
      </w:r>
      <w:proofErr w:type="gramEnd"/>
      <w:r>
        <w:rPr>
          <w:sz w:val="28"/>
          <w:szCs w:val="28"/>
        </w:rPr>
        <w:t>олуямки</w:t>
      </w:r>
      <w:r w:rsidRPr="00581F89">
        <w:rPr>
          <w:sz w:val="28"/>
          <w:szCs w:val="28"/>
        </w:rPr>
        <w:t xml:space="preserve"> наблюдается </w:t>
      </w:r>
      <w:r>
        <w:rPr>
          <w:sz w:val="28"/>
          <w:szCs w:val="28"/>
        </w:rPr>
        <w:t xml:space="preserve">убыль населения, которая обусловлена низкой рождаемостью, высокой смертностью и </w:t>
      </w:r>
      <w:r w:rsidRPr="00581F89">
        <w:rPr>
          <w:sz w:val="28"/>
          <w:szCs w:val="28"/>
        </w:rPr>
        <w:t>значительны</w:t>
      </w:r>
      <w:r>
        <w:rPr>
          <w:sz w:val="28"/>
          <w:szCs w:val="28"/>
        </w:rPr>
        <w:t>м</w:t>
      </w:r>
      <w:r w:rsidRPr="00581F89">
        <w:rPr>
          <w:sz w:val="28"/>
          <w:szCs w:val="28"/>
        </w:rPr>
        <w:t xml:space="preserve"> отток</w:t>
      </w:r>
      <w:r>
        <w:rPr>
          <w:sz w:val="28"/>
          <w:szCs w:val="28"/>
        </w:rPr>
        <w:t>ом</w:t>
      </w:r>
      <w:r w:rsidRPr="00581F89">
        <w:rPr>
          <w:sz w:val="28"/>
          <w:szCs w:val="28"/>
        </w:rPr>
        <w:t xml:space="preserve">  населения из </w:t>
      </w:r>
      <w:r>
        <w:rPr>
          <w:sz w:val="28"/>
          <w:szCs w:val="28"/>
        </w:rPr>
        <w:t>села.</w:t>
      </w:r>
      <w:r w:rsidRPr="00581F89">
        <w:rPr>
          <w:sz w:val="28"/>
          <w:szCs w:val="28"/>
        </w:rPr>
        <w:t xml:space="preserve"> </w:t>
      </w:r>
      <w:r>
        <w:rPr>
          <w:sz w:val="28"/>
          <w:szCs w:val="28"/>
        </w:rPr>
        <w:t>В</w:t>
      </w:r>
      <w:r w:rsidRPr="00581F89">
        <w:rPr>
          <w:sz w:val="28"/>
          <w:szCs w:val="28"/>
        </w:rPr>
        <w:t xml:space="preserve"> 202</w:t>
      </w:r>
      <w:r>
        <w:rPr>
          <w:sz w:val="28"/>
          <w:szCs w:val="28"/>
        </w:rPr>
        <w:t>4 году</w:t>
      </w:r>
      <w:r w:rsidRPr="00581F89">
        <w:rPr>
          <w:sz w:val="28"/>
          <w:szCs w:val="28"/>
        </w:rPr>
        <w:t xml:space="preserve"> по оценке  ожида</w:t>
      </w:r>
      <w:r>
        <w:rPr>
          <w:sz w:val="28"/>
          <w:szCs w:val="28"/>
        </w:rPr>
        <w:t>ется</w:t>
      </w:r>
      <w:r w:rsidRPr="00581F89">
        <w:rPr>
          <w:sz w:val="28"/>
          <w:szCs w:val="28"/>
        </w:rPr>
        <w:t xml:space="preserve"> убыль  </w:t>
      </w:r>
      <w:r>
        <w:rPr>
          <w:sz w:val="28"/>
          <w:szCs w:val="28"/>
        </w:rPr>
        <w:t>порядка</w:t>
      </w:r>
      <w:r w:rsidRPr="00581F89">
        <w:rPr>
          <w:sz w:val="28"/>
          <w:szCs w:val="28"/>
        </w:rPr>
        <w:t xml:space="preserve"> </w:t>
      </w:r>
      <w:r>
        <w:rPr>
          <w:sz w:val="28"/>
          <w:szCs w:val="28"/>
        </w:rPr>
        <w:t>10 человек</w:t>
      </w:r>
      <w:r w:rsidRPr="00581F89">
        <w:rPr>
          <w:sz w:val="28"/>
          <w:szCs w:val="28"/>
        </w:rPr>
        <w:t xml:space="preserve">. </w:t>
      </w:r>
    </w:p>
    <w:p w:rsidR="00EF1D12" w:rsidRPr="00384C76" w:rsidRDefault="00EF1D12" w:rsidP="00EF1D12">
      <w:pPr>
        <w:ind w:firstLine="708"/>
        <w:jc w:val="both"/>
        <w:rPr>
          <w:sz w:val="28"/>
          <w:szCs w:val="28"/>
        </w:rPr>
      </w:pPr>
      <w:r>
        <w:rPr>
          <w:sz w:val="28"/>
          <w:szCs w:val="28"/>
        </w:rPr>
        <w:t>И</w:t>
      </w:r>
      <w:r w:rsidRPr="00384C76">
        <w:rPr>
          <w:sz w:val="28"/>
          <w:szCs w:val="28"/>
        </w:rPr>
        <w:t xml:space="preserve">нвестиционная  активность </w:t>
      </w:r>
      <w:r>
        <w:rPr>
          <w:sz w:val="28"/>
          <w:szCs w:val="28"/>
        </w:rPr>
        <w:t>в с</w:t>
      </w:r>
      <w:proofErr w:type="gramStart"/>
      <w:r>
        <w:rPr>
          <w:sz w:val="28"/>
          <w:szCs w:val="28"/>
        </w:rPr>
        <w:t>.П</w:t>
      </w:r>
      <w:proofErr w:type="gramEnd"/>
      <w:r>
        <w:rPr>
          <w:sz w:val="28"/>
          <w:szCs w:val="28"/>
        </w:rPr>
        <w:t>олуямки не</w:t>
      </w:r>
      <w:r w:rsidRPr="00384C76">
        <w:rPr>
          <w:sz w:val="28"/>
          <w:szCs w:val="28"/>
        </w:rPr>
        <w:t xml:space="preserve"> высок</w:t>
      </w:r>
      <w:r>
        <w:rPr>
          <w:sz w:val="28"/>
          <w:szCs w:val="28"/>
        </w:rPr>
        <w:t>ая</w:t>
      </w:r>
      <w:r w:rsidRPr="00384C76">
        <w:rPr>
          <w:sz w:val="28"/>
          <w:szCs w:val="28"/>
        </w:rPr>
        <w:t>. В 202</w:t>
      </w:r>
      <w:r>
        <w:rPr>
          <w:sz w:val="28"/>
          <w:szCs w:val="28"/>
        </w:rPr>
        <w:t>3</w:t>
      </w:r>
      <w:r w:rsidRPr="00384C76">
        <w:rPr>
          <w:sz w:val="28"/>
          <w:szCs w:val="28"/>
        </w:rPr>
        <w:t xml:space="preserve"> году объем инвестиций крупных и средних организаций составил </w:t>
      </w:r>
      <w:r>
        <w:rPr>
          <w:sz w:val="28"/>
          <w:szCs w:val="28"/>
        </w:rPr>
        <w:t>5,2</w:t>
      </w:r>
      <w:r w:rsidRPr="00384C76">
        <w:rPr>
          <w:sz w:val="28"/>
          <w:szCs w:val="28"/>
        </w:rPr>
        <w:t>млн. руб</w:t>
      </w:r>
      <w:r>
        <w:rPr>
          <w:sz w:val="28"/>
          <w:szCs w:val="28"/>
        </w:rPr>
        <w:t>.,  в 2024 году объем инвестиций составит 7 млн. рублей</w:t>
      </w:r>
      <w:r w:rsidRPr="00384C76">
        <w:rPr>
          <w:sz w:val="28"/>
          <w:szCs w:val="28"/>
        </w:rPr>
        <w:t xml:space="preserve">. </w:t>
      </w:r>
    </w:p>
    <w:p w:rsidR="00EF1D12" w:rsidRPr="00581F89" w:rsidRDefault="00EF1D12" w:rsidP="00EF1D12">
      <w:pPr>
        <w:rPr>
          <w:sz w:val="28"/>
          <w:szCs w:val="28"/>
        </w:rPr>
      </w:pPr>
      <w:r w:rsidRPr="00581F89">
        <w:rPr>
          <w:sz w:val="28"/>
          <w:szCs w:val="28"/>
        </w:rPr>
        <w:tab/>
        <w:t xml:space="preserve"> В настоящее время экономика </w:t>
      </w:r>
      <w:r>
        <w:rPr>
          <w:sz w:val="28"/>
          <w:szCs w:val="28"/>
        </w:rPr>
        <w:t>Полуямского сельсовета, так же  как  района,</w:t>
      </w:r>
      <w:r w:rsidRPr="00581F89">
        <w:rPr>
          <w:sz w:val="28"/>
          <w:szCs w:val="28"/>
        </w:rPr>
        <w:t xml:space="preserve"> сохраняет социальную направленность</w:t>
      </w:r>
      <w:r w:rsidRPr="00D15E3F">
        <w:rPr>
          <w:sz w:val="28"/>
          <w:szCs w:val="28"/>
        </w:rPr>
        <w:t xml:space="preserve">. На обеспечение полномочий в сфере культуры направляется порядка </w:t>
      </w:r>
      <w:r>
        <w:rPr>
          <w:sz w:val="28"/>
          <w:szCs w:val="28"/>
        </w:rPr>
        <w:t>375,7 тыс</w:t>
      </w:r>
      <w:proofErr w:type="gramStart"/>
      <w:r>
        <w:rPr>
          <w:sz w:val="28"/>
          <w:szCs w:val="28"/>
        </w:rPr>
        <w:t>.</w:t>
      </w:r>
      <w:r w:rsidRPr="00D15E3F">
        <w:rPr>
          <w:sz w:val="28"/>
          <w:szCs w:val="28"/>
        </w:rPr>
        <w:t>р</w:t>
      </w:r>
      <w:proofErr w:type="gramEnd"/>
      <w:r w:rsidRPr="00D15E3F">
        <w:rPr>
          <w:sz w:val="28"/>
          <w:szCs w:val="28"/>
        </w:rPr>
        <w:t xml:space="preserve">ублей. </w:t>
      </w:r>
      <w:r>
        <w:rPr>
          <w:sz w:val="28"/>
          <w:szCs w:val="28"/>
        </w:rPr>
        <w:t xml:space="preserve"> </w:t>
      </w:r>
    </w:p>
    <w:p w:rsidR="00EF1D12" w:rsidRPr="00D15E3F" w:rsidRDefault="00EF1D12" w:rsidP="00EF1D12">
      <w:pPr>
        <w:ind w:firstLine="708"/>
        <w:jc w:val="both"/>
        <w:rPr>
          <w:b/>
          <w:sz w:val="28"/>
          <w:szCs w:val="28"/>
        </w:rPr>
      </w:pPr>
      <w:r>
        <w:rPr>
          <w:sz w:val="28"/>
          <w:szCs w:val="28"/>
        </w:rPr>
        <w:t xml:space="preserve">Большое внимание уделяется </w:t>
      </w:r>
      <w:r w:rsidRPr="005904AF">
        <w:rPr>
          <w:sz w:val="28"/>
          <w:szCs w:val="28"/>
        </w:rPr>
        <w:t>благоустройств</w:t>
      </w:r>
      <w:r>
        <w:rPr>
          <w:sz w:val="28"/>
          <w:szCs w:val="28"/>
        </w:rPr>
        <w:t>у</w:t>
      </w:r>
      <w:r w:rsidRPr="005904AF">
        <w:rPr>
          <w:sz w:val="28"/>
          <w:szCs w:val="28"/>
        </w:rPr>
        <w:t xml:space="preserve"> села</w:t>
      </w:r>
      <w:r>
        <w:rPr>
          <w:sz w:val="28"/>
          <w:szCs w:val="28"/>
        </w:rPr>
        <w:t>. В</w:t>
      </w:r>
      <w:r w:rsidRPr="005904AF">
        <w:rPr>
          <w:sz w:val="28"/>
          <w:szCs w:val="28"/>
        </w:rPr>
        <w:t xml:space="preserve"> 202</w:t>
      </w:r>
      <w:r>
        <w:rPr>
          <w:sz w:val="28"/>
          <w:szCs w:val="28"/>
        </w:rPr>
        <w:t xml:space="preserve">4 году </w:t>
      </w:r>
      <w:r w:rsidRPr="005904AF">
        <w:rPr>
          <w:sz w:val="28"/>
          <w:szCs w:val="28"/>
        </w:rPr>
        <w:t xml:space="preserve"> реализован  проект </w:t>
      </w:r>
      <w:r>
        <w:rPr>
          <w:sz w:val="28"/>
          <w:szCs w:val="28"/>
        </w:rPr>
        <w:t>в рамках Проекта поддержки местных инициатив по обустройству детской спортивной площадки, стоимость проекта 1200 тыс. рублей</w:t>
      </w:r>
      <w:r w:rsidRPr="005904AF">
        <w:rPr>
          <w:sz w:val="28"/>
          <w:szCs w:val="28"/>
        </w:rPr>
        <w:t>.</w:t>
      </w:r>
      <w:r>
        <w:rPr>
          <w:sz w:val="28"/>
          <w:szCs w:val="28"/>
        </w:rPr>
        <w:t xml:space="preserve"> </w:t>
      </w:r>
    </w:p>
    <w:p w:rsidR="00EF1D12" w:rsidRPr="00581F89" w:rsidRDefault="00EF1D12" w:rsidP="00EF1D12">
      <w:pPr>
        <w:ind w:firstLine="708"/>
        <w:jc w:val="both"/>
        <w:rPr>
          <w:sz w:val="28"/>
          <w:szCs w:val="28"/>
        </w:rPr>
      </w:pPr>
      <w:r w:rsidRPr="00581F89">
        <w:rPr>
          <w:sz w:val="28"/>
          <w:szCs w:val="28"/>
        </w:rPr>
        <w:t>Стабильно развивается отрасль торговли, объем товарооборота ежегодно возрастает</w:t>
      </w:r>
      <w:r>
        <w:rPr>
          <w:sz w:val="28"/>
          <w:szCs w:val="28"/>
        </w:rPr>
        <w:t xml:space="preserve">, </w:t>
      </w:r>
      <w:r w:rsidRPr="00581F89">
        <w:rPr>
          <w:sz w:val="28"/>
          <w:szCs w:val="28"/>
        </w:rPr>
        <w:t>темп роста товарооборота</w:t>
      </w:r>
      <w:r>
        <w:rPr>
          <w:sz w:val="28"/>
          <w:szCs w:val="28"/>
        </w:rPr>
        <w:t xml:space="preserve"> в 2023 году 126,1%</w:t>
      </w:r>
      <w:r w:rsidRPr="00581F89">
        <w:rPr>
          <w:sz w:val="28"/>
          <w:szCs w:val="28"/>
        </w:rPr>
        <w:t xml:space="preserve"> к предыдущему</w:t>
      </w:r>
      <w:r>
        <w:rPr>
          <w:sz w:val="28"/>
          <w:szCs w:val="28"/>
        </w:rPr>
        <w:t xml:space="preserve"> году, по оценке в  2024 году рост составит -</w:t>
      </w:r>
      <w:r w:rsidRPr="00D15E3F">
        <w:rPr>
          <w:sz w:val="28"/>
          <w:szCs w:val="28"/>
        </w:rPr>
        <w:t>113%.</w:t>
      </w:r>
    </w:p>
    <w:p w:rsidR="00EF1D12" w:rsidRPr="00581F89" w:rsidRDefault="00EF1D12" w:rsidP="00EF1D12">
      <w:pPr>
        <w:jc w:val="center"/>
        <w:rPr>
          <w:b/>
          <w:sz w:val="28"/>
          <w:szCs w:val="28"/>
          <w:u w:val="single"/>
        </w:rPr>
      </w:pPr>
    </w:p>
    <w:p w:rsidR="00EF1D12" w:rsidRDefault="00EF1D12" w:rsidP="00EF1D12">
      <w:pPr>
        <w:jc w:val="center"/>
        <w:rPr>
          <w:b/>
          <w:sz w:val="28"/>
          <w:u w:val="single"/>
        </w:rPr>
      </w:pPr>
    </w:p>
    <w:p w:rsidR="00EF1D12" w:rsidRPr="00581F89" w:rsidRDefault="00EF1D12" w:rsidP="00EF1D12">
      <w:pPr>
        <w:jc w:val="center"/>
        <w:rPr>
          <w:b/>
          <w:sz w:val="28"/>
          <w:highlight w:val="yellow"/>
          <w:u w:val="single"/>
        </w:rPr>
      </w:pPr>
      <w:r w:rsidRPr="00581F89">
        <w:rPr>
          <w:b/>
          <w:sz w:val="28"/>
          <w:u w:val="single"/>
        </w:rPr>
        <w:t>2. Демография</w:t>
      </w:r>
    </w:p>
    <w:p w:rsidR="00EF1D12" w:rsidRPr="00581F89" w:rsidRDefault="00EF1D12" w:rsidP="00EF1D12">
      <w:pPr>
        <w:jc w:val="both"/>
        <w:rPr>
          <w:sz w:val="28"/>
        </w:rPr>
      </w:pPr>
      <w:r w:rsidRPr="00581F89">
        <w:rPr>
          <w:sz w:val="28"/>
        </w:rPr>
        <w:tab/>
        <w:t xml:space="preserve">Ежегодные показатели уровня рождаемости и смертности </w:t>
      </w:r>
      <w:r>
        <w:rPr>
          <w:sz w:val="28"/>
        </w:rPr>
        <w:t>в с</w:t>
      </w:r>
      <w:proofErr w:type="gramStart"/>
      <w:r>
        <w:rPr>
          <w:sz w:val="28"/>
        </w:rPr>
        <w:t>.П</w:t>
      </w:r>
      <w:proofErr w:type="gramEnd"/>
      <w:r>
        <w:rPr>
          <w:sz w:val="28"/>
        </w:rPr>
        <w:t xml:space="preserve">олуямки </w:t>
      </w:r>
      <w:r w:rsidRPr="00581F89">
        <w:rPr>
          <w:sz w:val="28"/>
        </w:rPr>
        <w:t xml:space="preserve">не дают оснований прогнозировать рост численности населения.    </w:t>
      </w:r>
    </w:p>
    <w:p w:rsidR="00EF1D12" w:rsidRPr="00581F89" w:rsidRDefault="00EF1D12" w:rsidP="00EF1D12">
      <w:pPr>
        <w:ind w:firstLine="708"/>
        <w:jc w:val="both"/>
        <w:rPr>
          <w:sz w:val="28"/>
          <w:szCs w:val="28"/>
        </w:rPr>
      </w:pPr>
      <w:r w:rsidRPr="00581F89">
        <w:rPr>
          <w:sz w:val="28"/>
          <w:szCs w:val="28"/>
        </w:rPr>
        <w:t xml:space="preserve"> </w:t>
      </w:r>
      <w:r w:rsidRPr="00581F89">
        <w:rPr>
          <w:sz w:val="28"/>
        </w:rPr>
        <w:t>Анализ демографической ситуации показывает, что к 202</w:t>
      </w:r>
      <w:r>
        <w:rPr>
          <w:sz w:val="28"/>
        </w:rPr>
        <w:t>7</w:t>
      </w:r>
      <w:r w:rsidRPr="00581F89">
        <w:rPr>
          <w:sz w:val="28"/>
        </w:rPr>
        <w:t xml:space="preserve"> году численность населения </w:t>
      </w:r>
      <w:r>
        <w:rPr>
          <w:sz w:val="28"/>
        </w:rPr>
        <w:t>с</w:t>
      </w:r>
      <w:proofErr w:type="gramStart"/>
      <w:r>
        <w:rPr>
          <w:sz w:val="28"/>
        </w:rPr>
        <w:t>.П</w:t>
      </w:r>
      <w:proofErr w:type="gramEnd"/>
      <w:r>
        <w:rPr>
          <w:sz w:val="28"/>
        </w:rPr>
        <w:t xml:space="preserve">олуямки </w:t>
      </w:r>
      <w:r w:rsidRPr="00581F89">
        <w:rPr>
          <w:sz w:val="28"/>
        </w:rPr>
        <w:t xml:space="preserve"> снизится, и составит </w:t>
      </w:r>
      <w:r>
        <w:rPr>
          <w:sz w:val="28"/>
        </w:rPr>
        <w:t xml:space="preserve">635 </w:t>
      </w:r>
      <w:r w:rsidRPr="00581F89">
        <w:rPr>
          <w:sz w:val="28"/>
        </w:rPr>
        <w:t xml:space="preserve"> человек. </w:t>
      </w:r>
    </w:p>
    <w:p w:rsidR="00EF1D12" w:rsidRPr="00581F89" w:rsidRDefault="00EF1D12" w:rsidP="00EF1D12">
      <w:pPr>
        <w:jc w:val="center"/>
        <w:rPr>
          <w:b/>
          <w:sz w:val="28"/>
          <w:u w:val="single"/>
        </w:rPr>
      </w:pPr>
      <w:r w:rsidRPr="00F91122">
        <w:rPr>
          <w:b/>
          <w:sz w:val="28"/>
          <w:u w:val="single"/>
        </w:rPr>
        <w:t>3. Труд и занятость</w:t>
      </w:r>
    </w:p>
    <w:p w:rsidR="00EF1D12" w:rsidRPr="00581F89" w:rsidRDefault="00EF1D12" w:rsidP="00EF1D12">
      <w:pPr>
        <w:jc w:val="both"/>
        <w:rPr>
          <w:sz w:val="28"/>
        </w:rPr>
      </w:pPr>
      <w:r w:rsidRPr="00581F89">
        <w:rPr>
          <w:sz w:val="28"/>
        </w:rPr>
        <w:tab/>
      </w:r>
      <w:r>
        <w:rPr>
          <w:sz w:val="28"/>
        </w:rPr>
        <w:t xml:space="preserve">Значительного </w:t>
      </w:r>
      <w:r w:rsidRPr="00581F89">
        <w:rPr>
          <w:sz w:val="28"/>
        </w:rPr>
        <w:t>снижени</w:t>
      </w:r>
      <w:r>
        <w:rPr>
          <w:sz w:val="28"/>
        </w:rPr>
        <w:t>я</w:t>
      </w:r>
      <w:r w:rsidRPr="00581F89">
        <w:rPr>
          <w:sz w:val="28"/>
        </w:rPr>
        <w:t xml:space="preserve"> численности  </w:t>
      </w:r>
      <w:proofErr w:type="gramStart"/>
      <w:r w:rsidRPr="00581F89">
        <w:rPr>
          <w:sz w:val="28"/>
        </w:rPr>
        <w:t>занятых</w:t>
      </w:r>
      <w:proofErr w:type="gramEnd"/>
      <w:r w:rsidRPr="00581F89">
        <w:rPr>
          <w:sz w:val="28"/>
        </w:rPr>
        <w:t xml:space="preserve"> в экономике </w:t>
      </w:r>
      <w:r>
        <w:rPr>
          <w:sz w:val="28"/>
        </w:rPr>
        <w:t>поселения</w:t>
      </w:r>
      <w:r w:rsidRPr="00E27E7B">
        <w:rPr>
          <w:sz w:val="28"/>
        </w:rPr>
        <w:t xml:space="preserve"> </w:t>
      </w:r>
      <w:r>
        <w:rPr>
          <w:sz w:val="28"/>
        </w:rPr>
        <w:t>не о</w:t>
      </w:r>
      <w:r w:rsidRPr="00581F89">
        <w:rPr>
          <w:sz w:val="28"/>
        </w:rPr>
        <w:t>жидается</w:t>
      </w:r>
      <w:r>
        <w:rPr>
          <w:sz w:val="28"/>
        </w:rPr>
        <w:t xml:space="preserve">. В прогнозируемом периоде в 2025 - 2027 годах будет занято порядка  400 человек. </w:t>
      </w:r>
    </w:p>
    <w:p w:rsidR="00EF1D12" w:rsidRPr="00581F89" w:rsidRDefault="00EF1D12" w:rsidP="00EF1D12">
      <w:pPr>
        <w:ind w:firstLine="708"/>
        <w:jc w:val="both"/>
        <w:rPr>
          <w:sz w:val="28"/>
        </w:rPr>
      </w:pPr>
      <w:r w:rsidRPr="00581F89">
        <w:rPr>
          <w:sz w:val="28"/>
        </w:rPr>
        <w:t>В  202</w:t>
      </w:r>
      <w:r>
        <w:rPr>
          <w:sz w:val="28"/>
        </w:rPr>
        <w:t>4</w:t>
      </w:r>
      <w:r w:rsidRPr="00581F89">
        <w:rPr>
          <w:sz w:val="28"/>
        </w:rPr>
        <w:t xml:space="preserve"> году </w:t>
      </w:r>
      <w:r>
        <w:rPr>
          <w:sz w:val="28"/>
        </w:rPr>
        <w:t xml:space="preserve">по сравнению с 2023 годом количество </w:t>
      </w:r>
      <w:proofErr w:type="gramStart"/>
      <w:r>
        <w:rPr>
          <w:sz w:val="28"/>
        </w:rPr>
        <w:t>зарегистрированных</w:t>
      </w:r>
      <w:proofErr w:type="gramEnd"/>
      <w:r>
        <w:rPr>
          <w:sz w:val="28"/>
        </w:rPr>
        <w:t xml:space="preserve"> в государственном учреждении службы занятости уменьшилось на 3 человека</w:t>
      </w:r>
      <w:r w:rsidRPr="00581F89">
        <w:rPr>
          <w:sz w:val="28"/>
        </w:rPr>
        <w:t xml:space="preserve">.   В прогнозируемом периоде, значительного изменения уровня безработицы не ожидается. Среднемесячная начисленная заработная плата за три прогнозируемых года  возрастет  на </w:t>
      </w:r>
      <w:r>
        <w:rPr>
          <w:sz w:val="28"/>
        </w:rPr>
        <w:t>124,8-125,8</w:t>
      </w:r>
      <w:r w:rsidRPr="00581F89">
        <w:rPr>
          <w:sz w:val="28"/>
        </w:rPr>
        <w:t xml:space="preserve">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EF1D12" w:rsidRPr="00581F89" w:rsidRDefault="00EF1D12" w:rsidP="00EF1D12">
      <w:pPr>
        <w:jc w:val="center"/>
        <w:rPr>
          <w:b/>
          <w:sz w:val="28"/>
          <w:szCs w:val="28"/>
          <w:u w:val="single"/>
        </w:rPr>
      </w:pPr>
    </w:p>
    <w:p w:rsidR="00EF1D12" w:rsidRPr="00581F89" w:rsidRDefault="00EF1D12" w:rsidP="00EF1D12">
      <w:pPr>
        <w:ind w:firstLine="708"/>
        <w:jc w:val="both"/>
        <w:rPr>
          <w:sz w:val="28"/>
          <w:szCs w:val="28"/>
        </w:rPr>
      </w:pPr>
      <w:r w:rsidRPr="00581F89">
        <w:rPr>
          <w:sz w:val="28"/>
          <w:szCs w:val="28"/>
        </w:rPr>
        <w:t xml:space="preserve">  </w:t>
      </w:r>
    </w:p>
    <w:p w:rsidR="00EF1D12" w:rsidRDefault="00EF1D12" w:rsidP="00EF1D12">
      <w:pPr>
        <w:jc w:val="center"/>
        <w:rPr>
          <w:b/>
          <w:sz w:val="28"/>
          <w:szCs w:val="28"/>
          <w:u w:val="single"/>
        </w:rPr>
      </w:pPr>
      <w:r>
        <w:rPr>
          <w:b/>
          <w:sz w:val="28"/>
          <w:szCs w:val="28"/>
          <w:u w:val="single"/>
        </w:rPr>
        <w:t>4</w:t>
      </w:r>
      <w:r w:rsidRPr="00581F89">
        <w:rPr>
          <w:b/>
          <w:sz w:val="28"/>
          <w:szCs w:val="28"/>
          <w:u w:val="single"/>
        </w:rPr>
        <w:t>. Сельское хозяйство</w:t>
      </w:r>
    </w:p>
    <w:p w:rsidR="00EF1D12" w:rsidRPr="00581F89" w:rsidRDefault="00EF1D12" w:rsidP="00EF1D12">
      <w:pPr>
        <w:jc w:val="center"/>
        <w:rPr>
          <w:b/>
          <w:sz w:val="28"/>
          <w:szCs w:val="28"/>
          <w:u w:val="single"/>
        </w:rPr>
      </w:pPr>
    </w:p>
    <w:p w:rsidR="00EF1D12" w:rsidRPr="00581F89" w:rsidRDefault="00EF1D12" w:rsidP="00EF1D12">
      <w:pPr>
        <w:ind w:firstLine="708"/>
        <w:jc w:val="both"/>
        <w:rPr>
          <w:sz w:val="28"/>
          <w:szCs w:val="28"/>
        </w:rPr>
      </w:pPr>
      <w:r w:rsidRPr="00581F89">
        <w:rPr>
          <w:sz w:val="28"/>
          <w:szCs w:val="28"/>
        </w:rPr>
        <w:t xml:space="preserve">Основной отраслью сельского хозяйства в </w:t>
      </w:r>
      <w:r>
        <w:rPr>
          <w:sz w:val="28"/>
          <w:szCs w:val="28"/>
        </w:rPr>
        <w:t>с</w:t>
      </w:r>
      <w:proofErr w:type="gramStart"/>
      <w:r>
        <w:rPr>
          <w:sz w:val="28"/>
          <w:szCs w:val="28"/>
        </w:rPr>
        <w:t>.П</w:t>
      </w:r>
      <w:proofErr w:type="gramEnd"/>
      <w:r>
        <w:rPr>
          <w:sz w:val="28"/>
          <w:szCs w:val="28"/>
        </w:rPr>
        <w:t xml:space="preserve">олуямки </w:t>
      </w:r>
      <w:r w:rsidRPr="00581F89">
        <w:rPr>
          <w:sz w:val="28"/>
          <w:szCs w:val="28"/>
        </w:rPr>
        <w:t>является растениеводство,  выращивание зерновых, зернобобовых культур</w:t>
      </w:r>
      <w:r>
        <w:rPr>
          <w:sz w:val="28"/>
          <w:szCs w:val="28"/>
        </w:rPr>
        <w:t xml:space="preserve"> и</w:t>
      </w:r>
      <w:r w:rsidRPr="00581F89">
        <w:rPr>
          <w:sz w:val="28"/>
          <w:szCs w:val="28"/>
        </w:rPr>
        <w:t xml:space="preserve"> подсолнечника</w:t>
      </w:r>
      <w:r>
        <w:rPr>
          <w:sz w:val="28"/>
          <w:szCs w:val="28"/>
        </w:rPr>
        <w:t xml:space="preserve"> п</w:t>
      </w:r>
      <w:r w:rsidRPr="00581F89">
        <w:rPr>
          <w:sz w:val="28"/>
          <w:szCs w:val="28"/>
        </w:rPr>
        <w:t xml:space="preserve">осевные площади составляют </w:t>
      </w:r>
      <w:r>
        <w:rPr>
          <w:sz w:val="28"/>
          <w:szCs w:val="28"/>
        </w:rPr>
        <w:t>13,308</w:t>
      </w:r>
      <w:r w:rsidRPr="005741FE">
        <w:rPr>
          <w:sz w:val="28"/>
          <w:szCs w:val="28"/>
        </w:rPr>
        <w:t xml:space="preserve"> тыс. гектар.</w:t>
      </w:r>
      <w:r w:rsidRPr="00581F89">
        <w:rPr>
          <w:sz w:val="28"/>
          <w:szCs w:val="28"/>
        </w:rPr>
        <w:t xml:space="preserve"> </w:t>
      </w:r>
    </w:p>
    <w:p w:rsidR="00EF1D12" w:rsidRPr="00581F89" w:rsidRDefault="00EF1D12" w:rsidP="00EF1D12">
      <w:pPr>
        <w:ind w:firstLine="708"/>
        <w:jc w:val="both"/>
        <w:rPr>
          <w:sz w:val="28"/>
          <w:szCs w:val="28"/>
        </w:rPr>
      </w:pPr>
      <w:r>
        <w:rPr>
          <w:sz w:val="28"/>
          <w:szCs w:val="28"/>
        </w:rPr>
        <w:t>В</w:t>
      </w:r>
      <w:r w:rsidRPr="00581F89">
        <w:rPr>
          <w:sz w:val="28"/>
          <w:szCs w:val="28"/>
        </w:rPr>
        <w:t xml:space="preserve"> 202</w:t>
      </w:r>
      <w:r>
        <w:rPr>
          <w:sz w:val="28"/>
          <w:szCs w:val="28"/>
        </w:rPr>
        <w:t>3</w:t>
      </w:r>
      <w:r w:rsidRPr="00581F89">
        <w:rPr>
          <w:sz w:val="28"/>
          <w:szCs w:val="28"/>
        </w:rPr>
        <w:t xml:space="preserve"> году </w:t>
      </w:r>
      <w:r>
        <w:rPr>
          <w:sz w:val="28"/>
          <w:szCs w:val="28"/>
        </w:rPr>
        <w:t>у</w:t>
      </w:r>
      <w:r w:rsidRPr="00581F89">
        <w:rPr>
          <w:sz w:val="28"/>
          <w:szCs w:val="28"/>
        </w:rPr>
        <w:t xml:space="preserve">рожайность зерновых и зернобобовых составила </w:t>
      </w:r>
      <w:r>
        <w:rPr>
          <w:sz w:val="28"/>
          <w:szCs w:val="28"/>
        </w:rPr>
        <w:t>9,3</w:t>
      </w:r>
      <w:r w:rsidRPr="00581F89">
        <w:rPr>
          <w:sz w:val="28"/>
          <w:szCs w:val="28"/>
        </w:rPr>
        <w:t xml:space="preserve"> ц/га</w:t>
      </w:r>
      <w:proofErr w:type="gramStart"/>
      <w:r w:rsidRPr="00581F89">
        <w:rPr>
          <w:sz w:val="28"/>
          <w:szCs w:val="28"/>
        </w:rPr>
        <w:t xml:space="preserve">., </w:t>
      </w:r>
      <w:proofErr w:type="gramEnd"/>
      <w:r w:rsidRPr="00581F89">
        <w:rPr>
          <w:sz w:val="28"/>
          <w:szCs w:val="28"/>
        </w:rPr>
        <w:t xml:space="preserve">маслосемян подсолнечника </w:t>
      </w:r>
      <w:r>
        <w:rPr>
          <w:sz w:val="28"/>
          <w:szCs w:val="28"/>
        </w:rPr>
        <w:t>8,6</w:t>
      </w:r>
      <w:r w:rsidRPr="00581F89">
        <w:rPr>
          <w:sz w:val="28"/>
          <w:szCs w:val="28"/>
        </w:rPr>
        <w:t xml:space="preserve"> ц/га. </w:t>
      </w:r>
      <w:r>
        <w:rPr>
          <w:sz w:val="28"/>
          <w:szCs w:val="28"/>
        </w:rPr>
        <w:t>В связи с неблагоприятными погодными условиями</w:t>
      </w:r>
      <w:r w:rsidRPr="00CC72B3">
        <w:rPr>
          <w:sz w:val="28"/>
          <w:szCs w:val="28"/>
        </w:rPr>
        <w:t xml:space="preserve"> </w:t>
      </w:r>
      <w:r>
        <w:rPr>
          <w:sz w:val="28"/>
          <w:szCs w:val="28"/>
        </w:rPr>
        <w:t xml:space="preserve"> </w:t>
      </w:r>
      <w:r w:rsidRPr="000836B5">
        <w:rPr>
          <w:sz w:val="28"/>
          <w:szCs w:val="28"/>
        </w:rPr>
        <w:t>в  202</w:t>
      </w:r>
      <w:r>
        <w:rPr>
          <w:sz w:val="28"/>
          <w:szCs w:val="28"/>
        </w:rPr>
        <w:t>4</w:t>
      </w:r>
      <w:r w:rsidRPr="000836B5">
        <w:rPr>
          <w:sz w:val="28"/>
          <w:szCs w:val="28"/>
        </w:rPr>
        <w:t xml:space="preserve"> году</w:t>
      </w:r>
      <w:r>
        <w:rPr>
          <w:sz w:val="28"/>
          <w:szCs w:val="28"/>
        </w:rPr>
        <w:t xml:space="preserve">, урожайность </w:t>
      </w:r>
      <w:r w:rsidRPr="00581F89">
        <w:rPr>
          <w:sz w:val="28"/>
          <w:szCs w:val="28"/>
        </w:rPr>
        <w:t xml:space="preserve">зерновых и зернобобовых </w:t>
      </w:r>
      <w:r>
        <w:rPr>
          <w:sz w:val="28"/>
          <w:szCs w:val="28"/>
        </w:rPr>
        <w:t>ожидается</w:t>
      </w:r>
      <w:r w:rsidRPr="00581F89">
        <w:rPr>
          <w:sz w:val="28"/>
          <w:szCs w:val="28"/>
        </w:rPr>
        <w:t xml:space="preserve"> </w:t>
      </w:r>
      <w:r w:rsidRPr="00F01838">
        <w:rPr>
          <w:sz w:val="28"/>
          <w:szCs w:val="28"/>
        </w:rPr>
        <w:t>13 ц/га</w:t>
      </w:r>
      <w:proofErr w:type="gramStart"/>
      <w:r w:rsidRPr="00F01838">
        <w:rPr>
          <w:sz w:val="28"/>
          <w:szCs w:val="28"/>
        </w:rPr>
        <w:t xml:space="preserve">., </w:t>
      </w:r>
      <w:proofErr w:type="gramEnd"/>
      <w:r w:rsidRPr="00F01838">
        <w:rPr>
          <w:sz w:val="28"/>
          <w:szCs w:val="28"/>
        </w:rPr>
        <w:t>маслосемян подсолнечника 10</w:t>
      </w:r>
      <w:r>
        <w:rPr>
          <w:sz w:val="28"/>
          <w:szCs w:val="28"/>
        </w:rPr>
        <w:t xml:space="preserve"> </w:t>
      </w:r>
      <w:r w:rsidRPr="00F01838">
        <w:rPr>
          <w:sz w:val="28"/>
          <w:szCs w:val="28"/>
        </w:rPr>
        <w:t>ц/га.</w:t>
      </w:r>
      <w:r>
        <w:rPr>
          <w:sz w:val="28"/>
          <w:szCs w:val="28"/>
        </w:rPr>
        <w:t xml:space="preserve"> </w:t>
      </w:r>
      <w:r w:rsidRPr="000836B5">
        <w:rPr>
          <w:sz w:val="28"/>
          <w:szCs w:val="28"/>
        </w:rPr>
        <w:t xml:space="preserve"> </w:t>
      </w:r>
      <w:r>
        <w:rPr>
          <w:sz w:val="28"/>
          <w:szCs w:val="28"/>
        </w:rPr>
        <w:t xml:space="preserve">В прогнозируемом периоде </w:t>
      </w:r>
      <w:r w:rsidRPr="00581F89">
        <w:rPr>
          <w:sz w:val="28"/>
          <w:szCs w:val="28"/>
        </w:rPr>
        <w:t>за счет мероприятий по повышению плодородия почвы, гербицидной обработки посевов и своевременно пров</w:t>
      </w:r>
      <w:r>
        <w:rPr>
          <w:sz w:val="28"/>
          <w:szCs w:val="28"/>
        </w:rPr>
        <w:t xml:space="preserve">одимых </w:t>
      </w:r>
      <w:r w:rsidRPr="00581F89">
        <w:rPr>
          <w:sz w:val="28"/>
          <w:szCs w:val="28"/>
        </w:rPr>
        <w:t>посевных и уборочных работ</w:t>
      </w:r>
      <w:r>
        <w:rPr>
          <w:sz w:val="28"/>
          <w:szCs w:val="28"/>
        </w:rPr>
        <w:t xml:space="preserve"> планируется увеличение урожайности сельскохозяйственных культур</w:t>
      </w:r>
      <w:r w:rsidRPr="00581F89">
        <w:rPr>
          <w:sz w:val="28"/>
          <w:szCs w:val="28"/>
        </w:rPr>
        <w:t xml:space="preserve">. </w:t>
      </w:r>
    </w:p>
    <w:p w:rsidR="00EF1D12" w:rsidRPr="00581F89" w:rsidRDefault="00EF1D12" w:rsidP="00EF1D12">
      <w:pPr>
        <w:ind w:firstLine="708"/>
        <w:jc w:val="both"/>
        <w:rPr>
          <w:sz w:val="28"/>
          <w:szCs w:val="28"/>
        </w:rPr>
      </w:pPr>
      <w:r>
        <w:rPr>
          <w:sz w:val="28"/>
          <w:szCs w:val="28"/>
        </w:rPr>
        <w:t>В отрасли</w:t>
      </w:r>
      <w:r w:rsidRPr="00581F89">
        <w:rPr>
          <w:sz w:val="28"/>
          <w:szCs w:val="28"/>
        </w:rPr>
        <w:t xml:space="preserve"> животноводства</w:t>
      </w:r>
      <w:r>
        <w:rPr>
          <w:sz w:val="28"/>
          <w:szCs w:val="28"/>
        </w:rPr>
        <w:t xml:space="preserve"> в</w:t>
      </w:r>
      <w:r w:rsidRPr="00581F89">
        <w:rPr>
          <w:sz w:val="28"/>
          <w:szCs w:val="28"/>
        </w:rPr>
        <w:t xml:space="preserve"> 202</w:t>
      </w:r>
      <w:r>
        <w:rPr>
          <w:sz w:val="28"/>
          <w:szCs w:val="28"/>
        </w:rPr>
        <w:t>4</w:t>
      </w:r>
      <w:r w:rsidRPr="00581F89">
        <w:rPr>
          <w:sz w:val="28"/>
          <w:szCs w:val="28"/>
        </w:rPr>
        <w:t xml:space="preserve"> году численность поголовья крупного рогатого скота </w:t>
      </w:r>
      <w:r w:rsidRPr="005C1031">
        <w:rPr>
          <w:sz w:val="28"/>
          <w:szCs w:val="28"/>
        </w:rPr>
        <w:t xml:space="preserve">снизилась на </w:t>
      </w:r>
      <w:r>
        <w:rPr>
          <w:sz w:val="28"/>
          <w:szCs w:val="28"/>
        </w:rPr>
        <w:t>365</w:t>
      </w:r>
      <w:r w:rsidRPr="005C1031">
        <w:rPr>
          <w:sz w:val="28"/>
          <w:szCs w:val="28"/>
        </w:rPr>
        <w:t xml:space="preserve"> голов</w:t>
      </w:r>
      <w:r>
        <w:rPr>
          <w:sz w:val="28"/>
          <w:szCs w:val="28"/>
        </w:rPr>
        <w:t xml:space="preserve"> и составила 1386 голов, ч</w:t>
      </w:r>
      <w:r w:rsidRPr="00581F89">
        <w:rPr>
          <w:sz w:val="28"/>
          <w:szCs w:val="28"/>
        </w:rPr>
        <w:t xml:space="preserve">исленность </w:t>
      </w:r>
      <w:r w:rsidRPr="00B751FA">
        <w:rPr>
          <w:sz w:val="28"/>
          <w:szCs w:val="28"/>
        </w:rPr>
        <w:t xml:space="preserve">дойного стада </w:t>
      </w:r>
      <w:proofErr w:type="gramStart"/>
      <w:r w:rsidRPr="00B751FA">
        <w:rPr>
          <w:sz w:val="28"/>
          <w:szCs w:val="28"/>
        </w:rPr>
        <w:t xml:space="preserve">на </w:t>
      </w:r>
      <w:r>
        <w:rPr>
          <w:sz w:val="28"/>
          <w:szCs w:val="28"/>
        </w:rPr>
        <w:t>увеличилась</w:t>
      </w:r>
      <w:proofErr w:type="gramEnd"/>
      <w:r>
        <w:rPr>
          <w:sz w:val="28"/>
          <w:szCs w:val="28"/>
        </w:rPr>
        <w:t xml:space="preserve"> на 2 головы до 743 голов</w:t>
      </w:r>
      <w:r w:rsidRPr="00581F89">
        <w:rPr>
          <w:sz w:val="28"/>
          <w:szCs w:val="28"/>
        </w:rPr>
        <w:t xml:space="preserve">. К концу </w:t>
      </w:r>
      <w:r>
        <w:rPr>
          <w:sz w:val="28"/>
          <w:szCs w:val="28"/>
        </w:rPr>
        <w:t>прогнозируемого периода</w:t>
      </w:r>
      <w:r w:rsidRPr="00581F89">
        <w:rPr>
          <w:sz w:val="28"/>
          <w:szCs w:val="28"/>
        </w:rPr>
        <w:t xml:space="preserve"> за счет получения приплода и перевода  молодняка в основное стадо планируется стабилизировать численность поголовья </w:t>
      </w:r>
      <w:r>
        <w:rPr>
          <w:sz w:val="28"/>
          <w:szCs w:val="28"/>
        </w:rPr>
        <w:t>скота</w:t>
      </w:r>
      <w:r w:rsidRPr="00581F89">
        <w:rPr>
          <w:sz w:val="28"/>
          <w:szCs w:val="28"/>
        </w:rPr>
        <w:t xml:space="preserve">. </w:t>
      </w:r>
      <w:r w:rsidRPr="00581F89">
        <w:rPr>
          <w:sz w:val="28"/>
          <w:szCs w:val="28"/>
          <w:highlight w:val="yellow"/>
        </w:rPr>
        <w:t xml:space="preserve"> </w:t>
      </w:r>
    </w:p>
    <w:p w:rsidR="00EF1D12" w:rsidRPr="00581F89" w:rsidRDefault="00EF1D12" w:rsidP="00EF1D12">
      <w:pPr>
        <w:spacing w:line="276" w:lineRule="auto"/>
        <w:ind w:firstLine="708"/>
        <w:jc w:val="both"/>
        <w:rPr>
          <w:sz w:val="28"/>
          <w:szCs w:val="28"/>
        </w:rPr>
      </w:pPr>
      <w:r w:rsidRPr="00581F89">
        <w:rPr>
          <w:sz w:val="28"/>
          <w:szCs w:val="28"/>
        </w:rPr>
        <w:t>Значительные средства направляются на модернизацию  отрасли сельского хозяйства.  В 202</w:t>
      </w:r>
      <w:r>
        <w:rPr>
          <w:sz w:val="28"/>
          <w:szCs w:val="28"/>
        </w:rPr>
        <w:t>3</w:t>
      </w:r>
      <w:r w:rsidRPr="00581F89">
        <w:rPr>
          <w:sz w:val="28"/>
          <w:szCs w:val="28"/>
        </w:rPr>
        <w:t xml:space="preserve"> году инвестиции на приобретение техники и оборудования составили </w:t>
      </w:r>
      <w:r>
        <w:rPr>
          <w:sz w:val="28"/>
          <w:szCs w:val="28"/>
        </w:rPr>
        <w:t>5,2</w:t>
      </w:r>
      <w:r w:rsidRPr="00FD3A3F">
        <w:rPr>
          <w:sz w:val="28"/>
          <w:szCs w:val="28"/>
        </w:rPr>
        <w:t xml:space="preserve"> млн.</w:t>
      </w:r>
      <w:r w:rsidRPr="00581F89">
        <w:rPr>
          <w:sz w:val="28"/>
          <w:szCs w:val="28"/>
        </w:rPr>
        <w:t xml:space="preserve"> рублей, в прогноз</w:t>
      </w:r>
      <w:r>
        <w:rPr>
          <w:sz w:val="28"/>
          <w:szCs w:val="28"/>
        </w:rPr>
        <w:t>ируемом</w:t>
      </w:r>
      <w:r w:rsidRPr="00581F89">
        <w:rPr>
          <w:sz w:val="28"/>
          <w:szCs w:val="28"/>
        </w:rPr>
        <w:t xml:space="preserve"> периоде  </w:t>
      </w:r>
      <w:r>
        <w:rPr>
          <w:sz w:val="28"/>
          <w:szCs w:val="28"/>
        </w:rPr>
        <w:t xml:space="preserve">планируется продолжить </w:t>
      </w:r>
      <w:r w:rsidRPr="00581F89">
        <w:rPr>
          <w:sz w:val="28"/>
          <w:szCs w:val="28"/>
        </w:rPr>
        <w:t>обновлен</w:t>
      </w:r>
      <w:r>
        <w:rPr>
          <w:sz w:val="28"/>
          <w:szCs w:val="28"/>
        </w:rPr>
        <w:t>ие сельскохозяйственной техники.</w:t>
      </w:r>
    </w:p>
    <w:p w:rsidR="00EF1D12" w:rsidRPr="00581F89" w:rsidRDefault="00EF1D12" w:rsidP="00EF1D12">
      <w:pPr>
        <w:ind w:firstLine="708"/>
        <w:jc w:val="both"/>
        <w:rPr>
          <w:sz w:val="28"/>
          <w:szCs w:val="28"/>
        </w:rPr>
      </w:pPr>
      <w:r w:rsidRPr="00581F89">
        <w:rPr>
          <w:sz w:val="28"/>
          <w:szCs w:val="28"/>
        </w:rPr>
        <w:t xml:space="preserve">Проводимые мероприятия и благоприятные погодные условия позволяют прогнозировать объем валовой продукции сельского хозяйства </w:t>
      </w:r>
      <w:proofErr w:type="gramStart"/>
      <w:r w:rsidRPr="00581F89">
        <w:rPr>
          <w:sz w:val="28"/>
          <w:szCs w:val="28"/>
        </w:rPr>
        <w:t>на  конец</w:t>
      </w:r>
      <w:proofErr w:type="gramEnd"/>
      <w:r w:rsidRPr="00581F89">
        <w:rPr>
          <w:sz w:val="28"/>
          <w:szCs w:val="28"/>
        </w:rPr>
        <w:t xml:space="preserve"> </w:t>
      </w:r>
      <w:r>
        <w:rPr>
          <w:sz w:val="28"/>
          <w:szCs w:val="28"/>
        </w:rPr>
        <w:t>2027 года</w:t>
      </w:r>
      <w:r w:rsidRPr="00581F89">
        <w:rPr>
          <w:sz w:val="28"/>
          <w:szCs w:val="28"/>
        </w:rPr>
        <w:t xml:space="preserve"> в сумме  </w:t>
      </w:r>
      <w:r>
        <w:rPr>
          <w:sz w:val="28"/>
          <w:szCs w:val="28"/>
        </w:rPr>
        <w:t xml:space="preserve">624,6 </w:t>
      </w:r>
      <w:r w:rsidRPr="00581F89">
        <w:rPr>
          <w:sz w:val="28"/>
          <w:szCs w:val="28"/>
        </w:rPr>
        <w:t>млн.</w:t>
      </w:r>
      <w:r>
        <w:rPr>
          <w:sz w:val="28"/>
          <w:szCs w:val="28"/>
        </w:rPr>
        <w:t xml:space="preserve"> </w:t>
      </w:r>
      <w:r w:rsidRPr="00581F89">
        <w:rPr>
          <w:sz w:val="28"/>
          <w:szCs w:val="28"/>
        </w:rPr>
        <w:t>рублей, а при более благоприятных условиях –</w:t>
      </w:r>
      <w:r>
        <w:rPr>
          <w:sz w:val="28"/>
          <w:szCs w:val="28"/>
        </w:rPr>
        <w:t xml:space="preserve"> 628,5</w:t>
      </w:r>
      <w:r w:rsidRPr="00581F89">
        <w:rPr>
          <w:sz w:val="28"/>
          <w:szCs w:val="28"/>
        </w:rPr>
        <w:t xml:space="preserve"> млн.</w:t>
      </w:r>
      <w:r>
        <w:rPr>
          <w:sz w:val="28"/>
          <w:szCs w:val="28"/>
        </w:rPr>
        <w:t xml:space="preserve"> </w:t>
      </w:r>
      <w:r w:rsidRPr="00581F89">
        <w:rPr>
          <w:sz w:val="28"/>
          <w:szCs w:val="28"/>
        </w:rPr>
        <w:t xml:space="preserve">рублей. </w:t>
      </w:r>
    </w:p>
    <w:p w:rsidR="00EF1D12" w:rsidRPr="00581F89" w:rsidRDefault="00EF1D12" w:rsidP="00EF1D12">
      <w:pPr>
        <w:ind w:firstLine="708"/>
        <w:jc w:val="both"/>
        <w:rPr>
          <w:sz w:val="28"/>
          <w:szCs w:val="28"/>
        </w:rPr>
      </w:pPr>
      <w:r w:rsidRPr="00581F89">
        <w:rPr>
          <w:sz w:val="28"/>
          <w:szCs w:val="28"/>
        </w:rPr>
        <w:t xml:space="preserve">Принятые меры увеличат рентабельность сельскохозяйственной </w:t>
      </w:r>
      <w:proofErr w:type="gramStart"/>
      <w:r w:rsidRPr="00581F89">
        <w:rPr>
          <w:sz w:val="28"/>
          <w:szCs w:val="28"/>
        </w:rPr>
        <w:t>отрасли</w:t>
      </w:r>
      <w:proofErr w:type="gramEnd"/>
      <w:r w:rsidRPr="00581F89">
        <w:rPr>
          <w:sz w:val="28"/>
          <w:szCs w:val="28"/>
        </w:rPr>
        <w:t xml:space="preserve"> и  размер балансовой прибыли. </w:t>
      </w:r>
    </w:p>
    <w:p w:rsidR="00EF1D12" w:rsidRPr="00581F89" w:rsidRDefault="00EF1D12" w:rsidP="00EF1D12">
      <w:pPr>
        <w:ind w:firstLine="708"/>
        <w:jc w:val="both"/>
        <w:rPr>
          <w:b/>
          <w:sz w:val="28"/>
          <w:szCs w:val="28"/>
        </w:rPr>
      </w:pPr>
      <w:r w:rsidRPr="00581F89">
        <w:rPr>
          <w:sz w:val="28"/>
          <w:szCs w:val="28"/>
        </w:rPr>
        <w:t>Достижение прогнозных показателей  в значительной степени зависит от государственной поддержки сельхозтоваропроизводителей, которую в настоящее время    получают   сельскохозяйственные   предприятия   района.   За 202</w:t>
      </w:r>
      <w:r>
        <w:rPr>
          <w:sz w:val="28"/>
          <w:szCs w:val="28"/>
        </w:rPr>
        <w:t>3</w:t>
      </w:r>
      <w:r w:rsidRPr="00581F89">
        <w:rPr>
          <w:sz w:val="28"/>
          <w:szCs w:val="28"/>
        </w:rPr>
        <w:t xml:space="preserve"> год получена поддержка на </w:t>
      </w:r>
      <w:r>
        <w:rPr>
          <w:sz w:val="28"/>
          <w:szCs w:val="28"/>
        </w:rPr>
        <w:t>сумму 27,6</w:t>
      </w:r>
      <w:r w:rsidRPr="00581F89">
        <w:rPr>
          <w:rFonts w:eastAsia="Calibri"/>
          <w:color w:val="000000"/>
          <w:shd w:val="clear" w:color="auto" w:fill="F9FFF9"/>
        </w:rPr>
        <w:t xml:space="preserve"> </w:t>
      </w:r>
      <w:r w:rsidRPr="00581F89">
        <w:rPr>
          <w:sz w:val="28"/>
          <w:szCs w:val="28"/>
        </w:rPr>
        <w:t>млн. рублей.</w:t>
      </w:r>
      <w:r w:rsidRPr="00581F89">
        <w:rPr>
          <w:b/>
          <w:sz w:val="28"/>
          <w:szCs w:val="28"/>
        </w:rPr>
        <w:t xml:space="preserve"> </w:t>
      </w:r>
      <w:r w:rsidRPr="00581F89">
        <w:rPr>
          <w:sz w:val="28"/>
          <w:szCs w:val="28"/>
        </w:rPr>
        <w:t xml:space="preserve">Государственную поддержку  планируется использовать и в прогнозируемом периоде. </w:t>
      </w:r>
    </w:p>
    <w:p w:rsidR="00EF1D12" w:rsidRPr="00581F89" w:rsidRDefault="00EF1D12" w:rsidP="00EF1D12">
      <w:pPr>
        <w:jc w:val="both"/>
        <w:rPr>
          <w:sz w:val="28"/>
          <w:szCs w:val="28"/>
        </w:rPr>
      </w:pPr>
    </w:p>
    <w:p w:rsidR="00EF1D12" w:rsidRPr="00581F89" w:rsidRDefault="00EF1D12" w:rsidP="00EF1D12">
      <w:pPr>
        <w:jc w:val="center"/>
        <w:rPr>
          <w:b/>
          <w:sz w:val="28"/>
          <w:szCs w:val="28"/>
          <w:u w:val="single"/>
        </w:rPr>
      </w:pPr>
      <w:r w:rsidRPr="004213E6">
        <w:rPr>
          <w:b/>
          <w:sz w:val="28"/>
          <w:szCs w:val="28"/>
          <w:u w:val="single"/>
        </w:rPr>
        <w:t>6. Инвестиции</w:t>
      </w:r>
      <w:r w:rsidRPr="00581F89">
        <w:rPr>
          <w:b/>
          <w:sz w:val="28"/>
          <w:szCs w:val="28"/>
          <w:u w:val="single"/>
        </w:rPr>
        <w:t xml:space="preserve"> </w:t>
      </w:r>
    </w:p>
    <w:p w:rsidR="00EF1D12" w:rsidRDefault="00EF1D12" w:rsidP="00EF1D12">
      <w:pPr>
        <w:ind w:firstLine="708"/>
        <w:jc w:val="both"/>
        <w:rPr>
          <w:sz w:val="28"/>
          <w:szCs w:val="28"/>
        </w:rPr>
      </w:pPr>
    </w:p>
    <w:p w:rsidR="00EF1D12" w:rsidRPr="00581F89" w:rsidRDefault="00EF1D12" w:rsidP="00EF1D12">
      <w:pPr>
        <w:ind w:firstLine="708"/>
        <w:jc w:val="both"/>
        <w:rPr>
          <w:sz w:val="28"/>
          <w:szCs w:val="28"/>
        </w:rPr>
      </w:pPr>
      <w:r>
        <w:rPr>
          <w:sz w:val="28"/>
          <w:szCs w:val="28"/>
        </w:rPr>
        <w:t>З</w:t>
      </w:r>
      <w:r w:rsidRPr="00581F89">
        <w:rPr>
          <w:sz w:val="28"/>
          <w:szCs w:val="28"/>
        </w:rPr>
        <w:t>а  202</w:t>
      </w:r>
      <w:r>
        <w:rPr>
          <w:sz w:val="28"/>
          <w:szCs w:val="28"/>
        </w:rPr>
        <w:t>3</w:t>
      </w:r>
      <w:r w:rsidRPr="00581F89">
        <w:rPr>
          <w:sz w:val="28"/>
          <w:szCs w:val="28"/>
        </w:rPr>
        <w:t xml:space="preserve"> год </w:t>
      </w:r>
      <w:r>
        <w:rPr>
          <w:sz w:val="28"/>
          <w:szCs w:val="28"/>
        </w:rPr>
        <w:t xml:space="preserve">инвестиции </w:t>
      </w:r>
      <w:r w:rsidRPr="00581F89">
        <w:rPr>
          <w:sz w:val="28"/>
          <w:szCs w:val="28"/>
        </w:rPr>
        <w:t xml:space="preserve">по кругу крупных и средних </w:t>
      </w:r>
      <w:r>
        <w:rPr>
          <w:sz w:val="28"/>
          <w:szCs w:val="28"/>
        </w:rPr>
        <w:t>предприятий составили 5,2 млн. рублей, в 2024 году ожидается 7</w:t>
      </w:r>
      <w:r w:rsidRPr="003D32A6">
        <w:rPr>
          <w:sz w:val="28"/>
          <w:szCs w:val="28"/>
        </w:rPr>
        <w:t xml:space="preserve"> </w:t>
      </w:r>
      <w:r>
        <w:rPr>
          <w:sz w:val="28"/>
          <w:szCs w:val="28"/>
        </w:rPr>
        <w:t>млн. рублей. В 2025-2027 годах прогнозируется объем инвестиций в сумме более 8 млн. рублей ежегодно</w:t>
      </w:r>
      <w:r w:rsidRPr="00581F89">
        <w:rPr>
          <w:sz w:val="28"/>
          <w:szCs w:val="28"/>
        </w:rPr>
        <w:t xml:space="preserve">.  </w:t>
      </w:r>
    </w:p>
    <w:p w:rsidR="00EF1D12" w:rsidRPr="00581F89" w:rsidRDefault="00EF1D12" w:rsidP="00EF1D12">
      <w:pPr>
        <w:ind w:firstLine="708"/>
        <w:jc w:val="both"/>
        <w:rPr>
          <w:sz w:val="28"/>
          <w:szCs w:val="28"/>
        </w:rPr>
      </w:pPr>
      <w:r w:rsidRPr="00581F89">
        <w:rPr>
          <w:sz w:val="28"/>
          <w:szCs w:val="28"/>
        </w:rPr>
        <w:t xml:space="preserve">В основном средства направляются на приобретение сельскохозяйственной техники и оборудования. </w:t>
      </w:r>
    </w:p>
    <w:p w:rsidR="00EF1D12" w:rsidRPr="00581F89" w:rsidRDefault="00EF1D12" w:rsidP="00EF1D12">
      <w:pPr>
        <w:ind w:firstLine="708"/>
        <w:jc w:val="both"/>
        <w:rPr>
          <w:sz w:val="28"/>
          <w:szCs w:val="28"/>
        </w:rPr>
      </w:pPr>
      <w:r w:rsidRPr="00581F89">
        <w:rPr>
          <w:sz w:val="28"/>
          <w:szCs w:val="28"/>
        </w:rPr>
        <w:lastRenderedPageBreak/>
        <w:t xml:space="preserve">Основной объем инвестиций будет освоен </w:t>
      </w:r>
      <w:r>
        <w:rPr>
          <w:sz w:val="28"/>
          <w:szCs w:val="28"/>
        </w:rPr>
        <w:t>предположительно за счет собственных сре</w:t>
      </w:r>
      <w:proofErr w:type="gramStart"/>
      <w:r>
        <w:rPr>
          <w:sz w:val="28"/>
          <w:szCs w:val="28"/>
        </w:rPr>
        <w:t>дств пр</w:t>
      </w:r>
      <w:proofErr w:type="gramEnd"/>
      <w:r>
        <w:rPr>
          <w:sz w:val="28"/>
          <w:szCs w:val="28"/>
        </w:rPr>
        <w:t>едприятий, а так же привлеченных из разного уровня бюджетов.</w:t>
      </w:r>
      <w:r w:rsidRPr="00581F89">
        <w:rPr>
          <w:sz w:val="28"/>
          <w:szCs w:val="28"/>
        </w:rPr>
        <w:t xml:space="preserve"> </w:t>
      </w:r>
    </w:p>
    <w:p w:rsidR="00EF1D12" w:rsidRPr="00581F89" w:rsidRDefault="00EF1D12" w:rsidP="00EF1D12">
      <w:pPr>
        <w:jc w:val="both"/>
        <w:rPr>
          <w:b/>
          <w:sz w:val="28"/>
          <w:szCs w:val="28"/>
          <w:u w:val="single"/>
        </w:rPr>
      </w:pPr>
      <w:r w:rsidRPr="00581F89">
        <w:rPr>
          <w:color w:val="000000"/>
          <w:sz w:val="28"/>
          <w:szCs w:val="28"/>
        </w:rPr>
        <w:tab/>
      </w:r>
      <w:r w:rsidRPr="00581F89">
        <w:rPr>
          <w:color w:val="000000"/>
          <w:sz w:val="28"/>
          <w:szCs w:val="28"/>
        </w:rPr>
        <w:tab/>
        <w:t xml:space="preserve"> </w:t>
      </w:r>
    </w:p>
    <w:p w:rsidR="00EF1D12" w:rsidRDefault="00EF1D12" w:rsidP="00EF1D12">
      <w:pPr>
        <w:jc w:val="center"/>
        <w:rPr>
          <w:b/>
          <w:sz w:val="28"/>
          <w:szCs w:val="28"/>
          <w:u w:val="single"/>
        </w:rPr>
      </w:pPr>
      <w:r w:rsidRPr="00831953">
        <w:rPr>
          <w:b/>
          <w:sz w:val="28"/>
          <w:szCs w:val="28"/>
          <w:u w:val="single"/>
        </w:rPr>
        <w:t>7. Потребительский рынок</w:t>
      </w:r>
    </w:p>
    <w:p w:rsidR="00EF1D12" w:rsidRPr="00581F89" w:rsidRDefault="00EF1D12" w:rsidP="00EF1D12">
      <w:pPr>
        <w:jc w:val="center"/>
        <w:rPr>
          <w:b/>
          <w:sz w:val="28"/>
          <w:szCs w:val="28"/>
          <w:u w:val="single"/>
        </w:rPr>
      </w:pPr>
    </w:p>
    <w:p w:rsidR="00EF1D12" w:rsidRPr="00581F89" w:rsidRDefault="00EF1D12" w:rsidP="00EF1D12">
      <w:pPr>
        <w:ind w:right="-186"/>
        <w:jc w:val="both"/>
        <w:rPr>
          <w:sz w:val="28"/>
          <w:szCs w:val="28"/>
        </w:rPr>
      </w:pPr>
      <w:r w:rsidRPr="00581F89">
        <w:rPr>
          <w:sz w:val="28"/>
          <w:szCs w:val="28"/>
        </w:rPr>
        <w:t xml:space="preserve">       По оценке статистических данных за </w:t>
      </w:r>
      <w:proofErr w:type="gramStart"/>
      <w:r>
        <w:rPr>
          <w:sz w:val="28"/>
          <w:szCs w:val="28"/>
        </w:rPr>
        <w:t>предшествующих</w:t>
      </w:r>
      <w:proofErr w:type="gramEnd"/>
      <w:r>
        <w:rPr>
          <w:sz w:val="28"/>
          <w:szCs w:val="28"/>
        </w:rPr>
        <w:t xml:space="preserve"> два года </w:t>
      </w:r>
      <w:r w:rsidRPr="00581F89">
        <w:rPr>
          <w:sz w:val="28"/>
          <w:szCs w:val="28"/>
        </w:rPr>
        <w:t xml:space="preserve"> потребительская активность населения растет. </w:t>
      </w:r>
      <w:proofErr w:type="gramStart"/>
      <w:r>
        <w:rPr>
          <w:sz w:val="28"/>
          <w:szCs w:val="28"/>
        </w:rPr>
        <w:t xml:space="preserve">Оборот розничной торговли по крупным и средним предприятиям в 2023 году достиг почти 130 млн. рублей, к концу 2027 года ожидается рост  товарооборота до   165 млн. рублей, </w:t>
      </w:r>
      <w:r w:rsidRPr="00581F89">
        <w:rPr>
          <w:sz w:val="28"/>
          <w:szCs w:val="28"/>
        </w:rPr>
        <w:t>за счет повышения покупательской способности населения</w:t>
      </w:r>
      <w:r>
        <w:rPr>
          <w:sz w:val="28"/>
          <w:szCs w:val="28"/>
        </w:rPr>
        <w:t xml:space="preserve">, </w:t>
      </w:r>
      <w:r w:rsidRPr="00581F89">
        <w:rPr>
          <w:sz w:val="28"/>
          <w:szCs w:val="28"/>
        </w:rPr>
        <w:t>развития торговой сферы</w:t>
      </w:r>
      <w:r>
        <w:rPr>
          <w:sz w:val="28"/>
          <w:szCs w:val="28"/>
        </w:rPr>
        <w:t xml:space="preserve">,  </w:t>
      </w:r>
      <w:r w:rsidRPr="00581F89">
        <w:rPr>
          <w:sz w:val="28"/>
          <w:szCs w:val="28"/>
        </w:rPr>
        <w:t>реконструкци</w:t>
      </w:r>
      <w:r>
        <w:rPr>
          <w:sz w:val="28"/>
          <w:szCs w:val="28"/>
        </w:rPr>
        <w:t>и</w:t>
      </w:r>
      <w:r w:rsidRPr="00581F89">
        <w:rPr>
          <w:sz w:val="28"/>
          <w:szCs w:val="28"/>
        </w:rPr>
        <w:t xml:space="preserve"> имеющихся объектов розничной торговли,  внедрения прогрессивных форм обслуживания, обеспечивающих качественный уровень предоставляемых услуг торговли для жителей </w:t>
      </w:r>
      <w:r>
        <w:rPr>
          <w:sz w:val="28"/>
          <w:szCs w:val="28"/>
        </w:rPr>
        <w:t>села</w:t>
      </w:r>
      <w:r w:rsidRPr="00581F89">
        <w:rPr>
          <w:sz w:val="28"/>
          <w:szCs w:val="28"/>
        </w:rPr>
        <w:t xml:space="preserve">. </w:t>
      </w:r>
      <w:proofErr w:type="gramEnd"/>
    </w:p>
    <w:p w:rsidR="00EF1D12" w:rsidRPr="00581F89" w:rsidRDefault="00EF1D12" w:rsidP="00EF1D12">
      <w:pPr>
        <w:ind w:firstLine="708"/>
        <w:jc w:val="both"/>
        <w:rPr>
          <w:sz w:val="28"/>
        </w:rPr>
      </w:pPr>
      <w:r>
        <w:rPr>
          <w:sz w:val="28"/>
          <w:szCs w:val="28"/>
        </w:rPr>
        <w:t xml:space="preserve"> </w:t>
      </w:r>
    </w:p>
    <w:p w:rsidR="00EF1D12" w:rsidRPr="00581F89" w:rsidRDefault="00EF1D12" w:rsidP="00EF1D12">
      <w:pPr>
        <w:ind w:firstLine="708"/>
        <w:jc w:val="center"/>
        <w:rPr>
          <w:b/>
          <w:sz w:val="28"/>
          <w:szCs w:val="28"/>
          <w:u w:val="single"/>
        </w:rPr>
      </w:pPr>
    </w:p>
    <w:p w:rsidR="00EF1D12" w:rsidRPr="00DA5FAC" w:rsidRDefault="00EF1D12" w:rsidP="00EF1D12">
      <w:pPr>
        <w:ind w:firstLine="708"/>
        <w:jc w:val="center"/>
        <w:rPr>
          <w:b/>
          <w:sz w:val="28"/>
          <w:szCs w:val="28"/>
          <w:u w:val="single"/>
        </w:rPr>
      </w:pPr>
      <w:r>
        <w:rPr>
          <w:b/>
          <w:sz w:val="28"/>
          <w:szCs w:val="28"/>
          <w:u w:val="single"/>
        </w:rPr>
        <w:t>8</w:t>
      </w:r>
      <w:r w:rsidRPr="00DA5FAC">
        <w:rPr>
          <w:b/>
          <w:sz w:val="28"/>
          <w:szCs w:val="28"/>
          <w:u w:val="single"/>
        </w:rPr>
        <w:t>. Бюджет</w:t>
      </w:r>
    </w:p>
    <w:p w:rsidR="00EF1D12" w:rsidRDefault="00EF1D12" w:rsidP="00EF1D12">
      <w:pPr>
        <w:ind w:firstLine="708"/>
        <w:jc w:val="both"/>
        <w:rPr>
          <w:sz w:val="28"/>
          <w:szCs w:val="28"/>
        </w:rPr>
      </w:pPr>
      <w:r w:rsidRPr="00DA5FAC">
        <w:rPr>
          <w:sz w:val="28"/>
          <w:szCs w:val="28"/>
        </w:rPr>
        <w:t xml:space="preserve">В структуре доходов бюджета </w:t>
      </w:r>
      <w:r>
        <w:rPr>
          <w:sz w:val="28"/>
          <w:szCs w:val="28"/>
        </w:rPr>
        <w:t>Полуямского сельсовета</w:t>
      </w:r>
      <w:r w:rsidRPr="00DA5FAC">
        <w:rPr>
          <w:sz w:val="28"/>
          <w:szCs w:val="28"/>
        </w:rPr>
        <w:t xml:space="preserve"> </w:t>
      </w:r>
      <w:r>
        <w:rPr>
          <w:sz w:val="28"/>
          <w:szCs w:val="28"/>
        </w:rPr>
        <w:t>основную долю</w:t>
      </w:r>
      <w:r w:rsidRPr="00DA5FAC">
        <w:rPr>
          <w:sz w:val="28"/>
          <w:szCs w:val="28"/>
        </w:rPr>
        <w:t xml:space="preserve"> составля</w:t>
      </w:r>
      <w:r>
        <w:rPr>
          <w:sz w:val="28"/>
          <w:szCs w:val="28"/>
        </w:rPr>
        <w:t>ют</w:t>
      </w:r>
      <w:r w:rsidRPr="00DA5FAC">
        <w:rPr>
          <w:sz w:val="28"/>
          <w:szCs w:val="28"/>
        </w:rPr>
        <w:t xml:space="preserve"> </w:t>
      </w:r>
      <w:r>
        <w:rPr>
          <w:sz w:val="28"/>
          <w:szCs w:val="28"/>
        </w:rPr>
        <w:t>земельный налог – 36,53</w:t>
      </w:r>
      <w:r w:rsidRPr="00DA5FAC">
        <w:rPr>
          <w:sz w:val="28"/>
          <w:szCs w:val="28"/>
        </w:rPr>
        <w:t xml:space="preserve"> %</w:t>
      </w:r>
      <w:r>
        <w:rPr>
          <w:sz w:val="28"/>
          <w:szCs w:val="28"/>
        </w:rPr>
        <w:t xml:space="preserve"> собственных доходов бюджета, и НДФЛ -   36,5%. Доля безвозмездных поступлений в доходах бюджета Полуямского сельсовета составляет 63</w:t>
      </w:r>
      <w:r w:rsidRPr="008B40CC">
        <w:rPr>
          <w:sz w:val="28"/>
          <w:szCs w:val="28"/>
        </w:rPr>
        <w:t>%</w:t>
      </w:r>
      <w:r>
        <w:rPr>
          <w:sz w:val="28"/>
          <w:szCs w:val="28"/>
        </w:rPr>
        <w:t xml:space="preserve">. </w:t>
      </w:r>
    </w:p>
    <w:p w:rsidR="00EF1D12" w:rsidRPr="00DA5FAC" w:rsidRDefault="00EF1D12" w:rsidP="00EF1D12">
      <w:pPr>
        <w:ind w:firstLine="708"/>
        <w:jc w:val="both"/>
        <w:rPr>
          <w:sz w:val="28"/>
          <w:szCs w:val="28"/>
        </w:rPr>
      </w:pPr>
      <w:r w:rsidRPr="00DA5FAC">
        <w:rPr>
          <w:sz w:val="28"/>
          <w:szCs w:val="28"/>
        </w:rPr>
        <w:t xml:space="preserve">Прогнозируется ежегодное увеличение расходов бюджета. </w:t>
      </w:r>
    </w:p>
    <w:p w:rsidR="00EF1D12" w:rsidRPr="00581F89" w:rsidRDefault="00EF1D12" w:rsidP="00EF1D12">
      <w:pPr>
        <w:ind w:firstLine="708"/>
        <w:jc w:val="both"/>
        <w:rPr>
          <w:sz w:val="28"/>
          <w:szCs w:val="28"/>
        </w:rPr>
      </w:pPr>
      <w:r w:rsidRPr="00DA5FAC">
        <w:rPr>
          <w:sz w:val="28"/>
          <w:szCs w:val="28"/>
        </w:rPr>
        <w:t>В прогнозируемом периоде существенных изменений в структуре доходов и расходов бюджета не планируется.</w:t>
      </w:r>
      <w:r w:rsidRPr="00581F89">
        <w:rPr>
          <w:sz w:val="28"/>
          <w:szCs w:val="28"/>
        </w:rPr>
        <w:t xml:space="preserve"> </w:t>
      </w:r>
    </w:p>
    <w:p w:rsidR="00EF1D12" w:rsidRPr="00581F89" w:rsidRDefault="00EF1D12" w:rsidP="00EF1D12">
      <w:pPr>
        <w:ind w:firstLine="708"/>
        <w:jc w:val="both"/>
        <w:rPr>
          <w:sz w:val="28"/>
          <w:szCs w:val="28"/>
        </w:rPr>
      </w:pPr>
    </w:p>
    <w:p w:rsidR="00EF1D12" w:rsidRDefault="003F70F3" w:rsidP="003F70F3">
      <w:pPr>
        <w:rPr>
          <w:sz w:val="28"/>
          <w:szCs w:val="28"/>
        </w:rPr>
      </w:pPr>
      <w:r>
        <w:rPr>
          <w:sz w:val="28"/>
          <w:szCs w:val="28"/>
        </w:rPr>
        <w:t xml:space="preserve">                                                                       </w:t>
      </w: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3F70F3">
      <w:pPr>
        <w:rPr>
          <w:sz w:val="28"/>
          <w:szCs w:val="28"/>
        </w:rPr>
      </w:pPr>
    </w:p>
    <w:p w:rsidR="00EF1D12" w:rsidRDefault="00EF1D12" w:rsidP="00EF1D12">
      <w:pPr>
        <w:jc w:val="center"/>
        <w:rPr>
          <w:b/>
          <w:sz w:val="26"/>
          <w:szCs w:val="26"/>
        </w:rPr>
      </w:pPr>
      <w:r>
        <w:rPr>
          <w:b/>
          <w:sz w:val="26"/>
          <w:szCs w:val="26"/>
        </w:rPr>
        <w:lastRenderedPageBreak/>
        <w:t>АДМИНИСТРАЦИЯ ПОЛУЯМСКОГО СЕЛЬСОВЕТА</w:t>
      </w:r>
    </w:p>
    <w:p w:rsidR="00EF1D12" w:rsidRDefault="00EF1D12" w:rsidP="00EF1D12">
      <w:pPr>
        <w:jc w:val="center"/>
        <w:rPr>
          <w:b/>
          <w:sz w:val="26"/>
          <w:szCs w:val="26"/>
        </w:rPr>
      </w:pPr>
      <w:r>
        <w:rPr>
          <w:b/>
          <w:sz w:val="26"/>
          <w:szCs w:val="26"/>
        </w:rPr>
        <w:t>МИХАЙЛОВСКОГО РАЙОНА</w:t>
      </w:r>
    </w:p>
    <w:p w:rsidR="00EF1D12" w:rsidRDefault="00EF1D12" w:rsidP="00EF1D12">
      <w:pPr>
        <w:jc w:val="center"/>
        <w:rPr>
          <w:b/>
          <w:sz w:val="26"/>
          <w:szCs w:val="26"/>
        </w:rPr>
      </w:pPr>
      <w:r>
        <w:rPr>
          <w:b/>
          <w:sz w:val="26"/>
          <w:szCs w:val="26"/>
        </w:rPr>
        <w:t xml:space="preserve"> АЛТАЙСКОГО КРАЯ</w:t>
      </w:r>
    </w:p>
    <w:p w:rsidR="00EF1D12" w:rsidRDefault="00EF1D12" w:rsidP="00EF1D12">
      <w:pPr>
        <w:jc w:val="center"/>
        <w:rPr>
          <w:b/>
          <w:sz w:val="28"/>
          <w:szCs w:val="28"/>
        </w:rPr>
      </w:pPr>
    </w:p>
    <w:p w:rsidR="00EF1D12" w:rsidRDefault="00EF1D12" w:rsidP="00EF1D12">
      <w:pPr>
        <w:jc w:val="center"/>
        <w:rPr>
          <w:b/>
          <w:sz w:val="26"/>
          <w:szCs w:val="26"/>
        </w:rPr>
      </w:pPr>
      <w:proofErr w:type="gramStart"/>
      <w:r>
        <w:rPr>
          <w:b/>
          <w:sz w:val="26"/>
          <w:szCs w:val="26"/>
        </w:rPr>
        <w:t>П</w:t>
      </w:r>
      <w:proofErr w:type="gramEnd"/>
      <w:r>
        <w:rPr>
          <w:b/>
          <w:sz w:val="26"/>
          <w:szCs w:val="26"/>
        </w:rPr>
        <w:t xml:space="preserve"> О С Т А Н О В Л Е Н И Е</w:t>
      </w:r>
    </w:p>
    <w:p w:rsidR="00EF1D12" w:rsidRDefault="00EF1D12" w:rsidP="00EF1D12">
      <w:pPr>
        <w:jc w:val="center"/>
        <w:rPr>
          <w:b/>
          <w:sz w:val="26"/>
          <w:szCs w:val="26"/>
        </w:rPr>
      </w:pPr>
    </w:p>
    <w:p w:rsidR="00EF1D12" w:rsidRDefault="00EF1D12" w:rsidP="00EF1D12">
      <w:pPr>
        <w:jc w:val="center"/>
        <w:rPr>
          <w:sz w:val="26"/>
          <w:szCs w:val="26"/>
        </w:rPr>
      </w:pPr>
    </w:p>
    <w:p w:rsidR="00EF1D12" w:rsidRDefault="00EF1D12" w:rsidP="00EF1D12">
      <w:pPr>
        <w:rPr>
          <w:sz w:val="26"/>
          <w:szCs w:val="26"/>
        </w:rPr>
      </w:pPr>
      <w:r>
        <w:rPr>
          <w:sz w:val="26"/>
          <w:szCs w:val="26"/>
        </w:rPr>
        <w:t xml:space="preserve"> 12.12.2024                                                                                                               №   23</w:t>
      </w:r>
    </w:p>
    <w:p w:rsidR="00EF1D12" w:rsidRDefault="00EF1D12" w:rsidP="00EF1D12">
      <w:pPr>
        <w:jc w:val="center"/>
      </w:pPr>
      <w:r>
        <w:t>с. Полуямки</w:t>
      </w:r>
    </w:p>
    <w:p w:rsidR="00EF1D12" w:rsidRDefault="00EF1D12" w:rsidP="00EF1D12">
      <w:pPr>
        <w:jc w:val="center"/>
        <w:rPr>
          <w:sz w:val="28"/>
          <w:szCs w:val="28"/>
        </w:rPr>
      </w:pPr>
    </w:p>
    <w:p w:rsidR="00EF1D12" w:rsidRDefault="00EF1D12" w:rsidP="00EF1D12">
      <w:pPr>
        <w:rPr>
          <w:sz w:val="28"/>
          <w:szCs w:val="28"/>
        </w:rPr>
      </w:pPr>
      <w:r w:rsidRPr="00096148">
        <w:rPr>
          <w:sz w:val="28"/>
          <w:szCs w:val="28"/>
        </w:rPr>
        <w:t xml:space="preserve">Об утверждении Плана мероприятий </w:t>
      </w:r>
    </w:p>
    <w:p w:rsidR="00EF1D12" w:rsidRDefault="00EF1D12" w:rsidP="00EF1D12">
      <w:pPr>
        <w:rPr>
          <w:sz w:val="28"/>
          <w:szCs w:val="28"/>
        </w:rPr>
      </w:pPr>
      <w:r w:rsidRPr="00096148">
        <w:rPr>
          <w:sz w:val="28"/>
          <w:szCs w:val="28"/>
        </w:rPr>
        <w:t>по борьбе</w:t>
      </w:r>
      <w:r>
        <w:rPr>
          <w:sz w:val="28"/>
          <w:szCs w:val="28"/>
        </w:rPr>
        <w:t xml:space="preserve"> с дикорастущей коноплей </w:t>
      </w:r>
    </w:p>
    <w:p w:rsidR="00EF1D12" w:rsidRDefault="00EF1D12" w:rsidP="00EF1D12">
      <w:pPr>
        <w:rPr>
          <w:sz w:val="28"/>
          <w:szCs w:val="28"/>
        </w:rPr>
      </w:pPr>
      <w:r w:rsidRPr="00096148">
        <w:rPr>
          <w:sz w:val="28"/>
          <w:szCs w:val="28"/>
        </w:rPr>
        <w:t>на  территории  </w:t>
      </w:r>
      <w:proofErr w:type="gramStart"/>
      <w:r>
        <w:rPr>
          <w:sz w:val="28"/>
          <w:szCs w:val="28"/>
        </w:rPr>
        <w:t>муниципального</w:t>
      </w:r>
      <w:proofErr w:type="gramEnd"/>
    </w:p>
    <w:p w:rsidR="00EF1D12" w:rsidRDefault="00EF1D12" w:rsidP="00EF1D12">
      <w:pPr>
        <w:rPr>
          <w:sz w:val="28"/>
          <w:szCs w:val="28"/>
        </w:rPr>
      </w:pPr>
      <w:r>
        <w:rPr>
          <w:sz w:val="28"/>
          <w:szCs w:val="28"/>
        </w:rPr>
        <w:t>образования Полуямский сельсовет</w:t>
      </w:r>
    </w:p>
    <w:p w:rsidR="00EF1D12" w:rsidRDefault="00EF1D12" w:rsidP="00EF1D12">
      <w:pPr>
        <w:rPr>
          <w:sz w:val="28"/>
          <w:szCs w:val="28"/>
        </w:rPr>
      </w:pPr>
      <w:r>
        <w:rPr>
          <w:sz w:val="28"/>
          <w:szCs w:val="28"/>
        </w:rPr>
        <w:t>Михайловского района Алтайского края</w:t>
      </w:r>
    </w:p>
    <w:p w:rsidR="00EF1D12" w:rsidRPr="00E3046B" w:rsidRDefault="00EF1D12" w:rsidP="00EF1D12">
      <w:pPr>
        <w:rPr>
          <w:sz w:val="28"/>
          <w:szCs w:val="28"/>
        </w:rPr>
      </w:pPr>
      <w:r>
        <w:rPr>
          <w:sz w:val="28"/>
          <w:szCs w:val="28"/>
        </w:rPr>
        <w:t>на 2025 год</w:t>
      </w:r>
    </w:p>
    <w:p w:rsidR="00EF1D12" w:rsidRDefault="00EF1D12" w:rsidP="00EF1D12">
      <w:pPr>
        <w:jc w:val="both"/>
        <w:rPr>
          <w:sz w:val="28"/>
          <w:szCs w:val="28"/>
        </w:rPr>
      </w:pPr>
      <w:r>
        <w:rPr>
          <w:rFonts w:ascii="Tahoma" w:hAnsi="Tahoma" w:cs="Tahoma"/>
          <w:color w:val="6B6B6B"/>
          <w:sz w:val="17"/>
          <w:szCs w:val="17"/>
        </w:rPr>
        <w:br/>
        <w:t> </w:t>
      </w:r>
      <w:r w:rsidRPr="00096148">
        <w:rPr>
          <w:sz w:val="28"/>
          <w:szCs w:val="28"/>
        </w:rPr>
        <w:t xml:space="preserve">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w:t>
      </w:r>
      <w:r>
        <w:rPr>
          <w:sz w:val="28"/>
          <w:szCs w:val="28"/>
        </w:rPr>
        <w:t>муниципального образования Полуямский сельсовет Михайловского района Алтайского края</w:t>
      </w:r>
    </w:p>
    <w:p w:rsidR="00EF1D12" w:rsidRPr="00096148" w:rsidRDefault="00EF1D12" w:rsidP="00EF1D12">
      <w:pPr>
        <w:pStyle w:val="a3"/>
        <w:shd w:val="clear" w:color="auto" w:fill="FFFFFF"/>
        <w:spacing w:line="225" w:lineRule="atLeast"/>
        <w:jc w:val="both"/>
        <w:rPr>
          <w:b/>
          <w:sz w:val="28"/>
          <w:szCs w:val="28"/>
        </w:rPr>
      </w:pPr>
      <w:r w:rsidRPr="00096148">
        <w:rPr>
          <w:rStyle w:val="a7"/>
          <w:b w:val="0"/>
          <w:szCs w:val="28"/>
        </w:rPr>
        <w:t>ПОСТАНОВЛЯ</w:t>
      </w:r>
      <w:r>
        <w:rPr>
          <w:rStyle w:val="a7"/>
          <w:b w:val="0"/>
          <w:szCs w:val="28"/>
        </w:rPr>
        <w:t>Ю</w:t>
      </w:r>
      <w:r w:rsidRPr="00096148">
        <w:rPr>
          <w:b/>
          <w:sz w:val="28"/>
          <w:szCs w:val="28"/>
        </w:rPr>
        <w:t>:</w:t>
      </w:r>
    </w:p>
    <w:p w:rsidR="00EF1D12" w:rsidRPr="00096148" w:rsidRDefault="00EF1D12" w:rsidP="00EF1D12">
      <w:pPr>
        <w:ind w:firstLine="708"/>
        <w:jc w:val="both"/>
        <w:rPr>
          <w:sz w:val="28"/>
          <w:szCs w:val="28"/>
        </w:rPr>
      </w:pPr>
      <w:r w:rsidRPr="00096148">
        <w:rPr>
          <w:sz w:val="28"/>
          <w:szCs w:val="28"/>
        </w:rPr>
        <w:t>1.</w:t>
      </w:r>
      <w:r>
        <w:rPr>
          <w:sz w:val="28"/>
          <w:szCs w:val="28"/>
        </w:rPr>
        <w:t xml:space="preserve"> Рекомендовать руководителям и жителям</w:t>
      </w:r>
      <w:r w:rsidRPr="00096148">
        <w:rPr>
          <w:sz w:val="28"/>
          <w:szCs w:val="28"/>
        </w:rPr>
        <w:t>, являющи</w:t>
      </w:r>
      <w:r>
        <w:rPr>
          <w:sz w:val="28"/>
          <w:szCs w:val="28"/>
        </w:rPr>
        <w:t>мся</w:t>
      </w:r>
      <w:r w:rsidRPr="00096148">
        <w:rPr>
          <w:sz w:val="28"/>
          <w:szCs w:val="28"/>
        </w:rPr>
        <w:t xml:space="preserve"> землевладельцами и землепользователями земельных участков проводить работу по уничтожению конопли на своих территориях и прилегающих к ним участках, расположенных на территории </w:t>
      </w:r>
      <w:r>
        <w:rPr>
          <w:sz w:val="28"/>
          <w:szCs w:val="28"/>
        </w:rPr>
        <w:t xml:space="preserve">Полуямского сельсовета </w:t>
      </w:r>
      <w:r w:rsidRPr="00096148">
        <w:rPr>
          <w:sz w:val="28"/>
          <w:szCs w:val="28"/>
        </w:rPr>
        <w:t>и  принять все меры по  недопущению  произрастания  наркосодержащих растений.</w:t>
      </w:r>
    </w:p>
    <w:p w:rsidR="00EF1D12" w:rsidRPr="00096148" w:rsidRDefault="00EF1D12" w:rsidP="00EF1D12">
      <w:pPr>
        <w:jc w:val="both"/>
        <w:rPr>
          <w:sz w:val="28"/>
          <w:szCs w:val="28"/>
        </w:rPr>
      </w:pPr>
      <w:r w:rsidRPr="00096148">
        <w:rPr>
          <w:sz w:val="28"/>
          <w:szCs w:val="28"/>
        </w:rPr>
        <w:t>2. Утвердить прилагаемый План мероприятий по борьбе</w:t>
      </w:r>
      <w:r>
        <w:rPr>
          <w:sz w:val="28"/>
          <w:szCs w:val="28"/>
        </w:rPr>
        <w:t xml:space="preserve"> с дикорастущей коноплей </w:t>
      </w:r>
      <w:r w:rsidRPr="00096148">
        <w:rPr>
          <w:sz w:val="28"/>
          <w:szCs w:val="28"/>
        </w:rPr>
        <w:t xml:space="preserve">на территории </w:t>
      </w:r>
      <w:r>
        <w:rPr>
          <w:sz w:val="28"/>
          <w:szCs w:val="28"/>
        </w:rPr>
        <w:t>муниципального образования Полуямский сельсовет Михайловского района Алтайского края на 2025</w:t>
      </w:r>
      <w:r w:rsidRPr="00096148">
        <w:rPr>
          <w:sz w:val="28"/>
          <w:szCs w:val="28"/>
        </w:rPr>
        <w:t xml:space="preserve"> год. (Приложение №1)</w:t>
      </w:r>
    </w:p>
    <w:p w:rsidR="00EF1D12" w:rsidRDefault="00EF1D12" w:rsidP="00EF1D12">
      <w:pPr>
        <w:jc w:val="both"/>
        <w:rPr>
          <w:sz w:val="28"/>
          <w:szCs w:val="28"/>
        </w:rPr>
      </w:pPr>
      <w:r>
        <w:rPr>
          <w:sz w:val="28"/>
          <w:szCs w:val="28"/>
        </w:rPr>
        <w:t xml:space="preserve"> </w:t>
      </w:r>
      <w:r w:rsidRPr="00096148">
        <w:rPr>
          <w:sz w:val="28"/>
          <w:szCs w:val="28"/>
        </w:rPr>
        <w:t>3.  Утвердить состав рабочей группы по реализации Плана мероприятий по борьбе</w:t>
      </w:r>
      <w:r>
        <w:rPr>
          <w:sz w:val="28"/>
          <w:szCs w:val="28"/>
        </w:rPr>
        <w:t xml:space="preserve"> с дикорастущей коноплей </w:t>
      </w:r>
      <w:r w:rsidRPr="00096148">
        <w:rPr>
          <w:sz w:val="28"/>
          <w:szCs w:val="28"/>
        </w:rPr>
        <w:t xml:space="preserve">на территории </w:t>
      </w:r>
      <w:r>
        <w:rPr>
          <w:sz w:val="28"/>
          <w:szCs w:val="28"/>
        </w:rPr>
        <w:t>муниципального образования Полуямский сельсовет Михайловского района Алтайского края</w:t>
      </w:r>
    </w:p>
    <w:p w:rsidR="00EF1D12" w:rsidRPr="00096148" w:rsidRDefault="00EF1D12" w:rsidP="00EF1D12">
      <w:pPr>
        <w:jc w:val="both"/>
        <w:rPr>
          <w:sz w:val="28"/>
          <w:szCs w:val="28"/>
        </w:rPr>
      </w:pPr>
      <w:r>
        <w:rPr>
          <w:sz w:val="28"/>
          <w:szCs w:val="28"/>
        </w:rPr>
        <w:t>на 2025</w:t>
      </w:r>
      <w:r w:rsidRPr="00096148">
        <w:rPr>
          <w:sz w:val="28"/>
          <w:szCs w:val="28"/>
        </w:rPr>
        <w:t xml:space="preserve"> год (Приложение №2).</w:t>
      </w:r>
    </w:p>
    <w:p w:rsidR="00EF1D12" w:rsidRPr="00096148" w:rsidRDefault="00EF1D12" w:rsidP="00EF1D12">
      <w:pPr>
        <w:ind w:firstLine="708"/>
        <w:jc w:val="both"/>
        <w:rPr>
          <w:sz w:val="28"/>
          <w:szCs w:val="28"/>
        </w:rPr>
      </w:pPr>
      <w:r>
        <w:rPr>
          <w:sz w:val="28"/>
          <w:szCs w:val="28"/>
        </w:rPr>
        <w:t xml:space="preserve"> </w:t>
      </w:r>
      <w:r w:rsidRPr="00096148">
        <w:rPr>
          <w:sz w:val="28"/>
          <w:szCs w:val="28"/>
        </w:rPr>
        <w:t>4.</w:t>
      </w:r>
      <w:r>
        <w:rPr>
          <w:sz w:val="28"/>
          <w:szCs w:val="28"/>
        </w:rPr>
        <w:t xml:space="preserve"> </w:t>
      </w:r>
      <w:r w:rsidRPr="00096148">
        <w:rPr>
          <w:sz w:val="28"/>
          <w:szCs w:val="28"/>
        </w:rPr>
        <w:t>Данное постановление довести до  руководителей организаций, предприятий и учреждений независимо от форм собственности.</w:t>
      </w:r>
    </w:p>
    <w:p w:rsidR="00EF1D12" w:rsidRPr="00096148" w:rsidRDefault="00EF1D12" w:rsidP="00EF1D12">
      <w:pPr>
        <w:ind w:firstLine="708"/>
        <w:jc w:val="both"/>
        <w:rPr>
          <w:sz w:val="28"/>
          <w:szCs w:val="28"/>
        </w:rPr>
      </w:pPr>
      <w:r w:rsidRPr="00096148">
        <w:rPr>
          <w:sz w:val="28"/>
          <w:szCs w:val="28"/>
        </w:rPr>
        <w:t>5.</w:t>
      </w:r>
      <w:r>
        <w:rPr>
          <w:sz w:val="28"/>
          <w:szCs w:val="28"/>
        </w:rPr>
        <w:t xml:space="preserve"> </w:t>
      </w:r>
      <w:proofErr w:type="gramStart"/>
      <w:r>
        <w:rPr>
          <w:sz w:val="28"/>
          <w:szCs w:val="28"/>
        </w:rPr>
        <w:t>Р</w:t>
      </w:r>
      <w:r w:rsidRPr="00096148">
        <w:rPr>
          <w:sz w:val="28"/>
          <w:szCs w:val="28"/>
        </w:rPr>
        <w:t>азместить  постановление</w:t>
      </w:r>
      <w:proofErr w:type="gramEnd"/>
      <w:r w:rsidRPr="00096148">
        <w:rPr>
          <w:sz w:val="28"/>
          <w:szCs w:val="28"/>
        </w:rPr>
        <w:t xml:space="preserve"> на официальном сайте администрации </w:t>
      </w:r>
      <w:r>
        <w:rPr>
          <w:sz w:val="28"/>
          <w:szCs w:val="28"/>
        </w:rPr>
        <w:t>Полуямского сельсовета.</w:t>
      </w:r>
    </w:p>
    <w:p w:rsidR="00EF1D12" w:rsidRPr="00096148" w:rsidRDefault="00EF1D12" w:rsidP="00EF1D12">
      <w:pPr>
        <w:ind w:firstLine="709"/>
        <w:jc w:val="both"/>
        <w:rPr>
          <w:sz w:val="28"/>
          <w:szCs w:val="28"/>
        </w:rPr>
      </w:pPr>
      <w:r w:rsidRPr="00096148">
        <w:rPr>
          <w:sz w:val="28"/>
          <w:szCs w:val="28"/>
        </w:rPr>
        <w:t>6.  Постановление вступает в силу с момента его опубликования.</w:t>
      </w:r>
    </w:p>
    <w:p w:rsidR="00EF1D12" w:rsidRDefault="00EF1D12" w:rsidP="00EF1D12">
      <w:pPr>
        <w:pStyle w:val="a3"/>
        <w:shd w:val="clear" w:color="auto" w:fill="FFFFFF"/>
        <w:ind w:left="-1077"/>
        <w:rPr>
          <w:rFonts w:ascii="Tahoma" w:hAnsi="Tahoma" w:cs="Tahoma"/>
          <w:color w:val="6B6B6B"/>
          <w:sz w:val="17"/>
          <w:szCs w:val="17"/>
        </w:rPr>
      </w:pPr>
      <w:r>
        <w:rPr>
          <w:rFonts w:ascii="Tahoma" w:hAnsi="Tahoma" w:cs="Tahoma"/>
          <w:color w:val="6B6B6B"/>
          <w:sz w:val="17"/>
          <w:szCs w:val="17"/>
        </w:rPr>
        <w:t xml:space="preserve">                      </w:t>
      </w:r>
    </w:p>
    <w:p w:rsidR="00EF1D12" w:rsidRDefault="00EF1D12" w:rsidP="00EF1D12">
      <w:pPr>
        <w:pStyle w:val="a3"/>
        <w:shd w:val="clear" w:color="auto" w:fill="FFFFFF"/>
        <w:ind w:left="-1077"/>
        <w:rPr>
          <w:rFonts w:ascii="Tahoma" w:hAnsi="Tahoma" w:cs="Tahoma"/>
          <w:color w:val="6B6B6B"/>
          <w:sz w:val="17"/>
          <w:szCs w:val="17"/>
        </w:rPr>
      </w:pPr>
    </w:p>
    <w:p w:rsidR="00EF1D12" w:rsidRDefault="00EF1D12" w:rsidP="00EF1D12">
      <w:pPr>
        <w:pStyle w:val="a3"/>
        <w:shd w:val="clear" w:color="auto" w:fill="FFFFFF"/>
        <w:rPr>
          <w:sz w:val="28"/>
          <w:szCs w:val="28"/>
        </w:rPr>
      </w:pPr>
    </w:p>
    <w:p w:rsidR="00EF1D12" w:rsidRDefault="00EF1D12" w:rsidP="00EF1D12">
      <w:pPr>
        <w:jc w:val="both"/>
        <w:rPr>
          <w:sz w:val="28"/>
          <w:szCs w:val="28"/>
        </w:rPr>
      </w:pPr>
      <w:r>
        <w:rPr>
          <w:sz w:val="28"/>
          <w:szCs w:val="28"/>
        </w:rPr>
        <w:t>Глава Администрации сельсовета                                                      Е.В. Рудева</w:t>
      </w:r>
    </w:p>
    <w:p w:rsidR="00EF1D12" w:rsidRDefault="00EF1D12" w:rsidP="00EF1D12">
      <w:pPr>
        <w:pStyle w:val="a3"/>
        <w:shd w:val="clear" w:color="auto" w:fill="FFFFFF"/>
        <w:spacing w:line="225" w:lineRule="atLeast"/>
        <w:rPr>
          <w:rFonts w:ascii="Tahoma" w:hAnsi="Tahoma" w:cs="Tahoma"/>
          <w:color w:val="6B6B6B"/>
          <w:sz w:val="17"/>
          <w:szCs w:val="17"/>
        </w:rPr>
      </w:pPr>
    </w:p>
    <w:p w:rsidR="00EF1D12" w:rsidRDefault="00EF1D12" w:rsidP="00EF1D12">
      <w:pPr>
        <w:pStyle w:val="a3"/>
        <w:shd w:val="clear" w:color="auto" w:fill="FFFFFF"/>
        <w:spacing w:line="225" w:lineRule="atLeast"/>
        <w:rPr>
          <w:rFonts w:ascii="Tahoma" w:hAnsi="Tahoma" w:cs="Tahoma"/>
          <w:color w:val="6B6B6B"/>
          <w:sz w:val="17"/>
          <w:szCs w:val="17"/>
        </w:rPr>
      </w:pPr>
    </w:p>
    <w:p w:rsidR="00EF1D12" w:rsidRDefault="00EF1D12" w:rsidP="00EF1D12">
      <w:pPr>
        <w:pStyle w:val="a3"/>
        <w:shd w:val="clear" w:color="auto" w:fill="FFFFFF"/>
        <w:spacing w:line="225" w:lineRule="atLeast"/>
        <w:rPr>
          <w:rFonts w:ascii="Tahoma" w:hAnsi="Tahoma" w:cs="Tahoma"/>
          <w:color w:val="6B6B6B"/>
          <w:sz w:val="17"/>
          <w:szCs w:val="17"/>
        </w:rPr>
      </w:pPr>
    </w:p>
    <w:p w:rsidR="00EF1D12" w:rsidRDefault="00EF1D12" w:rsidP="00EF1D12">
      <w:pPr>
        <w:pStyle w:val="a3"/>
        <w:shd w:val="clear" w:color="auto" w:fill="FFFFFF"/>
        <w:spacing w:line="225" w:lineRule="atLeast"/>
        <w:rPr>
          <w:rFonts w:ascii="Tahoma" w:hAnsi="Tahoma" w:cs="Tahoma"/>
          <w:color w:val="6B6B6B"/>
          <w:sz w:val="17"/>
          <w:szCs w:val="17"/>
        </w:rPr>
      </w:pPr>
    </w:p>
    <w:p w:rsidR="00EF1D12" w:rsidRDefault="00EF1D12" w:rsidP="00EF1D12">
      <w:pPr>
        <w:pStyle w:val="a3"/>
        <w:shd w:val="clear" w:color="auto" w:fill="FFFFFF"/>
        <w:spacing w:line="225" w:lineRule="atLeast"/>
        <w:rPr>
          <w:rFonts w:ascii="Tahoma" w:hAnsi="Tahoma" w:cs="Tahoma"/>
          <w:color w:val="6B6B6B"/>
          <w:sz w:val="17"/>
          <w:szCs w:val="17"/>
        </w:rPr>
      </w:pPr>
    </w:p>
    <w:p w:rsidR="00EF1D12" w:rsidRPr="009908ED" w:rsidRDefault="00EF1D12" w:rsidP="00EF1D12">
      <w:pPr>
        <w:jc w:val="right"/>
      </w:pPr>
      <w:r w:rsidRPr="009908ED">
        <w:lastRenderedPageBreak/>
        <w:t>Приложение №1</w:t>
      </w:r>
    </w:p>
    <w:p w:rsidR="00EF1D12" w:rsidRPr="009908ED" w:rsidRDefault="00EF1D12" w:rsidP="00EF1D12">
      <w:pPr>
        <w:jc w:val="right"/>
      </w:pPr>
      <w:r w:rsidRPr="009908ED">
        <w:t>К постановлению администрации</w:t>
      </w:r>
    </w:p>
    <w:p w:rsidR="00EF1D12" w:rsidRPr="009908ED" w:rsidRDefault="00EF1D12" w:rsidP="00EF1D12">
      <w:pPr>
        <w:jc w:val="right"/>
      </w:pPr>
      <w:r>
        <w:t>Полуямского сельсовета</w:t>
      </w:r>
    </w:p>
    <w:p w:rsidR="00EF1D12" w:rsidRPr="009908ED" w:rsidRDefault="00EF1D12" w:rsidP="00EF1D12">
      <w:pPr>
        <w:jc w:val="right"/>
      </w:pPr>
      <w:r>
        <w:t>от «12» декабря 2024</w:t>
      </w:r>
      <w:r w:rsidRPr="009908ED">
        <w:t xml:space="preserve">г. № </w:t>
      </w:r>
      <w:r>
        <w:t>23</w:t>
      </w:r>
    </w:p>
    <w:p w:rsidR="00EF1D12" w:rsidRDefault="00EF1D12" w:rsidP="00EF1D12">
      <w:pPr>
        <w:pStyle w:val="a3"/>
        <w:shd w:val="clear" w:color="auto" w:fill="FFFFFF"/>
        <w:spacing w:line="225" w:lineRule="atLeast"/>
        <w:ind w:left="-1080"/>
        <w:jc w:val="right"/>
        <w:rPr>
          <w:rFonts w:ascii="Tahoma" w:hAnsi="Tahoma" w:cs="Tahoma"/>
          <w:color w:val="6B6B6B"/>
          <w:sz w:val="17"/>
          <w:szCs w:val="17"/>
        </w:rPr>
      </w:pPr>
      <w:r>
        <w:rPr>
          <w:rFonts w:ascii="Tahoma" w:hAnsi="Tahoma" w:cs="Tahoma"/>
          <w:color w:val="6B6B6B"/>
          <w:sz w:val="17"/>
          <w:szCs w:val="17"/>
        </w:rPr>
        <w:br/>
        <w:t> </w:t>
      </w:r>
    </w:p>
    <w:p w:rsidR="00EF1D12" w:rsidRPr="009908ED" w:rsidRDefault="00EF1D12" w:rsidP="00EF1D12">
      <w:pPr>
        <w:jc w:val="center"/>
      </w:pPr>
      <w:r w:rsidRPr="009908ED">
        <w:t>План мероприятий по  борьбе</w:t>
      </w:r>
    </w:p>
    <w:p w:rsidR="00EF1D12" w:rsidRPr="009908ED" w:rsidRDefault="00EF1D12" w:rsidP="00EF1D12">
      <w:pPr>
        <w:jc w:val="center"/>
      </w:pPr>
      <w:r w:rsidRPr="009908ED">
        <w:t xml:space="preserve">с дикорастущей коноплей  </w:t>
      </w:r>
      <w:r>
        <w:t>на территории Полуямского сельсовета Михайловского</w:t>
      </w:r>
      <w:r w:rsidRPr="009908ED">
        <w:t xml:space="preserve"> района </w:t>
      </w:r>
      <w:r>
        <w:t>Алтайского края</w:t>
      </w:r>
    </w:p>
    <w:p w:rsidR="00EF1D12" w:rsidRPr="009908ED" w:rsidRDefault="00EF1D12" w:rsidP="00EF1D12">
      <w:pPr>
        <w:jc w:val="center"/>
      </w:pPr>
      <w:r w:rsidRPr="009908ED">
        <w:t>на 20</w:t>
      </w:r>
      <w:r>
        <w:t>25</w:t>
      </w:r>
      <w:r w:rsidRPr="009908ED">
        <w:t xml:space="preserve"> год</w:t>
      </w:r>
    </w:p>
    <w:p w:rsidR="00EF1D12" w:rsidRPr="009908ED" w:rsidRDefault="00EF1D12" w:rsidP="00EF1D12">
      <w:pPr>
        <w:jc w:val="cente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76"/>
        <w:gridCol w:w="4420"/>
        <w:gridCol w:w="2716"/>
        <w:gridCol w:w="1573"/>
      </w:tblGrid>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Наименование мероприятия</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Исполнители</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Срок  проведения</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1.</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Выявление новых мест произрастания дикорастущей конопли</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 Администрация </w:t>
            </w:r>
            <w:r>
              <w:t xml:space="preserve">Полуямского сельсовета </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в течение года</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2.</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t>Освещение мероприятий по борьбе с наркосодержащей растительностью в СМИ</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Администрация </w:t>
            </w:r>
            <w:r>
              <w:t>Полуямского сельсовета</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постоянно</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3.</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Проведение рейдов по выявлению и уничтожению конопли и сорной растительности.</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Администрация </w:t>
            </w:r>
            <w:r>
              <w:t>Полуямского сельсовета</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t>июл</w:t>
            </w:r>
            <w:r w:rsidRPr="009908ED">
              <w:t>ь - август</w:t>
            </w:r>
          </w:p>
          <w:p w:rsidR="00EF1D12" w:rsidRPr="009908ED" w:rsidRDefault="00EF1D12" w:rsidP="00EF1D12">
            <w:r w:rsidRPr="009908ED">
              <w:br/>
              <w:t> </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4.</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t>Рекомендовать руководителям и жителям</w:t>
            </w:r>
            <w:r w:rsidRPr="009908ED">
              <w:t xml:space="preserve"> проводить работу по уничтожению конопли на своих территориях и прилегающих к ним участках</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Руководители  организаций всех форм собственности на территории </w:t>
            </w:r>
            <w:r>
              <w:t>Полуямского сельсовета по согласованию</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t>июл</w:t>
            </w:r>
            <w:r w:rsidRPr="009908ED">
              <w:t>ь-сентябрь</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5.</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Проведение разъяснительной работы с жителями сел по уничтожению дикорастущей конопли, с разъяснением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законодательства</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Администрация </w:t>
            </w:r>
            <w:r>
              <w:t>Полуямского сельсовета</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ма</w:t>
            </w:r>
            <w:proofErr w:type="gramStart"/>
            <w:r w:rsidRPr="009908ED">
              <w:t>й-</w:t>
            </w:r>
            <w:proofErr w:type="gramEnd"/>
            <w:r w:rsidRPr="009908ED">
              <w:t xml:space="preserve"> октябрь</w:t>
            </w:r>
          </w:p>
        </w:tc>
      </w:tr>
      <w:tr w:rsidR="00EF1D12" w:rsidRPr="009908ED" w:rsidTr="00EF1D12">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6.</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Проведение инвентаризации земель, засоренных дикорастущей коноплей, а также выявление бесхозяйных и заброшенных  земельных участков для установления личности владельца или землепользования</w:t>
            </w:r>
          </w:p>
        </w:tc>
        <w:tc>
          <w:tcPr>
            <w:tcW w:w="2820"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 xml:space="preserve">Администрация </w:t>
            </w:r>
            <w:r>
              <w:t>Полуямского сельсовета</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tcPr>
          <w:p w:rsidR="00EF1D12" w:rsidRPr="009908ED" w:rsidRDefault="00EF1D12" w:rsidP="00EF1D12">
            <w:r w:rsidRPr="009908ED">
              <w:t>Июль-август</w:t>
            </w:r>
          </w:p>
        </w:tc>
      </w:tr>
    </w:tbl>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Default="00EF1D12" w:rsidP="00EF1D12"/>
    <w:p w:rsidR="00EF1D12" w:rsidRPr="009908ED" w:rsidRDefault="00EF1D12" w:rsidP="00EF1D12">
      <w:pPr>
        <w:jc w:val="right"/>
      </w:pPr>
      <w:r w:rsidRPr="009908ED">
        <w:t>Приложение №2</w:t>
      </w:r>
    </w:p>
    <w:p w:rsidR="00EF1D12" w:rsidRPr="009908ED" w:rsidRDefault="00EF1D12" w:rsidP="00EF1D12">
      <w:pPr>
        <w:jc w:val="right"/>
      </w:pPr>
      <w:r w:rsidRPr="009908ED">
        <w:t>к постановлению администрации</w:t>
      </w:r>
    </w:p>
    <w:p w:rsidR="00EF1D12" w:rsidRPr="009908ED" w:rsidRDefault="00EF1D12" w:rsidP="00EF1D12">
      <w:pPr>
        <w:jc w:val="right"/>
      </w:pPr>
      <w:r>
        <w:t>Полуямского сельсовета</w:t>
      </w:r>
    </w:p>
    <w:p w:rsidR="00EF1D12" w:rsidRPr="009908ED" w:rsidRDefault="00EF1D12" w:rsidP="00EF1D12">
      <w:pPr>
        <w:jc w:val="right"/>
      </w:pPr>
      <w:r>
        <w:t>от «12» декабря 2024</w:t>
      </w:r>
      <w:r w:rsidRPr="009908ED">
        <w:t xml:space="preserve">г. № </w:t>
      </w:r>
      <w:r>
        <w:t>23</w:t>
      </w:r>
    </w:p>
    <w:p w:rsidR="00EF1D12" w:rsidRDefault="00EF1D12" w:rsidP="00EF1D12">
      <w:pPr>
        <w:pStyle w:val="a3"/>
        <w:shd w:val="clear" w:color="auto" w:fill="FFFFFF"/>
        <w:spacing w:line="225" w:lineRule="atLeast"/>
        <w:ind w:left="-1080"/>
        <w:jc w:val="right"/>
        <w:rPr>
          <w:rFonts w:ascii="Tahoma" w:hAnsi="Tahoma" w:cs="Tahoma"/>
          <w:color w:val="6B6B6B"/>
          <w:sz w:val="17"/>
          <w:szCs w:val="17"/>
        </w:rPr>
      </w:pPr>
      <w:r>
        <w:rPr>
          <w:rFonts w:ascii="Tahoma" w:hAnsi="Tahoma" w:cs="Tahoma"/>
          <w:color w:val="6B6B6B"/>
          <w:sz w:val="17"/>
          <w:szCs w:val="17"/>
        </w:rPr>
        <w:br/>
        <w:t> </w:t>
      </w:r>
    </w:p>
    <w:p w:rsidR="00EF1D12" w:rsidRDefault="00EF1D12" w:rsidP="00EF1D12">
      <w:pPr>
        <w:pStyle w:val="a3"/>
        <w:shd w:val="clear" w:color="auto" w:fill="FFFFFF"/>
        <w:spacing w:line="225" w:lineRule="atLeast"/>
        <w:ind w:left="-1080"/>
        <w:jc w:val="right"/>
        <w:rPr>
          <w:rFonts w:ascii="Tahoma" w:hAnsi="Tahoma" w:cs="Tahoma"/>
          <w:color w:val="6B6B6B"/>
          <w:sz w:val="17"/>
          <w:szCs w:val="17"/>
        </w:rPr>
      </w:pPr>
      <w:r>
        <w:rPr>
          <w:rFonts w:ascii="Tahoma" w:hAnsi="Tahoma" w:cs="Tahoma"/>
          <w:color w:val="6B6B6B"/>
          <w:sz w:val="17"/>
          <w:szCs w:val="17"/>
        </w:rPr>
        <w:br/>
        <w:t> </w:t>
      </w:r>
    </w:p>
    <w:p w:rsidR="00EF1D12" w:rsidRPr="009908ED" w:rsidRDefault="00EF1D12" w:rsidP="00EF1D12">
      <w:pPr>
        <w:jc w:val="center"/>
      </w:pPr>
      <w:r w:rsidRPr="009908ED">
        <w:t>СОСТАВ</w:t>
      </w:r>
    </w:p>
    <w:p w:rsidR="00EF1D12" w:rsidRPr="009908ED" w:rsidRDefault="00EF1D12" w:rsidP="00EF1D12">
      <w:pPr>
        <w:jc w:val="center"/>
      </w:pPr>
      <w:r w:rsidRPr="009908ED">
        <w:t>рабочей группы по организации работы</w:t>
      </w:r>
    </w:p>
    <w:p w:rsidR="00EF1D12" w:rsidRPr="009908ED" w:rsidRDefault="00EF1D12" w:rsidP="00EF1D12">
      <w:pPr>
        <w:jc w:val="center"/>
      </w:pPr>
      <w:r w:rsidRPr="009908ED">
        <w:t>по борьбе с дико</w:t>
      </w:r>
      <w:r>
        <w:t>растущей коноплей на территории Полуямского сельсовета Михайловского</w:t>
      </w:r>
      <w:r w:rsidRPr="009908ED">
        <w:t xml:space="preserve"> района </w:t>
      </w:r>
      <w:r>
        <w:t>Алтайского края</w:t>
      </w:r>
    </w:p>
    <w:p w:rsidR="00EF1D12" w:rsidRPr="009908ED" w:rsidRDefault="00EF1D12" w:rsidP="00EF1D12">
      <w:pPr>
        <w:jc w:val="center"/>
      </w:pPr>
      <w:r w:rsidRPr="009908ED">
        <w:t>на 20</w:t>
      </w:r>
      <w:r>
        <w:t>25</w:t>
      </w:r>
      <w:r w:rsidRPr="009908ED">
        <w:t xml:space="preserve"> год</w:t>
      </w:r>
    </w:p>
    <w:p w:rsidR="00EF1D12" w:rsidRDefault="00EF1D12" w:rsidP="00EF1D12">
      <w:pPr>
        <w:pStyle w:val="a3"/>
        <w:shd w:val="clear" w:color="auto" w:fill="FFFFFF"/>
        <w:spacing w:line="225" w:lineRule="atLeast"/>
        <w:ind w:left="-1080"/>
        <w:jc w:val="center"/>
        <w:rPr>
          <w:rFonts w:ascii="Tahoma" w:hAnsi="Tahoma" w:cs="Tahoma"/>
          <w:color w:val="6B6B6B"/>
          <w:sz w:val="17"/>
          <w:szCs w:val="17"/>
        </w:rPr>
      </w:pPr>
      <w:r>
        <w:rPr>
          <w:rFonts w:ascii="Tahoma" w:hAnsi="Tahoma" w:cs="Tahoma"/>
          <w:color w:val="6B6B6B"/>
          <w:sz w:val="17"/>
          <w:szCs w:val="17"/>
        </w:rPr>
        <w:br/>
        <w:t> </w:t>
      </w:r>
    </w:p>
    <w:p w:rsidR="00EF1D12" w:rsidRDefault="00EF1D12" w:rsidP="00EF1D12">
      <w:r w:rsidRPr="009908ED">
        <w:t> 1.</w:t>
      </w:r>
      <w:r w:rsidRPr="007F0301">
        <w:t xml:space="preserve"> </w:t>
      </w:r>
      <w:r>
        <w:t>Рудева Елена Витальевна</w:t>
      </w:r>
      <w:r w:rsidRPr="009908ED">
        <w:t xml:space="preserve"> - </w:t>
      </w:r>
      <w:r>
        <w:t>глава</w:t>
      </w:r>
      <w:r w:rsidRPr="009908ED">
        <w:t xml:space="preserve"> администрации </w:t>
      </w:r>
      <w:r>
        <w:t>Полуямского сельсовета.</w:t>
      </w:r>
    </w:p>
    <w:p w:rsidR="00EF1D12" w:rsidRPr="009908ED" w:rsidRDefault="00EF1D12" w:rsidP="00EF1D12"/>
    <w:p w:rsidR="00EF1D12" w:rsidRDefault="00EF1D12" w:rsidP="00EF1D12">
      <w:r w:rsidRPr="009908ED">
        <w:t> 2.</w:t>
      </w:r>
      <w:r>
        <w:t xml:space="preserve"> Клиппа Юлия Олеговна</w:t>
      </w:r>
      <w:r w:rsidRPr="009908ED">
        <w:t xml:space="preserve"> -  зам. главы администрации</w:t>
      </w:r>
    </w:p>
    <w:p w:rsidR="00EF1D12" w:rsidRPr="009908ED" w:rsidRDefault="00EF1D12" w:rsidP="00EF1D12"/>
    <w:p w:rsidR="00EF1D12" w:rsidRDefault="00EF1D12" w:rsidP="00EF1D12">
      <w:r>
        <w:t xml:space="preserve"> </w:t>
      </w:r>
      <w:r w:rsidRPr="009908ED">
        <w:t>3.</w:t>
      </w:r>
      <w:r>
        <w:t xml:space="preserve"> Морозова Анастасия Андреевна – директор Полуямского СДК </w:t>
      </w:r>
      <w:r w:rsidRPr="009908ED">
        <w:t xml:space="preserve"> </w:t>
      </w:r>
    </w:p>
    <w:p w:rsidR="00EF1D12" w:rsidRDefault="00EF1D12" w:rsidP="00EF1D12"/>
    <w:p w:rsidR="00EF1D12" w:rsidRDefault="00EF1D12" w:rsidP="00EF1D12">
      <w:r>
        <w:t xml:space="preserve"> </w:t>
      </w:r>
      <w:r w:rsidRPr="009908ED">
        <w:t>4.</w:t>
      </w:r>
      <w:r>
        <w:t xml:space="preserve"> Шкрет Галина Витальевна</w:t>
      </w:r>
      <w:r w:rsidRPr="009908ED">
        <w:t xml:space="preserve"> – </w:t>
      </w:r>
      <w:r>
        <w:t>депутат Полуямского сельского Совета депутатов.</w:t>
      </w:r>
    </w:p>
    <w:p w:rsidR="00EF1D12" w:rsidRPr="009908ED" w:rsidRDefault="00EF1D12" w:rsidP="00EF1D12"/>
    <w:p w:rsidR="00EF1D12" w:rsidRPr="009908ED" w:rsidRDefault="00EF1D12" w:rsidP="00EF1D12">
      <w:r>
        <w:t xml:space="preserve"> </w:t>
      </w:r>
    </w:p>
    <w:p w:rsidR="00EF1D12" w:rsidRDefault="00EF1D12" w:rsidP="00EF1D12"/>
    <w:p w:rsidR="003F70F3" w:rsidRDefault="003F70F3" w:rsidP="003F70F3">
      <w:pPr>
        <w:rPr>
          <w:sz w:val="28"/>
          <w:szCs w:val="28"/>
        </w:rPr>
      </w:pPr>
      <w:r>
        <w:rPr>
          <w:sz w:val="28"/>
          <w:szCs w:val="28"/>
        </w:rPr>
        <w:t xml:space="preserve">                                                  </w:t>
      </w: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Default="007C6D0C" w:rsidP="003F70F3">
      <w:pPr>
        <w:rPr>
          <w:sz w:val="28"/>
          <w:szCs w:val="28"/>
        </w:rPr>
      </w:pPr>
    </w:p>
    <w:p w:rsidR="007C6D0C" w:rsidRPr="007C6D0C" w:rsidRDefault="007C6D0C" w:rsidP="007C6D0C">
      <w:pPr>
        <w:pStyle w:val="a8"/>
        <w:jc w:val="center"/>
        <w:rPr>
          <w:rFonts w:ascii="Times New Roman" w:hAnsi="Times New Roman"/>
          <w:sz w:val="28"/>
          <w:szCs w:val="28"/>
        </w:rPr>
      </w:pPr>
      <w:r w:rsidRPr="007C6D0C">
        <w:rPr>
          <w:rFonts w:ascii="Times New Roman" w:hAnsi="Times New Roman"/>
          <w:sz w:val="28"/>
          <w:szCs w:val="28"/>
        </w:rPr>
        <w:lastRenderedPageBreak/>
        <w:t>АДМИНИСТРАЦИЯ ПОЛУЯМСКОГО СЕЛЬСОВЕТА</w:t>
      </w:r>
    </w:p>
    <w:p w:rsidR="007C6D0C" w:rsidRPr="007C6D0C" w:rsidRDefault="007C6D0C" w:rsidP="007C6D0C">
      <w:pPr>
        <w:pStyle w:val="a8"/>
        <w:jc w:val="center"/>
        <w:rPr>
          <w:rFonts w:ascii="Times New Roman" w:hAnsi="Times New Roman"/>
          <w:sz w:val="28"/>
          <w:szCs w:val="28"/>
        </w:rPr>
      </w:pPr>
      <w:r w:rsidRPr="007C6D0C">
        <w:rPr>
          <w:rFonts w:ascii="Times New Roman" w:hAnsi="Times New Roman"/>
          <w:sz w:val="28"/>
          <w:szCs w:val="28"/>
        </w:rPr>
        <w:t>МИХАЙЛОВСКОГО РАЙОНА</w:t>
      </w:r>
    </w:p>
    <w:p w:rsidR="007C6D0C" w:rsidRPr="007C6D0C" w:rsidRDefault="007C6D0C" w:rsidP="007C6D0C">
      <w:pPr>
        <w:pStyle w:val="a8"/>
        <w:jc w:val="center"/>
        <w:rPr>
          <w:rFonts w:ascii="Times New Roman" w:hAnsi="Times New Roman"/>
          <w:sz w:val="28"/>
          <w:szCs w:val="28"/>
        </w:rPr>
      </w:pPr>
      <w:r w:rsidRPr="007C6D0C">
        <w:rPr>
          <w:rFonts w:ascii="Times New Roman" w:hAnsi="Times New Roman"/>
          <w:sz w:val="28"/>
          <w:szCs w:val="28"/>
        </w:rPr>
        <w:t>АЛТАЙСКОГО КРАЯ</w:t>
      </w:r>
    </w:p>
    <w:p w:rsidR="007C6D0C" w:rsidRPr="007C6D0C" w:rsidRDefault="007C6D0C" w:rsidP="007C6D0C">
      <w:pPr>
        <w:pStyle w:val="a8"/>
        <w:jc w:val="center"/>
        <w:rPr>
          <w:rFonts w:ascii="Times New Roman" w:hAnsi="Times New Roman"/>
          <w:sz w:val="28"/>
          <w:szCs w:val="28"/>
        </w:rPr>
      </w:pPr>
    </w:p>
    <w:p w:rsidR="007C6D0C" w:rsidRPr="007C6D0C" w:rsidRDefault="007C6D0C" w:rsidP="007C6D0C">
      <w:pPr>
        <w:pStyle w:val="a8"/>
        <w:jc w:val="center"/>
        <w:rPr>
          <w:rFonts w:ascii="Times New Roman" w:hAnsi="Times New Roman"/>
          <w:sz w:val="28"/>
          <w:szCs w:val="28"/>
        </w:rPr>
      </w:pPr>
    </w:p>
    <w:p w:rsidR="007C6D0C" w:rsidRPr="007C6D0C" w:rsidRDefault="007C6D0C" w:rsidP="007C6D0C">
      <w:pPr>
        <w:pStyle w:val="a8"/>
        <w:jc w:val="center"/>
        <w:rPr>
          <w:rFonts w:ascii="Times New Roman" w:hAnsi="Times New Roman"/>
          <w:sz w:val="28"/>
          <w:szCs w:val="28"/>
        </w:rPr>
      </w:pPr>
    </w:p>
    <w:p w:rsidR="007C6D0C" w:rsidRPr="007C6D0C" w:rsidRDefault="007C6D0C" w:rsidP="007C6D0C">
      <w:pPr>
        <w:pStyle w:val="a8"/>
        <w:jc w:val="center"/>
        <w:rPr>
          <w:rFonts w:ascii="Times New Roman" w:hAnsi="Times New Roman"/>
          <w:sz w:val="28"/>
          <w:szCs w:val="28"/>
        </w:rPr>
      </w:pPr>
      <w:proofErr w:type="gramStart"/>
      <w:r w:rsidRPr="007C6D0C">
        <w:rPr>
          <w:rFonts w:ascii="Times New Roman" w:hAnsi="Times New Roman"/>
          <w:sz w:val="28"/>
          <w:szCs w:val="28"/>
        </w:rPr>
        <w:t>П</w:t>
      </w:r>
      <w:proofErr w:type="gramEnd"/>
      <w:r w:rsidRPr="007C6D0C">
        <w:rPr>
          <w:rFonts w:ascii="Times New Roman" w:hAnsi="Times New Roman"/>
          <w:sz w:val="28"/>
          <w:szCs w:val="28"/>
        </w:rPr>
        <w:t xml:space="preserve"> О С Т А Н О В Л Е Н И Е</w:t>
      </w:r>
    </w:p>
    <w:p w:rsidR="007C6D0C" w:rsidRPr="007C6D0C" w:rsidRDefault="007C6D0C" w:rsidP="007C6D0C">
      <w:pPr>
        <w:pStyle w:val="a8"/>
        <w:jc w:val="center"/>
        <w:rPr>
          <w:rFonts w:ascii="Times New Roman" w:hAnsi="Times New Roman"/>
          <w:sz w:val="28"/>
          <w:szCs w:val="28"/>
        </w:rPr>
      </w:pPr>
    </w:p>
    <w:p w:rsidR="007C6D0C" w:rsidRPr="007C6D0C" w:rsidRDefault="007C6D0C" w:rsidP="007C6D0C">
      <w:pPr>
        <w:pStyle w:val="a8"/>
        <w:jc w:val="center"/>
        <w:rPr>
          <w:rFonts w:ascii="Times New Roman" w:hAnsi="Times New Roman"/>
          <w:sz w:val="28"/>
          <w:szCs w:val="28"/>
        </w:rPr>
      </w:pPr>
    </w:p>
    <w:p w:rsidR="007C6D0C" w:rsidRPr="007C6D0C" w:rsidRDefault="007C6D0C" w:rsidP="007C6D0C">
      <w:pPr>
        <w:pStyle w:val="a8"/>
        <w:jc w:val="center"/>
        <w:rPr>
          <w:rFonts w:ascii="Times New Roman" w:hAnsi="Times New Roman"/>
          <w:sz w:val="28"/>
          <w:szCs w:val="28"/>
        </w:rPr>
      </w:pPr>
      <w:r w:rsidRPr="007C6D0C">
        <w:rPr>
          <w:rFonts w:ascii="Times New Roman" w:hAnsi="Times New Roman"/>
          <w:sz w:val="28"/>
          <w:szCs w:val="28"/>
        </w:rPr>
        <w:t xml:space="preserve">12.12.2024                                                                                             №24   </w:t>
      </w:r>
    </w:p>
    <w:p w:rsidR="007C6D0C" w:rsidRPr="007C6D0C" w:rsidRDefault="007C6D0C" w:rsidP="007C6D0C">
      <w:pPr>
        <w:jc w:val="center"/>
      </w:pPr>
      <w:r w:rsidRPr="007C6D0C">
        <w:t>с. Полуямки</w:t>
      </w:r>
    </w:p>
    <w:p w:rsidR="007C6D0C" w:rsidRPr="007C6D0C" w:rsidRDefault="007C6D0C" w:rsidP="007C6D0C">
      <w:pPr>
        <w:pStyle w:val="13"/>
        <w:shd w:val="clear" w:color="auto" w:fill="auto"/>
        <w:spacing w:after="0" w:line="240" w:lineRule="auto"/>
        <w:rPr>
          <w:rStyle w:val="0pt"/>
          <w:rFonts w:ascii="Times New Roman" w:hAnsi="Times New Roman" w:cs="Times New Roman"/>
          <w:sz w:val="24"/>
          <w:szCs w:val="24"/>
        </w:rPr>
      </w:pPr>
    </w:p>
    <w:p w:rsidR="007C6D0C" w:rsidRPr="007C6D0C" w:rsidRDefault="007C6D0C" w:rsidP="007C6D0C">
      <w:pPr>
        <w:pStyle w:val="13"/>
        <w:shd w:val="clear" w:color="auto" w:fill="auto"/>
        <w:spacing w:after="0" w:line="240" w:lineRule="auto"/>
        <w:jc w:val="left"/>
        <w:rPr>
          <w:rStyle w:val="0pt"/>
          <w:rFonts w:ascii="Times New Roman" w:hAnsi="Times New Roman" w:cs="Times New Roman"/>
        </w:rPr>
      </w:pPr>
      <w:r w:rsidRPr="007C6D0C">
        <w:rPr>
          <w:rStyle w:val="0pt"/>
          <w:rFonts w:ascii="Times New Roman" w:hAnsi="Times New Roman" w:cs="Times New Roman"/>
        </w:rPr>
        <w:t xml:space="preserve">О внесении изменений </w:t>
      </w:r>
      <w:proofErr w:type="gramStart"/>
      <w:r w:rsidRPr="007C6D0C">
        <w:rPr>
          <w:rStyle w:val="0pt"/>
          <w:rFonts w:ascii="Times New Roman" w:hAnsi="Times New Roman" w:cs="Times New Roman"/>
        </w:rPr>
        <w:t>в</w:t>
      </w:r>
      <w:proofErr w:type="gramEnd"/>
      <w:r w:rsidRPr="007C6D0C">
        <w:rPr>
          <w:rStyle w:val="0pt"/>
          <w:rFonts w:ascii="Times New Roman" w:hAnsi="Times New Roman" w:cs="Times New Roman"/>
        </w:rPr>
        <w:t xml:space="preserve"> </w:t>
      </w:r>
    </w:p>
    <w:p w:rsidR="007C6D0C" w:rsidRPr="007C6D0C" w:rsidRDefault="007C6D0C" w:rsidP="007C6D0C">
      <w:pPr>
        <w:pStyle w:val="13"/>
        <w:shd w:val="clear" w:color="auto" w:fill="auto"/>
        <w:spacing w:after="0" w:line="240" w:lineRule="auto"/>
        <w:jc w:val="left"/>
        <w:rPr>
          <w:rStyle w:val="0pt"/>
          <w:rFonts w:ascii="Times New Roman" w:hAnsi="Times New Roman" w:cs="Times New Roman"/>
        </w:rPr>
      </w:pPr>
      <w:r w:rsidRPr="007C6D0C">
        <w:rPr>
          <w:rStyle w:val="0pt"/>
          <w:rFonts w:ascii="Times New Roman" w:hAnsi="Times New Roman" w:cs="Times New Roman"/>
        </w:rPr>
        <w:t>Постановление Администрации</w:t>
      </w:r>
    </w:p>
    <w:p w:rsidR="007C6D0C" w:rsidRPr="007C6D0C" w:rsidRDefault="007C6D0C" w:rsidP="007C6D0C">
      <w:pPr>
        <w:pStyle w:val="13"/>
        <w:shd w:val="clear" w:color="auto" w:fill="auto"/>
        <w:spacing w:after="0" w:line="240" w:lineRule="auto"/>
        <w:jc w:val="left"/>
        <w:rPr>
          <w:rStyle w:val="0pt"/>
          <w:rFonts w:ascii="Times New Roman" w:hAnsi="Times New Roman" w:cs="Times New Roman"/>
        </w:rPr>
      </w:pPr>
      <w:r w:rsidRPr="007C6D0C">
        <w:rPr>
          <w:rStyle w:val="0pt"/>
          <w:rFonts w:ascii="Times New Roman" w:hAnsi="Times New Roman" w:cs="Times New Roman"/>
        </w:rPr>
        <w:t>Полуямского сельсовета № 5 от 30.01.2019</w:t>
      </w:r>
    </w:p>
    <w:p w:rsidR="007C6D0C" w:rsidRPr="007C6D0C" w:rsidRDefault="007C6D0C" w:rsidP="007C6D0C">
      <w:pPr>
        <w:pStyle w:val="13"/>
        <w:shd w:val="clear" w:color="auto" w:fill="auto"/>
        <w:spacing w:after="0" w:line="240" w:lineRule="auto"/>
        <w:ind w:right="5244"/>
        <w:jc w:val="left"/>
        <w:rPr>
          <w:rStyle w:val="0pt"/>
          <w:rFonts w:ascii="Times New Roman" w:hAnsi="Times New Roman" w:cs="Times New Roman"/>
        </w:rPr>
      </w:pPr>
      <w:r w:rsidRPr="007C6D0C">
        <w:rPr>
          <w:rStyle w:val="0pt"/>
          <w:rFonts w:ascii="Times New Roman" w:hAnsi="Times New Roman" w:cs="Times New Roman"/>
        </w:rPr>
        <w:t>«</w:t>
      </w:r>
      <w:r w:rsidRPr="007C6D0C">
        <w:rPr>
          <w:rFonts w:ascii="Times New Roman" w:hAnsi="Times New Roman" w:cs="Times New Roman"/>
          <w:lang w:eastAsia="ru-RU"/>
        </w:rPr>
        <w:t>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roofErr w:type="gramStart"/>
      <w:r w:rsidRPr="007C6D0C">
        <w:rPr>
          <w:rFonts w:ascii="Times New Roman" w:hAnsi="Times New Roman" w:cs="Times New Roman"/>
          <w:lang w:eastAsia="ru-RU"/>
        </w:rPr>
        <w:t>»(</w:t>
      </w:r>
      <w:proofErr w:type="gramEnd"/>
      <w:r w:rsidRPr="007C6D0C">
        <w:rPr>
          <w:rFonts w:ascii="Times New Roman" w:hAnsi="Times New Roman" w:cs="Times New Roman"/>
          <w:lang w:eastAsia="ru-RU"/>
        </w:rPr>
        <w:t>в редакции от 15.05.2023)</w:t>
      </w:r>
    </w:p>
    <w:p w:rsidR="007C6D0C" w:rsidRPr="00CC7EF0" w:rsidRDefault="007C6D0C" w:rsidP="007C6D0C">
      <w:pPr>
        <w:pStyle w:val="a8"/>
        <w:ind w:firstLine="567"/>
        <w:jc w:val="both"/>
        <w:rPr>
          <w:rFonts w:ascii="Arial" w:hAnsi="Arial" w:cs="Arial"/>
          <w:sz w:val="26"/>
          <w:szCs w:val="26"/>
        </w:rPr>
      </w:pPr>
    </w:p>
    <w:p w:rsidR="007C6D0C" w:rsidRPr="00CC7EF0" w:rsidRDefault="007C6D0C" w:rsidP="007C6D0C">
      <w:pPr>
        <w:ind w:right="-143"/>
        <w:rPr>
          <w:rStyle w:val="0pt"/>
        </w:rPr>
      </w:pPr>
      <w:r w:rsidRPr="00CC7EF0">
        <w:rPr>
          <w:sz w:val="26"/>
          <w:szCs w:val="26"/>
        </w:rPr>
        <w:t xml:space="preserve">           </w:t>
      </w:r>
      <w:proofErr w:type="gramStart"/>
      <w:r w:rsidRPr="00CC7EF0">
        <w:rPr>
          <w:sz w:val="26"/>
          <w:szCs w:val="26"/>
        </w:rPr>
        <w:t>На основании протеста прокуратуры Михайловского района  Алтайского края от 19.11.2024 № 02-52-2024 на постановление Администрации Полуямского сельсовета от 30.01.2019 № 5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15.05.2023), в целях приведения Административного регламента в соответствие с действующим законодательством, в связи с принятием Закона Алтайского края от 14.06.2024</w:t>
      </w:r>
      <w:proofErr w:type="gramEnd"/>
      <w:r w:rsidRPr="00CC7EF0">
        <w:rPr>
          <w:sz w:val="26"/>
          <w:szCs w:val="26"/>
        </w:rPr>
        <w:t xml:space="preserve"> № 38-3С, внесены изменения в Закон Алтайского края от 10.09.2007 № 87-ЗС «О регулировании отдельных лесных отношений на территории Алтайского края» </w:t>
      </w:r>
    </w:p>
    <w:p w:rsidR="007C6D0C" w:rsidRPr="00CC7EF0" w:rsidRDefault="007C6D0C" w:rsidP="007C6D0C">
      <w:pPr>
        <w:pStyle w:val="a8"/>
        <w:ind w:firstLine="567"/>
        <w:jc w:val="both"/>
        <w:rPr>
          <w:rStyle w:val="0pt"/>
        </w:rPr>
      </w:pPr>
    </w:p>
    <w:p w:rsidR="007C6D0C" w:rsidRPr="00CC7EF0" w:rsidRDefault="007C6D0C" w:rsidP="007C6D0C">
      <w:pPr>
        <w:pStyle w:val="13"/>
        <w:shd w:val="clear" w:color="auto" w:fill="auto"/>
        <w:spacing w:after="0" w:line="240" w:lineRule="auto"/>
        <w:jc w:val="both"/>
        <w:rPr>
          <w:rStyle w:val="0pt"/>
        </w:rPr>
      </w:pPr>
      <w:proofErr w:type="gramStart"/>
      <w:r w:rsidRPr="00CC7EF0">
        <w:rPr>
          <w:rFonts w:ascii="Times New Roman" w:hAnsi="Times New Roman" w:cs="Times New Roman"/>
        </w:rPr>
        <w:t>п</w:t>
      </w:r>
      <w:proofErr w:type="gramEnd"/>
      <w:r w:rsidRPr="00CC7EF0">
        <w:rPr>
          <w:rFonts w:ascii="Times New Roman" w:hAnsi="Times New Roman" w:cs="Times New Roman"/>
        </w:rPr>
        <w:t xml:space="preserve"> о с т а н о в л я ю:</w:t>
      </w:r>
    </w:p>
    <w:p w:rsidR="007C6D0C" w:rsidRPr="00CC7EF0" w:rsidRDefault="007C6D0C" w:rsidP="007C6D0C">
      <w:pPr>
        <w:jc w:val="both"/>
        <w:rPr>
          <w:rStyle w:val="0pt"/>
        </w:rPr>
      </w:pPr>
    </w:p>
    <w:p w:rsidR="007C6D0C" w:rsidRPr="00CC7EF0" w:rsidRDefault="007C6D0C" w:rsidP="007C6D0C">
      <w:pPr>
        <w:tabs>
          <w:tab w:val="left" w:pos="851"/>
        </w:tabs>
        <w:jc w:val="both"/>
        <w:rPr>
          <w:sz w:val="26"/>
          <w:szCs w:val="26"/>
        </w:rPr>
      </w:pPr>
      <w:r w:rsidRPr="00CC7EF0">
        <w:rPr>
          <w:sz w:val="26"/>
          <w:szCs w:val="26"/>
        </w:rPr>
        <w:t>1</w:t>
      </w:r>
      <w:proofErr w:type="gramStart"/>
      <w:r w:rsidRPr="00CC7EF0">
        <w:rPr>
          <w:sz w:val="26"/>
          <w:szCs w:val="26"/>
        </w:rPr>
        <w:t xml:space="preserve"> В</w:t>
      </w:r>
      <w:proofErr w:type="gramEnd"/>
      <w:r w:rsidRPr="00CC7EF0">
        <w:rPr>
          <w:sz w:val="26"/>
          <w:szCs w:val="26"/>
        </w:rPr>
        <w:t xml:space="preserve">  постановление администрации Полуямского сельсовета №</w:t>
      </w:r>
      <w:r w:rsidRPr="00CC7EF0">
        <w:rPr>
          <w:rStyle w:val="0pt"/>
        </w:rPr>
        <w:t>5 от 30.01.2019</w:t>
      </w:r>
      <w:r w:rsidRPr="00CC7EF0">
        <w:rPr>
          <w:sz w:val="26"/>
          <w:szCs w:val="26"/>
        </w:rPr>
        <w:t xml:space="preserve"> «Об утверждении Административного </w:t>
      </w:r>
      <w:hyperlink w:anchor="P37" w:history="1">
        <w:r w:rsidRPr="00CC7EF0">
          <w:rPr>
            <w:sz w:val="26"/>
            <w:szCs w:val="26"/>
          </w:rPr>
          <w:t>регламент</w:t>
        </w:r>
      </w:hyperlink>
      <w:r w:rsidRPr="00CC7EF0">
        <w:rPr>
          <w:sz w:val="26"/>
          <w:szCs w:val="26"/>
        </w:rPr>
        <w:t>а  по  предоставлению муниципальной услуги «Постановка на учет граждан, испытывающих потребность в древесине для собственных нужд</w:t>
      </w:r>
      <w:r w:rsidRPr="00CC7EF0">
        <w:rPr>
          <w:rStyle w:val="0pt"/>
        </w:rPr>
        <w:t>»  внести</w:t>
      </w:r>
      <w:r w:rsidRPr="00CC7EF0">
        <w:rPr>
          <w:sz w:val="26"/>
          <w:szCs w:val="26"/>
        </w:rPr>
        <w:t xml:space="preserve"> следующие изменения:</w:t>
      </w:r>
    </w:p>
    <w:p w:rsidR="007C6D0C" w:rsidRPr="00CC7EF0" w:rsidRDefault="007C6D0C" w:rsidP="007C6D0C">
      <w:pPr>
        <w:pStyle w:val="a8"/>
        <w:jc w:val="both"/>
        <w:rPr>
          <w:sz w:val="26"/>
          <w:szCs w:val="26"/>
        </w:rPr>
      </w:pPr>
      <w:r w:rsidRPr="00CC7EF0">
        <w:rPr>
          <w:sz w:val="26"/>
          <w:szCs w:val="26"/>
        </w:rPr>
        <w:t xml:space="preserve"> </w:t>
      </w:r>
      <w:proofErr w:type="gramStart"/>
      <w:r w:rsidRPr="00CC7EF0">
        <w:rPr>
          <w:sz w:val="26"/>
          <w:szCs w:val="26"/>
        </w:rPr>
        <w:t xml:space="preserve">- </w:t>
      </w:r>
      <w:r w:rsidRPr="00CC7EF0">
        <w:rPr>
          <w:b/>
          <w:sz w:val="26"/>
          <w:szCs w:val="26"/>
        </w:rPr>
        <w:t>Пункт 1.2.</w:t>
      </w:r>
      <w:r w:rsidRPr="00CC7EF0">
        <w:rPr>
          <w:sz w:val="26"/>
          <w:szCs w:val="26"/>
        </w:rPr>
        <w:t xml:space="preserve">  раздела 1 - дополнить п.п. 5) следующего содержания « проходящие (проходившие) военную службу в Вооруженных Силах Российской Федерации по контракту, граждане,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 граждане, находящиеся на военной службе в войсках национальной гвардии Российской Федерации, в воинских </w:t>
      </w:r>
      <w:r w:rsidRPr="00CC7EF0">
        <w:rPr>
          <w:sz w:val="26"/>
          <w:szCs w:val="26"/>
        </w:rPr>
        <w:lastRenderedPageBreak/>
        <w:t>формированиях и органах, указанных в пункте 6 статьи Федерального</w:t>
      </w:r>
      <w:proofErr w:type="gramEnd"/>
      <w:r w:rsidRPr="00CC7EF0">
        <w:rPr>
          <w:sz w:val="26"/>
          <w:szCs w:val="26"/>
        </w:rPr>
        <w:t xml:space="preserve"> </w:t>
      </w:r>
      <w:proofErr w:type="gramStart"/>
      <w:r w:rsidRPr="00CC7EF0">
        <w:rPr>
          <w:sz w:val="26"/>
          <w:szCs w:val="26"/>
        </w:rPr>
        <w:t>закона от 31.05.1996 года М 61-ФЗ «Об обороне», граждане, призванные на военную службу в Вооруженные Силы Российской Федерации по мобилизации граждан, заключившие в соответствии с пунктами 3,5,7 статьи 38 Федерального закона от 28.03.1998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граждане, непосредственно выполняющие (выполнявшие) задачи по</w:t>
      </w:r>
      <w:proofErr w:type="gramEnd"/>
      <w:r w:rsidRPr="00CC7EF0">
        <w:rPr>
          <w:sz w:val="26"/>
          <w:szCs w:val="26"/>
        </w:rPr>
        <w:t xml:space="preserve"> </w:t>
      </w:r>
      <w:proofErr w:type="gramStart"/>
      <w:r w:rsidRPr="00CC7EF0">
        <w:rPr>
          <w:sz w:val="26"/>
          <w:szCs w:val="26"/>
        </w:rPr>
        <w:t>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Республикии Украины (Далее военнослужащие), в том числе военнослужащие, уволенные с военной службы в связи с получением ранения (контузия, травма, увечье) или заболевание при испонении обязанностей военной службы в ходе проведения специальной военной  операции,  имеют право на внеочередное получение древесины</w:t>
      </w:r>
      <w:proofErr w:type="gramEnd"/>
      <w:r w:rsidRPr="00CC7EF0">
        <w:rPr>
          <w:sz w:val="26"/>
          <w:szCs w:val="26"/>
        </w:rPr>
        <w:t xml:space="preserve"> для собственных нужд.</w:t>
      </w:r>
    </w:p>
    <w:p w:rsidR="007C6D0C" w:rsidRPr="00CC7EF0" w:rsidRDefault="007C6D0C" w:rsidP="007C6D0C">
      <w:pPr>
        <w:autoSpaceDE w:val="0"/>
        <w:autoSpaceDN w:val="0"/>
        <w:adjustRightInd w:val="0"/>
        <w:jc w:val="both"/>
        <w:rPr>
          <w:rFonts w:eastAsia="Calibri"/>
          <w:sz w:val="26"/>
          <w:szCs w:val="26"/>
          <w:lang w:eastAsia="en-US"/>
        </w:rPr>
      </w:pPr>
      <w:r w:rsidRPr="00CC7EF0">
        <w:rPr>
          <w:rFonts w:eastAsia="Calibri"/>
          <w:b/>
          <w:sz w:val="26"/>
          <w:szCs w:val="26"/>
          <w:lang w:eastAsia="en-US"/>
        </w:rPr>
        <w:t xml:space="preserve">- </w:t>
      </w:r>
      <w:proofErr w:type="gramStart"/>
      <w:r w:rsidRPr="00CC7EF0">
        <w:rPr>
          <w:rFonts w:eastAsia="Calibri"/>
          <w:b/>
          <w:sz w:val="26"/>
          <w:szCs w:val="26"/>
          <w:lang w:eastAsia="en-US"/>
        </w:rPr>
        <w:t>ч</w:t>
      </w:r>
      <w:proofErr w:type="gramEnd"/>
      <w:r w:rsidRPr="00CC7EF0">
        <w:rPr>
          <w:rFonts w:eastAsia="Calibri"/>
          <w:b/>
          <w:sz w:val="26"/>
          <w:szCs w:val="26"/>
          <w:lang w:eastAsia="en-US"/>
        </w:rPr>
        <w:t xml:space="preserve">. 1 п. 2.7.1.2 раздела 2 </w:t>
      </w:r>
      <w:r w:rsidRPr="00CC7EF0">
        <w:rPr>
          <w:rFonts w:eastAsia="Calibri"/>
          <w:sz w:val="26"/>
          <w:szCs w:val="26"/>
          <w:lang w:eastAsia="en-US"/>
        </w:rPr>
        <w:t xml:space="preserve"> дополнить п.п. следующего содержания:</w:t>
      </w:r>
    </w:p>
    <w:p w:rsidR="007C6D0C" w:rsidRPr="00CC7EF0" w:rsidRDefault="007C6D0C" w:rsidP="007C6D0C">
      <w:pPr>
        <w:autoSpaceDE w:val="0"/>
        <w:autoSpaceDN w:val="0"/>
        <w:adjustRightInd w:val="0"/>
        <w:jc w:val="both"/>
        <w:rPr>
          <w:rFonts w:eastAsia="Calibri"/>
          <w:sz w:val="26"/>
          <w:szCs w:val="26"/>
          <w:lang w:eastAsia="en-US"/>
        </w:rPr>
      </w:pPr>
      <w:r w:rsidRPr="00CC7EF0">
        <w:rPr>
          <w:rFonts w:eastAsia="Calibri"/>
          <w:sz w:val="26"/>
          <w:szCs w:val="26"/>
          <w:lang w:eastAsia="en-US"/>
        </w:rPr>
        <w:t>и) копии документов, подтверждающих факт участия военнослужащего в специальной военной операци</w:t>
      </w:r>
      <w:proofErr w:type="gramStart"/>
      <w:r w:rsidRPr="00CC7EF0">
        <w:rPr>
          <w:rFonts w:eastAsia="Calibri"/>
          <w:sz w:val="26"/>
          <w:szCs w:val="26"/>
          <w:lang w:eastAsia="en-US"/>
        </w:rPr>
        <w:t>и(</w:t>
      </w:r>
      <w:proofErr w:type="gramEnd"/>
      <w:r w:rsidRPr="00CC7EF0">
        <w:rPr>
          <w:rFonts w:eastAsia="Calibri"/>
          <w:sz w:val="26"/>
          <w:szCs w:val="26"/>
          <w:lang w:eastAsia="en-US"/>
        </w:rPr>
        <w:t xml:space="preserve"> для категорий граждан, указанных в части2.1 статьи 6 настоящего Закона);</w:t>
      </w:r>
    </w:p>
    <w:p w:rsidR="007C6D0C" w:rsidRPr="00CC7EF0" w:rsidRDefault="007C6D0C" w:rsidP="007C6D0C">
      <w:pPr>
        <w:autoSpaceDE w:val="0"/>
        <w:autoSpaceDN w:val="0"/>
        <w:adjustRightInd w:val="0"/>
        <w:jc w:val="both"/>
        <w:rPr>
          <w:rFonts w:eastAsia="Calibri"/>
          <w:sz w:val="26"/>
          <w:szCs w:val="26"/>
          <w:lang w:eastAsia="en-US"/>
        </w:rPr>
      </w:pPr>
      <w:proofErr w:type="gramStart"/>
      <w:r w:rsidRPr="00CC7EF0">
        <w:rPr>
          <w:rFonts w:eastAsia="Calibri"/>
          <w:sz w:val="26"/>
          <w:szCs w:val="26"/>
          <w:lang w:eastAsia="en-US"/>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«Ю» части 2.1 статьи 6 настоящего Закона).</w:t>
      </w:r>
      <w:proofErr w:type="gramEnd"/>
    </w:p>
    <w:p w:rsidR="007C6D0C" w:rsidRPr="00CC7EF0" w:rsidRDefault="007C6D0C" w:rsidP="007C6D0C">
      <w:pPr>
        <w:autoSpaceDE w:val="0"/>
        <w:autoSpaceDN w:val="0"/>
        <w:adjustRightInd w:val="0"/>
        <w:jc w:val="both"/>
        <w:rPr>
          <w:rFonts w:eastAsia="Calibri"/>
          <w:sz w:val="26"/>
          <w:szCs w:val="26"/>
          <w:lang w:eastAsia="en-US"/>
        </w:rPr>
      </w:pPr>
      <w:r w:rsidRPr="00CC7EF0">
        <w:rPr>
          <w:rFonts w:eastAsia="Calibri"/>
          <w:b/>
          <w:sz w:val="26"/>
          <w:szCs w:val="26"/>
          <w:lang w:eastAsia="en-US"/>
        </w:rPr>
        <w:t xml:space="preserve">- </w:t>
      </w:r>
      <w:proofErr w:type="gramStart"/>
      <w:r w:rsidRPr="00CC7EF0">
        <w:rPr>
          <w:rFonts w:eastAsia="Calibri"/>
          <w:b/>
          <w:sz w:val="26"/>
          <w:szCs w:val="26"/>
          <w:lang w:eastAsia="en-US"/>
        </w:rPr>
        <w:t>ч</w:t>
      </w:r>
      <w:proofErr w:type="gramEnd"/>
      <w:r w:rsidRPr="00CC7EF0">
        <w:rPr>
          <w:rFonts w:eastAsia="Calibri"/>
          <w:b/>
          <w:sz w:val="26"/>
          <w:szCs w:val="26"/>
          <w:lang w:eastAsia="en-US"/>
        </w:rPr>
        <w:t xml:space="preserve">. 2 п.  2.7.1.2 </w:t>
      </w:r>
      <w:r w:rsidRPr="00CC7EF0">
        <w:rPr>
          <w:rFonts w:eastAsia="Calibri"/>
          <w:sz w:val="26"/>
          <w:szCs w:val="26"/>
          <w:lang w:eastAsia="en-US"/>
        </w:rPr>
        <w:t>раздела 2 дополнить п.п. следующего содержания:</w:t>
      </w:r>
    </w:p>
    <w:p w:rsidR="007C6D0C" w:rsidRPr="00CC7EF0" w:rsidRDefault="007C6D0C" w:rsidP="007C6D0C">
      <w:pPr>
        <w:autoSpaceDE w:val="0"/>
        <w:autoSpaceDN w:val="0"/>
        <w:adjustRightInd w:val="0"/>
        <w:jc w:val="both"/>
        <w:rPr>
          <w:rFonts w:eastAsia="Calibri"/>
          <w:sz w:val="26"/>
          <w:szCs w:val="26"/>
          <w:lang w:eastAsia="en-US"/>
        </w:rPr>
      </w:pPr>
      <w:r w:rsidRPr="00CC7EF0">
        <w:rPr>
          <w:rFonts w:eastAsia="Calibri"/>
          <w:sz w:val="26"/>
          <w:szCs w:val="26"/>
          <w:lang w:eastAsia="en-US"/>
        </w:rPr>
        <w:t xml:space="preserve">  г) копии документов, подтверждающих факт участия военнослужащего в специальной военной операци</w:t>
      </w:r>
      <w:proofErr w:type="gramStart"/>
      <w:r w:rsidRPr="00CC7EF0">
        <w:rPr>
          <w:rFonts w:eastAsia="Calibri"/>
          <w:sz w:val="26"/>
          <w:szCs w:val="26"/>
          <w:lang w:eastAsia="en-US"/>
        </w:rPr>
        <w:t>и(</w:t>
      </w:r>
      <w:proofErr w:type="gramEnd"/>
      <w:r w:rsidRPr="00CC7EF0">
        <w:rPr>
          <w:rFonts w:eastAsia="Calibri"/>
          <w:sz w:val="26"/>
          <w:szCs w:val="26"/>
          <w:lang w:eastAsia="en-US"/>
        </w:rPr>
        <w:t xml:space="preserve"> для категорий граждан, указанных в части2.1 статьи 6 настоящего Закона);</w:t>
      </w:r>
    </w:p>
    <w:p w:rsidR="007C6D0C" w:rsidRPr="00CC7EF0" w:rsidRDefault="007C6D0C" w:rsidP="007C6D0C">
      <w:pPr>
        <w:autoSpaceDE w:val="0"/>
        <w:autoSpaceDN w:val="0"/>
        <w:adjustRightInd w:val="0"/>
        <w:jc w:val="both"/>
        <w:rPr>
          <w:rFonts w:eastAsia="Calibri"/>
          <w:sz w:val="26"/>
          <w:szCs w:val="26"/>
          <w:lang w:eastAsia="en-US"/>
        </w:rPr>
      </w:pPr>
      <w:proofErr w:type="gramStart"/>
      <w:r w:rsidRPr="00CC7EF0">
        <w:rPr>
          <w:rFonts w:eastAsia="Calibri"/>
          <w:sz w:val="26"/>
          <w:szCs w:val="26"/>
          <w:lang w:eastAsia="en-US"/>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7C6D0C" w:rsidRPr="00CC7EF0" w:rsidRDefault="007C6D0C" w:rsidP="007C6D0C">
      <w:pPr>
        <w:autoSpaceDE w:val="0"/>
        <w:autoSpaceDN w:val="0"/>
        <w:adjustRightInd w:val="0"/>
        <w:ind w:firstLine="720"/>
        <w:jc w:val="both"/>
        <w:rPr>
          <w:sz w:val="26"/>
          <w:szCs w:val="26"/>
        </w:rPr>
      </w:pPr>
      <w:r w:rsidRPr="00CC7EF0">
        <w:rPr>
          <w:sz w:val="26"/>
          <w:szCs w:val="26"/>
        </w:rPr>
        <w:t xml:space="preserve"> 2. Опубликовать настоящее постановление на официальном сайте Администрации Полуямского сельсовета.</w:t>
      </w:r>
    </w:p>
    <w:p w:rsidR="007C6D0C" w:rsidRPr="00CC7EF0" w:rsidRDefault="007C6D0C" w:rsidP="007C6D0C">
      <w:pPr>
        <w:tabs>
          <w:tab w:val="left" w:pos="993"/>
        </w:tabs>
        <w:ind w:right="-1"/>
        <w:contextualSpacing/>
        <w:jc w:val="both"/>
        <w:rPr>
          <w:sz w:val="26"/>
          <w:szCs w:val="26"/>
        </w:rPr>
      </w:pPr>
      <w:r w:rsidRPr="00CC7EF0">
        <w:rPr>
          <w:sz w:val="26"/>
          <w:szCs w:val="26"/>
        </w:rPr>
        <w:t xml:space="preserve">           3. Контроль исполнения настоящего постановления оставляю за собой.</w:t>
      </w:r>
    </w:p>
    <w:p w:rsidR="007C6D0C" w:rsidRPr="00CC7EF0" w:rsidRDefault="007C6D0C" w:rsidP="007C6D0C">
      <w:pPr>
        <w:tabs>
          <w:tab w:val="left" w:pos="993"/>
        </w:tabs>
        <w:ind w:right="-1"/>
        <w:contextualSpacing/>
        <w:jc w:val="both"/>
        <w:rPr>
          <w:sz w:val="26"/>
          <w:szCs w:val="26"/>
        </w:rPr>
      </w:pPr>
    </w:p>
    <w:p w:rsidR="007C6D0C" w:rsidRPr="00CC7EF0" w:rsidRDefault="007C6D0C" w:rsidP="007C6D0C">
      <w:pPr>
        <w:tabs>
          <w:tab w:val="left" w:pos="993"/>
        </w:tabs>
        <w:ind w:right="-1"/>
        <w:contextualSpacing/>
        <w:jc w:val="both"/>
        <w:rPr>
          <w:sz w:val="26"/>
          <w:szCs w:val="26"/>
        </w:rPr>
      </w:pPr>
    </w:p>
    <w:p w:rsidR="007C6D0C" w:rsidRPr="00CC7EF0" w:rsidRDefault="007C6D0C" w:rsidP="007C6D0C">
      <w:pPr>
        <w:tabs>
          <w:tab w:val="left" w:pos="993"/>
        </w:tabs>
        <w:ind w:right="-1"/>
        <w:contextualSpacing/>
        <w:jc w:val="both"/>
        <w:rPr>
          <w:sz w:val="26"/>
          <w:szCs w:val="26"/>
        </w:rPr>
      </w:pPr>
      <w:r w:rsidRPr="00CC7EF0">
        <w:rPr>
          <w:sz w:val="26"/>
          <w:szCs w:val="26"/>
        </w:rPr>
        <w:t xml:space="preserve">         </w:t>
      </w:r>
    </w:p>
    <w:p w:rsidR="007C6D0C" w:rsidRPr="00CC7EF0" w:rsidRDefault="007C6D0C" w:rsidP="007C6D0C">
      <w:pPr>
        <w:jc w:val="both"/>
        <w:rPr>
          <w:sz w:val="26"/>
          <w:szCs w:val="26"/>
        </w:rPr>
      </w:pPr>
    </w:p>
    <w:p w:rsidR="007C6D0C" w:rsidRPr="00CC7EF0" w:rsidRDefault="007C6D0C" w:rsidP="007C6D0C">
      <w:pPr>
        <w:jc w:val="both"/>
        <w:rPr>
          <w:sz w:val="26"/>
          <w:szCs w:val="26"/>
        </w:rPr>
      </w:pPr>
      <w:r w:rsidRPr="00CC7EF0">
        <w:rPr>
          <w:sz w:val="26"/>
          <w:szCs w:val="26"/>
        </w:rPr>
        <w:t>Глава Администрации сельсовета                                                      Е.В. Рудева</w:t>
      </w: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rPr>
          <w:sz w:val="26"/>
          <w:szCs w:val="26"/>
        </w:rPr>
      </w:pPr>
    </w:p>
    <w:p w:rsidR="007C6D0C" w:rsidRPr="00CC7EF0" w:rsidRDefault="007C6D0C" w:rsidP="007C6D0C">
      <w:pPr>
        <w:jc w:val="both"/>
      </w:pPr>
    </w:p>
    <w:p w:rsidR="007C6D0C" w:rsidRPr="00CC7EF0" w:rsidRDefault="007C6D0C" w:rsidP="007C6D0C">
      <w:pPr>
        <w:jc w:val="both"/>
      </w:pPr>
    </w:p>
    <w:p w:rsidR="007C6D0C" w:rsidRPr="00CC7EF0" w:rsidRDefault="007C6D0C" w:rsidP="007C6D0C">
      <w:pPr>
        <w:jc w:val="both"/>
      </w:pPr>
    </w:p>
    <w:p w:rsidR="007C6D0C" w:rsidRDefault="007C6D0C" w:rsidP="007C6D0C">
      <w:pPr>
        <w:jc w:val="both"/>
        <w:rPr>
          <w:rFonts w:ascii="Arial" w:hAnsi="Arial" w:cs="Arial"/>
        </w:rPr>
      </w:pPr>
    </w:p>
    <w:p w:rsidR="007C6D0C" w:rsidRDefault="007C6D0C" w:rsidP="007C6D0C">
      <w:pPr>
        <w:jc w:val="both"/>
        <w:rPr>
          <w:rFonts w:ascii="Arial" w:hAnsi="Arial" w:cs="Arial"/>
        </w:rPr>
      </w:pPr>
    </w:p>
    <w:p w:rsidR="007C6D0C" w:rsidRDefault="007C6D0C" w:rsidP="007C6D0C">
      <w:pPr>
        <w:jc w:val="both"/>
        <w:rPr>
          <w:rFonts w:ascii="Arial" w:hAnsi="Arial" w:cs="Arial"/>
        </w:rPr>
      </w:pPr>
    </w:p>
    <w:p w:rsidR="007C6D0C" w:rsidRDefault="007C6D0C" w:rsidP="007C6D0C">
      <w:pPr>
        <w:jc w:val="both"/>
        <w:rPr>
          <w:rFonts w:ascii="Arial" w:hAnsi="Arial" w:cs="Arial"/>
        </w:rPr>
      </w:pPr>
    </w:p>
    <w:p w:rsidR="007C6D0C" w:rsidRPr="002D2142" w:rsidRDefault="007C6D0C" w:rsidP="007C6D0C">
      <w:pPr>
        <w:tabs>
          <w:tab w:val="left" w:pos="2156"/>
        </w:tabs>
        <w:ind w:right="-1"/>
        <w:jc w:val="right"/>
        <w:rPr>
          <w:rFonts w:ascii="Arial" w:hAnsi="Arial" w:cs="Arial"/>
          <w:u w:val="single"/>
        </w:rPr>
      </w:pPr>
      <w:r w:rsidRPr="002D2142">
        <w:rPr>
          <w:rFonts w:ascii="Arial" w:hAnsi="Arial" w:cs="Arial"/>
        </w:rPr>
        <w:t>Утвержден</w:t>
      </w:r>
    </w:p>
    <w:p w:rsidR="007C6D0C" w:rsidRPr="002D2142" w:rsidRDefault="007C6D0C" w:rsidP="007C6D0C">
      <w:pPr>
        <w:contextualSpacing/>
        <w:jc w:val="right"/>
        <w:rPr>
          <w:rFonts w:ascii="Arial" w:hAnsi="Arial" w:cs="Arial"/>
        </w:rPr>
      </w:pPr>
      <w:r w:rsidRPr="002D2142">
        <w:rPr>
          <w:rFonts w:ascii="Arial" w:hAnsi="Arial" w:cs="Arial"/>
        </w:rPr>
        <w:t>Постановлением Администрации</w:t>
      </w:r>
    </w:p>
    <w:p w:rsidR="007C6D0C" w:rsidRPr="002D2142" w:rsidRDefault="007C6D0C" w:rsidP="007C6D0C">
      <w:pPr>
        <w:contextualSpacing/>
        <w:jc w:val="right"/>
        <w:rPr>
          <w:rFonts w:ascii="Arial" w:hAnsi="Arial" w:cs="Arial"/>
        </w:rPr>
      </w:pPr>
      <w:r>
        <w:rPr>
          <w:rFonts w:ascii="Arial" w:hAnsi="Arial" w:cs="Arial"/>
        </w:rPr>
        <w:t>Полуям</w:t>
      </w:r>
      <w:r w:rsidRPr="002D2142">
        <w:rPr>
          <w:rFonts w:ascii="Arial" w:hAnsi="Arial" w:cs="Arial"/>
        </w:rPr>
        <w:t xml:space="preserve">ского сельсовета </w:t>
      </w:r>
    </w:p>
    <w:p w:rsidR="007C6D0C" w:rsidRPr="002D2142" w:rsidRDefault="007C6D0C" w:rsidP="007C6D0C">
      <w:pPr>
        <w:contextualSpacing/>
        <w:jc w:val="center"/>
        <w:rPr>
          <w:rFonts w:ascii="Arial" w:hAnsi="Arial" w:cs="Arial"/>
        </w:rPr>
      </w:pPr>
      <w:r w:rsidRPr="002D2142">
        <w:rPr>
          <w:rFonts w:ascii="Arial" w:hAnsi="Arial" w:cs="Arial"/>
        </w:rPr>
        <w:t xml:space="preserve">                                                                          </w:t>
      </w:r>
      <w:r>
        <w:rPr>
          <w:rFonts w:ascii="Arial" w:hAnsi="Arial" w:cs="Arial"/>
        </w:rPr>
        <w:t xml:space="preserve">                    № 5 от 30 января 2019</w:t>
      </w:r>
      <w:r w:rsidRPr="002D2142">
        <w:rPr>
          <w:rFonts w:ascii="Arial" w:hAnsi="Arial" w:cs="Arial"/>
        </w:rPr>
        <w:t xml:space="preserve">г.  </w:t>
      </w:r>
    </w:p>
    <w:p w:rsidR="007C6D0C" w:rsidRPr="002D2142" w:rsidRDefault="007C6D0C" w:rsidP="007C6D0C">
      <w:pPr>
        <w:shd w:val="clear" w:color="auto" w:fill="FFFFFF"/>
        <w:tabs>
          <w:tab w:val="left" w:pos="567"/>
        </w:tabs>
        <w:spacing w:line="240" w:lineRule="exact"/>
        <w:jc w:val="center"/>
        <w:rPr>
          <w:rFonts w:ascii="Arial" w:hAnsi="Arial" w:cs="Arial"/>
        </w:rPr>
      </w:pPr>
    </w:p>
    <w:p w:rsidR="007C6D0C" w:rsidRPr="002D2142" w:rsidRDefault="007C6D0C" w:rsidP="007C6D0C">
      <w:pPr>
        <w:shd w:val="clear" w:color="auto" w:fill="FFFFFF"/>
        <w:tabs>
          <w:tab w:val="left" w:pos="567"/>
        </w:tabs>
        <w:spacing w:line="240" w:lineRule="exact"/>
        <w:jc w:val="center"/>
        <w:rPr>
          <w:rFonts w:ascii="Arial" w:hAnsi="Arial" w:cs="Arial"/>
        </w:rPr>
      </w:pPr>
    </w:p>
    <w:p w:rsidR="007C6D0C" w:rsidRPr="002D2142" w:rsidRDefault="007C6D0C" w:rsidP="007C6D0C">
      <w:pPr>
        <w:shd w:val="clear" w:color="auto" w:fill="FFFFFF"/>
        <w:tabs>
          <w:tab w:val="left" w:pos="567"/>
        </w:tabs>
        <w:spacing w:line="240" w:lineRule="exact"/>
        <w:jc w:val="center"/>
        <w:rPr>
          <w:rFonts w:ascii="Arial" w:hAnsi="Arial" w:cs="Arial"/>
        </w:rPr>
      </w:pPr>
    </w:p>
    <w:p w:rsidR="007C6D0C" w:rsidRPr="002D2142" w:rsidRDefault="007C6D0C" w:rsidP="007C6D0C">
      <w:pPr>
        <w:shd w:val="clear" w:color="auto" w:fill="FFFFFF"/>
        <w:tabs>
          <w:tab w:val="left" w:pos="567"/>
        </w:tabs>
        <w:spacing w:line="240" w:lineRule="exact"/>
        <w:jc w:val="center"/>
        <w:rPr>
          <w:rFonts w:ascii="Arial" w:hAnsi="Arial" w:cs="Arial"/>
        </w:rPr>
      </w:pPr>
      <w:r w:rsidRPr="002D2142">
        <w:rPr>
          <w:rFonts w:ascii="Arial" w:hAnsi="Arial" w:cs="Arial"/>
        </w:rPr>
        <w:t xml:space="preserve">Административный регламент </w:t>
      </w:r>
    </w:p>
    <w:p w:rsidR="007C6D0C" w:rsidRPr="002D2142" w:rsidRDefault="007C6D0C" w:rsidP="007C6D0C">
      <w:pPr>
        <w:shd w:val="clear" w:color="auto" w:fill="FFFFFF"/>
        <w:tabs>
          <w:tab w:val="left" w:pos="567"/>
        </w:tabs>
        <w:spacing w:line="240" w:lineRule="exact"/>
        <w:jc w:val="center"/>
        <w:rPr>
          <w:rFonts w:ascii="Arial" w:hAnsi="Arial" w:cs="Arial"/>
        </w:rPr>
      </w:pPr>
      <w:r w:rsidRPr="002D2142">
        <w:rPr>
          <w:rFonts w:ascii="Arial" w:hAnsi="Arial" w:cs="Arial"/>
        </w:rPr>
        <w:t xml:space="preserve">предоставления муниципальной услуги </w:t>
      </w:r>
    </w:p>
    <w:p w:rsidR="007C6D0C" w:rsidRPr="002D2142" w:rsidRDefault="007C6D0C" w:rsidP="007C6D0C">
      <w:pPr>
        <w:pStyle w:val="a8"/>
        <w:tabs>
          <w:tab w:val="left" w:pos="567"/>
        </w:tabs>
        <w:spacing w:line="240" w:lineRule="exact"/>
        <w:jc w:val="center"/>
        <w:rPr>
          <w:rFonts w:ascii="Arial" w:hAnsi="Arial" w:cs="Arial"/>
        </w:rPr>
      </w:pPr>
      <w:r w:rsidRPr="002D2142">
        <w:rPr>
          <w:rFonts w:ascii="Arial" w:hAnsi="Arial" w:cs="Arial"/>
        </w:rPr>
        <w:t>«Постановка на учет граждан, испытывающих потребность в древесине</w:t>
      </w:r>
    </w:p>
    <w:p w:rsidR="007C6D0C" w:rsidRPr="002D2142" w:rsidRDefault="007C6D0C" w:rsidP="007C6D0C">
      <w:pPr>
        <w:pStyle w:val="a8"/>
        <w:tabs>
          <w:tab w:val="left" w:pos="567"/>
        </w:tabs>
        <w:spacing w:line="240" w:lineRule="exact"/>
        <w:jc w:val="center"/>
        <w:rPr>
          <w:rFonts w:ascii="Arial" w:hAnsi="Arial" w:cs="Arial"/>
        </w:rPr>
      </w:pPr>
      <w:r w:rsidRPr="002D2142">
        <w:rPr>
          <w:rFonts w:ascii="Arial" w:hAnsi="Arial" w:cs="Arial"/>
        </w:rPr>
        <w:t>для собственных нужд»</w:t>
      </w:r>
    </w:p>
    <w:p w:rsidR="007C6D0C" w:rsidRPr="006D122A" w:rsidRDefault="007C6D0C" w:rsidP="007C6D0C">
      <w:pPr>
        <w:pStyle w:val="a8"/>
        <w:jc w:val="center"/>
        <w:rPr>
          <w:sz w:val="26"/>
          <w:szCs w:val="26"/>
        </w:rPr>
      </w:pPr>
      <w:r w:rsidRPr="006D122A">
        <w:rPr>
          <w:sz w:val="26"/>
          <w:szCs w:val="26"/>
        </w:rPr>
        <w:t xml:space="preserve">(в редакции от </w:t>
      </w:r>
      <w:r>
        <w:rPr>
          <w:sz w:val="26"/>
          <w:szCs w:val="26"/>
        </w:rPr>
        <w:t>30</w:t>
      </w:r>
      <w:r w:rsidRPr="006D122A">
        <w:rPr>
          <w:sz w:val="26"/>
          <w:szCs w:val="26"/>
        </w:rPr>
        <w:t>.</w:t>
      </w:r>
      <w:r>
        <w:rPr>
          <w:sz w:val="26"/>
          <w:szCs w:val="26"/>
        </w:rPr>
        <w:t>0</w:t>
      </w:r>
      <w:r w:rsidRPr="006D122A">
        <w:rPr>
          <w:sz w:val="26"/>
          <w:szCs w:val="26"/>
        </w:rPr>
        <w:t>1.2019 №</w:t>
      </w:r>
      <w:r>
        <w:rPr>
          <w:sz w:val="26"/>
          <w:szCs w:val="26"/>
        </w:rPr>
        <w:t>5</w:t>
      </w:r>
      <w:r w:rsidRPr="006D122A">
        <w:rPr>
          <w:sz w:val="26"/>
          <w:szCs w:val="26"/>
        </w:rPr>
        <w:t xml:space="preserve">; </w:t>
      </w:r>
      <w:r>
        <w:rPr>
          <w:sz w:val="26"/>
          <w:szCs w:val="26"/>
        </w:rPr>
        <w:t>26.10</w:t>
      </w:r>
      <w:r w:rsidRPr="006D122A">
        <w:rPr>
          <w:sz w:val="26"/>
          <w:szCs w:val="26"/>
        </w:rPr>
        <w:t xml:space="preserve">.2021 №19; </w:t>
      </w:r>
      <w:r>
        <w:rPr>
          <w:sz w:val="26"/>
          <w:szCs w:val="26"/>
        </w:rPr>
        <w:t>20</w:t>
      </w:r>
      <w:r w:rsidRPr="006D122A">
        <w:rPr>
          <w:sz w:val="26"/>
          <w:szCs w:val="26"/>
        </w:rPr>
        <w:t>.04.2022 №1</w:t>
      </w:r>
      <w:r>
        <w:rPr>
          <w:sz w:val="26"/>
          <w:szCs w:val="26"/>
        </w:rPr>
        <w:t>1;15.05.2023 №21</w:t>
      </w:r>
      <w:r w:rsidRPr="006D122A">
        <w:rPr>
          <w:sz w:val="26"/>
          <w:szCs w:val="26"/>
        </w:rPr>
        <w:t>)</w:t>
      </w:r>
    </w:p>
    <w:p w:rsidR="007C6D0C" w:rsidRPr="006D122A" w:rsidRDefault="007C6D0C" w:rsidP="007C6D0C">
      <w:pPr>
        <w:pStyle w:val="a8"/>
        <w:rPr>
          <w:sz w:val="26"/>
          <w:szCs w:val="26"/>
        </w:rPr>
      </w:pPr>
      <w:r w:rsidRPr="006D122A">
        <w:rPr>
          <w:sz w:val="26"/>
          <w:szCs w:val="26"/>
        </w:rPr>
        <w:t> </w:t>
      </w:r>
    </w:p>
    <w:p w:rsidR="007C6D0C" w:rsidRPr="002D2142" w:rsidRDefault="007C6D0C" w:rsidP="007C6D0C">
      <w:pPr>
        <w:shd w:val="clear" w:color="auto" w:fill="FFFFFF"/>
        <w:tabs>
          <w:tab w:val="left" w:pos="567"/>
        </w:tabs>
        <w:ind w:firstLine="709"/>
        <w:jc w:val="center"/>
        <w:rPr>
          <w:rFonts w:ascii="Arial" w:hAnsi="Arial" w:cs="Arial"/>
        </w:rPr>
      </w:pPr>
    </w:p>
    <w:p w:rsidR="007C6D0C" w:rsidRPr="002D2142" w:rsidRDefault="007C6D0C" w:rsidP="007C6D0C">
      <w:pPr>
        <w:shd w:val="clear" w:color="auto" w:fill="FFFFFF"/>
        <w:tabs>
          <w:tab w:val="left" w:pos="567"/>
        </w:tabs>
        <w:jc w:val="center"/>
        <w:rPr>
          <w:rFonts w:ascii="Arial" w:hAnsi="Arial" w:cs="Arial"/>
        </w:rPr>
      </w:pPr>
      <w:r w:rsidRPr="002D2142">
        <w:rPr>
          <w:rFonts w:ascii="Arial" w:hAnsi="Arial" w:cs="Arial"/>
          <w:lang w:val="en-US"/>
        </w:rPr>
        <w:t>I</w:t>
      </w:r>
      <w:r w:rsidRPr="002D2142">
        <w:rPr>
          <w:rFonts w:ascii="Arial" w:hAnsi="Arial" w:cs="Arial"/>
        </w:rPr>
        <w:t>. Общие положения</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1.1. Предмет административного регламента.</w:t>
      </w:r>
    </w:p>
    <w:p w:rsidR="007C6D0C" w:rsidRPr="002D2142" w:rsidRDefault="007C6D0C" w:rsidP="007C6D0C">
      <w:pPr>
        <w:pStyle w:val="a8"/>
        <w:tabs>
          <w:tab w:val="left" w:pos="567"/>
        </w:tabs>
        <w:ind w:firstLine="709"/>
        <w:jc w:val="both"/>
        <w:rPr>
          <w:rFonts w:ascii="Arial" w:hAnsi="Arial" w:cs="Arial"/>
        </w:rPr>
      </w:pPr>
      <w:proofErr w:type="gramStart"/>
      <w:r w:rsidRPr="002D2142">
        <w:rPr>
          <w:rFonts w:ascii="Arial" w:hAnsi="Arial" w:cs="Arial"/>
        </w:rPr>
        <w:t xml:space="preserve">Административный регламент предоставления муниципальной услуги </w:t>
      </w:r>
      <w:r w:rsidRPr="002D2142">
        <w:rPr>
          <w:rStyle w:val="a7"/>
          <w:rFonts w:ascii="Arial" w:hAnsi="Arial" w:cs="Arial"/>
        </w:rPr>
        <w:t>«</w:t>
      </w:r>
      <w:r w:rsidRPr="002D2142">
        <w:rPr>
          <w:rFonts w:ascii="Arial" w:hAnsi="Arial" w:cs="Arial"/>
        </w:rPr>
        <w:t>Постановка на учет граждан, испытывающих потребность в древесине для собственных нужд</w:t>
      </w:r>
      <w:r w:rsidRPr="002D2142">
        <w:rPr>
          <w:rStyle w:val="a7"/>
          <w:rFonts w:ascii="Arial" w:hAnsi="Arial" w:cs="Arial"/>
        </w:rPr>
        <w:t xml:space="preserve">» </w:t>
      </w:r>
      <w:r w:rsidRPr="002D2142">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D2142">
        <w:rPr>
          <w:rStyle w:val="aa"/>
          <w:rFonts w:ascii="Arial" w:hAnsi="Arial" w:cs="Arial"/>
        </w:rPr>
        <w:footnoteReference w:id="1"/>
      </w:r>
      <w:r w:rsidRPr="002D2142">
        <w:rPr>
          <w:rFonts w:ascii="Arial" w:hAnsi="Arial" w:cs="Arial"/>
        </w:rPr>
        <w:t>, в электронной форме с использованием федеральной</w:t>
      </w:r>
      <w:proofErr w:type="gramEnd"/>
      <w:r w:rsidRPr="002D2142">
        <w:rPr>
          <w:rFonts w:ascii="Arial" w:hAnsi="Arial" w:cs="Arial"/>
        </w:rPr>
        <w:t xml:space="preserve"> </w:t>
      </w:r>
      <w:proofErr w:type="gramStart"/>
      <w:r w:rsidRPr="002D2142">
        <w:rPr>
          <w:rFonts w:ascii="Arial" w:hAnsi="Arial" w:cs="Arial"/>
        </w:rPr>
        <w:t>государственной информационной системы «Единый портал государственных и муниципальных услуг (функций)»</w:t>
      </w:r>
      <w:r w:rsidRPr="002D2142">
        <w:rPr>
          <w:rStyle w:val="aa"/>
          <w:rFonts w:ascii="Arial" w:hAnsi="Arial" w:cs="Arial"/>
        </w:rPr>
        <w:footnoteReference w:id="2"/>
      </w:r>
      <w:r w:rsidRPr="002D2142">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2D2142">
        <w:rPr>
          <w:rFonts w:ascii="Arial" w:hAnsi="Arial" w:cs="Arial"/>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1.2. Описание заявителей.</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В первоочередном порядке осуществляют заготовку либо приобретение древесины для собственных нужд следующие категории граждан:</w:t>
      </w:r>
    </w:p>
    <w:p w:rsidR="007C6D0C" w:rsidRPr="002D2142" w:rsidRDefault="007C6D0C" w:rsidP="007C6D0C">
      <w:pPr>
        <w:tabs>
          <w:tab w:val="left" w:pos="567"/>
        </w:tabs>
        <w:ind w:firstLine="709"/>
        <w:jc w:val="both"/>
        <w:rPr>
          <w:rFonts w:ascii="Arial" w:hAnsi="Arial" w:cs="Arial"/>
        </w:rPr>
      </w:pPr>
      <w:proofErr w:type="gramStart"/>
      <w:r w:rsidRPr="002D2142">
        <w:rPr>
          <w:rFonts w:ascii="Arial" w:hAnsi="Arial" w:cs="Arial"/>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w:t>
      </w:r>
      <w:r w:rsidRPr="002D2142">
        <w:rPr>
          <w:rFonts w:ascii="Arial" w:hAnsi="Arial" w:cs="Arial"/>
        </w:rPr>
        <w:lastRenderedPageBreak/>
        <w:t>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2D2142">
        <w:rPr>
          <w:rFonts w:ascii="Arial" w:hAnsi="Arial" w:cs="Arial"/>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2D2142">
        <w:rPr>
          <w:rStyle w:val="aa"/>
          <w:rFonts w:ascii="Arial" w:eastAsia="Arial Unicode MS" w:hAnsi="Arial" w:cs="Arial"/>
        </w:rPr>
        <w:footnoteReference w:id="3"/>
      </w:r>
      <w:r w:rsidRPr="002D2142">
        <w:rPr>
          <w:rFonts w:ascii="Arial" w:hAnsi="Arial" w:cs="Arial"/>
        </w:rPr>
        <w:t>;</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C6D0C" w:rsidRDefault="007C6D0C" w:rsidP="007C6D0C">
      <w:pPr>
        <w:tabs>
          <w:tab w:val="left" w:pos="567"/>
        </w:tabs>
        <w:ind w:firstLine="709"/>
        <w:jc w:val="both"/>
        <w:rPr>
          <w:rFonts w:ascii="Arial" w:hAnsi="Arial" w:cs="Arial"/>
        </w:rPr>
      </w:pPr>
      <w:r w:rsidRPr="002D2142">
        <w:rPr>
          <w:rFonts w:ascii="Arial" w:hAnsi="Arial" w:cs="Arial"/>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2D2142">
        <w:rPr>
          <w:rStyle w:val="aa"/>
          <w:rFonts w:ascii="Arial" w:eastAsia="Arial Unicode MS" w:hAnsi="Arial" w:cs="Arial"/>
        </w:rPr>
        <w:footnoteReference w:id="4"/>
      </w:r>
      <w:r w:rsidRPr="002D2142">
        <w:rPr>
          <w:rFonts w:ascii="Arial" w:hAnsi="Arial" w:cs="Arial"/>
        </w:rPr>
        <w:t>.</w:t>
      </w:r>
    </w:p>
    <w:p w:rsidR="007C6D0C" w:rsidRDefault="007C6D0C" w:rsidP="007C6D0C">
      <w:pPr>
        <w:tabs>
          <w:tab w:val="left" w:pos="567"/>
        </w:tabs>
        <w:ind w:firstLine="709"/>
        <w:jc w:val="both"/>
        <w:rPr>
          <w:rFonts w:ascii="Arial" w:hAnsi="Arial" w:cs="Arial"/>
        </w:rPr>
      </w:pPr>
      <w:r w:rsidRPr="00C25C02">
        <w:rPr>
          <w:rFonts w:ascii="Arial" w:hAnsi="Arial" w:cs="Arial"/>
        </w:rPr>
        <w:t xml:space="preserve">4) </w:t>
      </w:r>
      <w:proofErr w:type="gramStart"/>
      <w:r w:rsidRPr="00C25C02">
        <w:rPr>
          <w:rFonts w:ascii="Arial" w:hAnsi="Arial" w:cs="Arial"/>
        </w:rPr>
        <w:t>граждане</w:t>
      </w:r>
      <w:proofErr w:type="gramEnd"/>
      <w:r w:rsidRPr="00C25C02">
        <w:rPr>
          <w:rFonts w:ascii="Arial" w:hAnsi="Arial" w:cs="Arial"/>
        </w:rPr>
        <w:t xml:space="preserve"> призванные на военную службу в Вооруженные Силы Российской Федерации по мобилизации  или заключившие в соответствии с п. 7 ст. 38 Федерального закона от 28.03.1998 №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в том числе погибших (умерших), имеют право на внеочередное получение древесины для собственных нужд.</w:t>
      </w:r>
      <w:r>
        <w:rPr>
          <w:rFonts w:ascii="Arial" w:hAnsi="Arial" w:cs="Arial"/>
        </w:rPr>
        <w:t xml:space="preserve"> </w:t>
      </w:r>
    </w:p>
    <w:p w:rsidR="007C6D0C" w:rsidRPr="00C25C02" w:rsidRDefault="007C6D0C" w:rsidP="007C6D0C">
      <w:pPr>
        <w:tabs>
          <w:tab w:val="left" w:pos="567"/>
        </w:tabs>
        <w:ind w:firstLine="709"/>
        <w:jc w:val="both"/>
        <w:rPr>
          <w:rFonts w:ascii="Arial" w:hAnsi="Arial" w:cs="Arial"/>
          <w:color w:val="FF0000"/>
        </w:rPr>
      </w:pPr>
      <w:r>
        <w:rPr>
          <w:rFonts w:ascii="Arial" w:eastAsia="Calibri" w:hAnsi="Arial" w:cs="Arial"/>
          <w:lang w:eastAsia="en-US"/>
        </w:rPr>
        <w:t xml:space="preserve"> </w:t>
      </w:r>
      <w:proofErr w:type="gramStart"/>
      <w:r>
        <w:rPr>
          <w:rFonts w:ascii="Arial" w:eastAsia="Calibri" w:hAnsi="Arial" w:cs="Arial"/>
          <w:lang w:eastAsia="en-US"/>
        </w:rPr>
        <w:t xml:space="preserve">5)  </w:t>
      </w:r>
      <w:r w:rsidRPr="00C25C02">
        <w:rPr>
          <w:rFonts w:ascii="Arial" w:eastAsia="Calibri" w:hAnsi="Arial" w:cs="Arial"/>
          <w:color w:val="FF0000"/>
          <w:lang w:eastAsia="en-US"/>
        </w:rPr>
        <w:t>проходящие (проходившие) военную службу в Вооруженных Силах Российской Федерации по контракту, граждане,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 граждане, находящиеся на военной службе в войсках национальной гвардии Российской Федерации, в воинских формированиях и органах, указанных в пункте 6 статьи Федерального закона от 31.05.1996 года М 61-ФЗ «Об обороне», граждане</w:t>
      </w:r>
      <w:proofErr w:type="gramEnd"/>
      <w:r w:rsidRPr="00C25C02">
        <w:rPr>
          <w:rFonts w:ascii="Arial" w:eastAsia="Calibri" w:hAnsi="Arial" w:cs="Arial"/>
          <w:color w:val="FF0000"/>
          <w:lang w:eastAsia="en-US"/>
        </w:rPr>
        <w:t xml:space="preserve">, </w:t>
      </w:r>
      <w:proofErr w:type="gramStart"/>
      <w:r w:rsidRPr="00C25C02">
        <w:rPr>
          <w:rFonts w:ascii="Arial" w:eastAsia="Calibri" w:hAnsi="Arial" w:cs="Arial"/>
          <w:color w:val="FF0000"/>
          <w:lang w:eastAsia="en-US"/>
        </w:rPr>
        <w:t>призванные на военную службу в Вооруженные Силы Российской Федерации по мобилизации граждан, заключившие в соответствии с пунктами 3,5,7 статьи 38 Федерального закона от 28.03.1998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граждане, непосредственно выполняющие (выполнявшие) задачи по охране государственной границы Российской Федерации на участках, примыкающих к</w:t>
      </w:r>
      <w:proofErr w:type="gramEnd"/>
      <w:r w:rsidRPr="00C25C02">
        <w:rPr>
          <w:rFonts w:ascii="Arial" w:eastAsia="Calibri" w:hAnsi="Arial" w:cs="Arial"/>
          <w:color w:val="FF0000"/>
          <w:lang w:eastAsia="en-US"/>
        </w:rPr>
        <w:t xml:space="preserve"> </w:t>
      </w:r>
      <w:proofErr w:type="gramStart"/>
      <w:r w:rsidRPr="00C25C02">
        <w:rPr>
          <w:rFonts w:ascii="Arial" w:eastAsia="Calibri" w:hAnsi="Arial" w:cs="Arial"/>
          <w:color w:val="FF0000"/>
          <w:lang w:eastAsia="en-US"/>
        </w:rPr>
        <w:t xml:space="preserve">районам проведения специальной военной операции на территориях Донецкой Народной Республики,  </w:t>
      </w:r>
      <w:r w:rsidRPr="00C25C02">
        <w:rPr>
          <w:rFonts w:ascii="Arial" w:eastAsia="Calibri" w:hAnsi="Arial" w:cs="Arial"/>
          <w:color w:val="FF0000"/>
          <w:lang w:eastAsia="en-US"/>
        </w:rPr>
        <w:lastRenderedPageBreak/>
        <w:t xml:space="preserve">Луганской Народной Республикии Украины (Далее военнослужащие), в том числе военнослужащие, уволенные с военной службы в связи с получением ранения (контузия, травма, увечье) или заболевание при испонении обязанностей военной службы в ходе проведения специальной военной операции, </w:t>
      </w:r>
      <w:r w:rsidRPr="00C25C02">
        <w:rPr>
          <w:rFonts w:ascii="Arial" w:hAnsi="Arial" w:cs="Arial"/>
          <w:color w:val="FF0000"/>
        </w:rPr>
        <w:t xml:space="preserve"> имеют право на внеочередное получение древесины для собственных нужд.</w:t>
      </w:r>
      <w:proofErr w:type="gramEnd"/>
    </w:p>
    <w:p w:rsidR="007C6D0C" w:rsidRPr="002D2142" w:rsidRDefault="007C6D0C" w:rsidP="007C6D0C">
      <w:pPr>
        <w:tabs>
          <w:tab w:val="left" w:pos="567"/>
        </w:tabs>
        <w:ind w:firstLine="709"/>
        <w:jc w:val="both"/>
        <w:rPr>
          <w:rFonts w:ascii="Arial" w:hAnsi="Arial" w:cs="Arial"/>
        </w:rPr>
      </w:pPr>
      <w:proofErr w:type="gramStart"/>
      <w:r w:rsidRPr="002D2142">
        <w:rPr>
          <w:rFonts w:ascii="Arial" w:hAnsi="Arial" w:cs="Arial"/>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2D2142">
        <w:rPr>
          <w:rFonts w:ascii="Arial" w:hAnsi="Arial" w:cs="Arial"/>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7C6D0C" w:rsidRPr="002D2142" w:rsidRDefault="007C6D0C" w:rsidP="007C6D0C">
      <w:pPr>
        <w:tabs>
          <w:tab w:val="left" w:pos="567"/>
        </w:tabs>
        <w:ind w:firstLine="709"/>
        <w:jc w:val="both"/>
        <w:rPr>
          <w:rFonts w:ascii="Arial" w:hAnsi="Arial" w:cs="Arial"/>
        </w:rPr>
      </w:pPr>
    </w:p>
    <w:p w:rsidR="007C6D0C" w:rsidRPr="002D2142" w:rsidRDefault="007C6D0C" w:rsidP="007C6D0C">
      <w:pPr>
        <w:tabs>
          <w:tab w:val="left" w:pos="567"/>
        </w:tabs>
        <w:autoSpaceDE w:val="0"/>
        <w:autoSpaceDN w:val="0"/>
        <w:adjustRightInd w:val="0"/>
        <w:ind w:firstLine="709"/>
        <w:jc w:val="center"/>
        <w:rPr>
          <w:rFonts w:ascii="Arial" w:hAnsi="Arial" w:cs="Arial"/>
        </w:rPr>
      </w:pPr>
      <w:r w:rsidRPr="002D2142">
        <w:rPr>
          <w:rFonts w:ascii="Arial" w:hAnsi="Arial" w:cs="Arial"/>
          <w:lang w:val="en-US"/>
        </w:rPr>
        <w:t>II</w:t>
      </w:r>
      <w:r w:rsidRPr="002D2142">
        <w:rPr>
          <w:rFonts w:ascii="Arial" w:hAnsi="Arial" w:cs="Arial"/>
        </w:rPr>
        <w:t>. Стандарт предоставления муниципальной услуги</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 xml:space="preserve">2.1. Наименование муниципальной услуги. </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«Постановка на учет граждан, испытывающих потребность в древесине для собственных нужд».</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2.2. Наименование органа местного самоуправления, предоставляющего муниципальную услугу.</w:t>
      </w:r>
    </w:p>
    <w:p w:rsidR="007C6D0C" w:rsidRPr="002D2142" w:rsidRDefault="007C6D0C" w:rsidP="007C6D0C">
      <w:pPr>
        <w:autoSpaceDE w:val="0"/>
        <w:autoSpaceDN w:val="0"/>
        <w:adjustRightInd w:val="0"/>
        <w:ind w:firstLine="540"/>
        <w:jc w:val="both"/>
        <w:rPr>
          <w:rFonts w:ascii="Arial" w:hAnsi="Arial" w:cs="Arial"/>
        </w:rPr>
      </w:pPr>
      <w:r w:rsidRPr="002D2142">
        <w:rPr>
          <w:rFonts w:ascii="Arial" w:hAnsi="Arial" w:cs="Arial"/>
        </w:rPr>
        <w:t xml:space="preserve">Учет </w:t>
      </w:r>
      <w:proofErr w:type="gramStart"/>
      <w:r w:rsidRPr="002D2142">
        <w:rPr>
          <w:rFonts w:ascii="Arial" w:hAnsi="Arial" w:cs="Arial"/>
        </w:rPr>
        <w:t>граждан, испытывающих потребность в древесине для собственных нужд осуществляется</w:t>
      </w:r>
      <w:proofErr w:type="gramEnd"/>
      <w:r w:rsidRPr="002D2142">
        <w:rPr>
          <w:rFonts w:ascii="Arial" w:hAnsi="Arial" w:cs="Arial"/>
        </w:rPr>
        <w:t xml:space="preserve"> органами местного самоуправления поселений и городских округов по месту жительства заявителя.  </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w:t>
      </w:r>
      <w:r>
        <w:rPr>
          <w:rFonts w:ascii="Arial" w:hAnsi="Arial" w:cs="Arial"/>
        </w:rPr>
        <w:t>ыми лицами Администрации Полуям</w:t>
      </w:r>
      <w:r w:rsidRPr="002D2142">
        <w:rPr>
          <w:rFonts w:ascii="Arial" w:hAnsi="Arial" w:cs="Arial"/>
        </w:rPr>
        <w:t>ского сельсовета Михайловского района Алтайского края</w:t>
      </w:r>
      <w:r>
        <w:rPr>
          <w:rFonts w:ascii="Arial" w:hAnsi="Arial" w:cs="Arial"/>
        </w:rPr>
        <w:t xml:space="preserve"> (далее – Администрацией Полуям</w:t>
      </w:r>
      <w:r w:rsidRPr="002D2142">
        <w:rPr>
          <w:rFonts w:ascii="Arial" w:hAnsi="Arial" w:cs="Arial"/>
        </w:rPr>
        <w:t>ского сельсовета)</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2.3. Требования к порядку информирования о предоставлении муниципальной услуги.</w:t>
      </w:r>
    </w:p>
    <w:p w:rsidR="007C6D0C" w:rsidRPr="002D2142" w:rsidRDefault="007C6D0C" w:rsidP="007C6D0C">
      <w:pPr>
        <w:ind w:firstLine="709"/>
        <w:jc w:val="both"/>
        <w:rPr>
          <w:rFonts w:ascii="Arial" w:hAnsi="Arial" w:cs="Arial"/>
        </w:rPr>
      </w:pPr>
      <w:proofErr w:type="gramStart"/>
      <w:r w:rsidRPr="002D2142">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w:t>
      </w:r>
      <w:r>
        <w:rPr>
          <w:rFonts w:ascii="Arial" w:hAnsi="Arial" w:cs="Arial"/>
        </w:rPr>
        <w:t>ниципального образования Полуям</w:t>
      </w:r>
      <w:r w:rsidRPr="002D2142">
        <w:rPr>
          <w:rFonts w:ascii="Arial" w:hAnsi="Arial" w:cs="Arial"/>
        </w:rPr>
        <w:t>ский сельсовет Михайловского района Алт</w:t>
      </w:r>
      <w:r>
        <w:rPr>
          <w:rFonts w:ascii="Arial" w:hAnsi="Arial" w:cs="Arial"/>
        </w:rPr>
        <w:t>айского края (далее – Полуям</w:t>
      </w:r>
      <w:r w:rsidRPr="002D2142">
        <w:rPr>
          <w:rFonts w:ascii="Arial" w:hAnsi="Arial" w:cs="Arial"/>
        </w:rPr>
        <w:t>ский сельсовет), на информационных стендах в залах приема за</w:t>
      </w:r>
      <w:r>
        <w:rPr>
          <w:rFonts w:ascii="Arial" w:hAnsi="Arial" w:cs="Arial"/>
        </w:rPr>
        <w:t>явителей в Администрации Полуям</w:t>
      </w:r>
      <w:r w:rsidRPr="002D2142">
        <w:rPr>
          <w:rFonts w:ascii="Arial" w:hAnsi="Arial" w:cs="Arial"/>
        </w:rPr>
        <w:t>ского сельсовета, в МФЦ при личном обращении заявителя и</w:t>
      </w:r>
      <w:proofErr w:type="gramEnd"/>
      <w:r w:rsidRPr="002D2142">
        <w:rPr>
          <w:rFonts w:ascii="Arial" w:hAnsi="Arial" w:cs="Arial"/>
        </w:rPr>
        <w:t xml:space="preserve">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 xml:space="preserve">2.3.1.Информация о предоставлении муниципальной услуги на </w:t>
      </w:r>
      <w:r w:rsidRPr="002D2142">
        <w:rPr>
          <w:rFonts w:ascii="Arial" w:hAnsi="Arial" w:cs="Arial"/>
        </w:rPr>
        <w:t>Едином портале государственных и муниципальных услуг (функций)</w:t>
      </w:r>
      <w:r w:rsidRPr="002D2142">
        <w:rPr>
          <w:rFonts w:ascii="Arial" w:hAnsi="Arial" w:cs="Arial"/>
          <w:color w:val="000000"/>
        </w:rPr>
        <w:t>.</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 xml:space="preserve">На Едином портале </w:t>
      </w:r>
      <w:r w:rsidRPr="002D2142">
        <w:rPr>
          <w:rFonts w:ascii="Arial" w:hAnsi="Arial" w:cs="Arial"/>
        </w:rPr>
        <w:t>государственных и муниципальных услуг (функций)</w:t>
      </w:r>
      <w:r w:rsidRPr="002D2142">
        <w:rPr>
          <w:rFonts w:ascii="Arial" w:hAnsi="Arial" w:cs="Arial"/>
          <w:color w:val="000000"/>
        </w:rPr>
        <w:t xml:space="preserve"> размещается следующая информация:</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2D2142">
        <w:rPr>
          <w:rFonts w:ascii="Arial" w:hAnsi="Arial" w:cs="Arial"/>
          <w:color w:val="000000"/>
        </w:rPr>
        <w:lastRenderedPageBreak/>
        <w:t>перечень документов, которые заявитель вправе представить по собственной инициативе;</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2) круг заявителей;</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3) срок предоставления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5) размер государственной пошлины, взимаемой за предоставление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8) формы заявлений (уведомлений, сообщений), используемые при предоставлении муниципальной услуги.</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 xml:space="preserve">Информация на Едином портале </w:t>
      </w:r>
      <w:r w:rsidRPr="002D2142">
        <w:rPr>
          <w:rFonts w:ascii="Arial" w:hAnsi="Arial" w:cs="Arial"/>
        </w:rPr>
        <w:t>государственных и муниципальных услуг (функций)</w:t>
      </w:r>
      <w:r w:rsidRPr="002D2142">
        <w:rPr>
          <w:rFonts w:ascii="Arial" w:hAnsi="Arial" w:cs="Arial"/>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 xml:space="preserve">2.3.2. </w:t>
      </w:r>
      <w:proofErr w:type="gramStart"/>
      <w:r w:rsidRPr="002D2142">
        <w:rPr>
          <w:rFonts w:ascii="Arial" w:hAnsi="Arial" w:cs="Arial"/>
        </w:rPr>
        <w:t>Сведения о месте нахождения</w:t>
      </w:r>
      <w:r>
        <w:rPr>
          <w:rFonts w:ascii="Arial" w:hAnsi="Arial" w:cs="Arial"/>
        </w:rPr>
        <w:t xml:space="preserve"> Администрации Полуям</w:t>
      </w:r>
      <w:r w:rsidRPr="002D2142">
        <w:rPr>
          <w:rFonts w:ascii="Arial" w:hAnsi="Arial" w:cs="Arial"/>
        </w:rPr>
        <w:t>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w:t>
      </w:r>
      <w:r>
        <w:rPr>
          <w:rFonts w:ascii="Arial" w:hAnsi="Arial" w:cs="Arial"/>
        </w:rPr>
        <w:t>те муниципального образования Полуям</w:t>
      </w:r>
      <w:r w:rsidRPr="002D2142">
        <w:rPr>
          <w:rFonts w:ascii="Arial" w:hAnsi="Arial" w:cs="Arial"/>
        </w:rPr>
        <w:t>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7C6D0C" w:rsidRPr="002D2142" w:rsidRDefault="007C6D0C" w:rsidP="007C6D0C">
      <w:pPr>
        <w:tabs>
          <w:tab w:val="left" w:pos="567"/>
        </w:tabs>
        <w:ind w:firstLine="709"/>
        <w:jc w:val="both"/>
        <w:rPr>
          <w:rFonts w:ascii="Arial" w:hAnsi="Arial" w:cs="Arial"/>
          <w:strike/>
        </w:rPr>
      </w:pPr>
      <w:r w:rsidRPr="002D2142">
        <w:rPr>
          <w:rFonts w:ascii="Arial" w:hAnsi="Arial" w:cs="Arial"/>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w:t>
      </w:r>
      <w:r>
        <w:rPr>
          <w:rFonts w:ascii="Arial" w:hAnsi="Arial" w:cs="Arial"/>
        </w:rPr>
        <w:t>ном стенде Администрации Полуям</w:t>
      </w:r>
      <w:r w:rsidRPr="002D2142">
        <w:rPr>
          <w:rFonts w:ascii="Arial" w:hAnsi="Arial" w:cs="Arial"/>
        </w:rPr>
        <w:t>ского сельсовета и в приложении 2 к Административному регламенту.</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При предоставлении муниципаль</w:t>
      </w:r>
      <w:r>
        <w:rPr>
          <w:rFonts w:ascii="Arial" w:hAnsi="Arial" w:cs="Arial"/>
        </w:rPr>
        <w:t>ной услуги Администрация Полуям</w:t>
      </w:r>
      <w:r w:rsidRPr="002D2142">
        <w:rPr>
          <w:rFonts w:ascii="Arial" w:hAnsi="Arial" w:cs="Arial"/>
        </w:rPr>
        <w:t>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2.3.5. При обращении з</w:t>
      </w:r>
      <w:r>
        <w:rPr>
          <w:rFonts w:ascii="Arial" w:hAnsi="Arial" w:cs="Arial"/>
        </w:rPr>
        <w:t>аявителя в Администрацию Полуям</w:t>
      </w:r>
      <w:r w:rsidRPr="002D2142">
        <w:rPr>
          <w:rFonts w:ascii="Arial" w:hAnsi="Arial" w:cs="Arial"/>
        </w:rPr>
        <w:t xml:space="preserve">ского сельсовета письменно или через электронную почту за получением информации (получения </w:t>
      </w:r>
      <w:r w:rsidRPr="002D2142">
        <w:rPr>
          <w:rFonts w:ascii="Arial" w:hAnsi="Arial" w:cs="Arial"/>
        </w:rPr>
        <w:lastRenderedPageBreak/>
        <w:t>консультации) по вопросам предоставления муниципальной услуги ответ направляется в срок, не превышающий 30 дней со дня регистрации обращения.</w:t>
      </w:r>
    </w:p>
    <w:p w:rsidR="007C6D0C" w:rsidRPr="002D2142" w:rsidRDefault="007C6D0C" w:rsidP="007C6D0C">
      <w:pPr>
        <w:tabs>
          <w:tab w:val="left" w:pos="567"/>
          <w:tab w:val="left" w:pos="1260"/>
        </w:tabs>
        <w:ind w:firstLine="709"/>
        <w:jc w:val="both"/>
        <w:rPr>
          <w:rFonts w:ascii="Arial" w:hAnsi="Arial" w:cs="Arial"/>
        </w:rPr>
      </w:pPr>
      <w:r w:rsidRPr="002D2142">
        <w:rPr>
          <w:rFonts w:ascii="Arial" w:hAnsi="Arial" w:cs="Arial"/>
        </w:rPr>
        <w:t>2.3.5.1. По телефону с</w:t>
      </w:r>
      <w:r>
        <w:rPr>
          <w:rFonts w:ascii="Arial" w:hAnsi="Arial" w:cs="Arial"/>
        </w:rPr>
        <w:t>пециалисты Администрации Полуям</w:t>
      </w:r>
      <w:r w:rsidRPr="002D2142">
        <w:rPr>
          <w:rFonts w:ascii="Arial" w:hAnsi="Arial" w:cs="Arial"/>
        </w:rPr>
        <w:t xml:space="preserve">ского сельсовета дают исчерпывающую информацию по предоставлению муниципальной услуги. </w:t>
      </w:r>
    </w:p>
    <w:p w:rsidR="007C6D0C" w:rsidRPr="002D2142" w:rsidRDefault="007C6D0C" w:rsidP="007C6D0C">
      <w:pPr>
        <w:tabs>
          <w:tab w:val="left" w:pos="567"/>
          <w:tab w:val="left" w:pos="1260"/>
        </w:tabs>
        <w:ind w:firstLine="709"/>
        <w:jc w:val="both"/>
        <w:rPr>
          <w:rFonts w:ascii="Arial" w:hAnsi="Arial" w:cs="Arial"/>
        </w:rPr>
      </w:pPr>
      <w:r w:rsidRPr="002D2142">
        <w:rPr>
          <w:rFonts w:ascii="Arial" w:hAnsi="Arial" w:cs="Arial"/>
        </w:rPr>
        <w:t xml:space="preserve">2.3.5.2. Консультации по предоставлению муниципальной </w:t>
      </w:r>
      <w:r w:rsidRPr="002D2142">
        <w:rPr>
          <w:rFonts w:ascii="Arial" w:hAnsi="Arial" w:cs="Arial"/>
          <w:spacing w:val="2"/>
        </w:rPr>
        <w:t xml:space="preserve">услуги </w:t>
      </w:r>
      <w:r w:rsidRPr="002D2142">
        <w:rPr>
          <w:rFonts w:ascii="Arial" w:hAnsi="Arial" w:cs="Arial"/>
          <w:spacing w:val="-1"/>
        </w:rPr>
        <w:t xml:space="preserve">осуществляются специалистами </w:t>
      </w:r>
      <w:r>
        <w:rPr>
          <w:rFonts w:ascii="Arial" w:hAnsi="Arial" w:cs="Arial"/>
        </w:rPr>
        <w:t>Администрации Полуям</w:t>
      </w:r>
      <w:r w:rsidRPr="002D2142">
        <w:rPr>
          <w:rFonts w:ascii="Arial" w:hAnsi="Arial" w:cs="Arial"/>
        </w:rPr>
        <w:t>ского сельсовета</w:t>
      </w:r>
      <w:r w:rsidRPr="002D2142">
        <w:rPr>
          <w:rFonts w:ascii="Arial" w:hAnsi="Arial" w:cs="Arial"/>
          <w:spacing w:val="-1"/>
        </w:rPr>
        <w:t xml:space="preserve"> при личном обращении в </w:t>
      </w:r>
      <w:r w:rsidRPr="002D2142">
        <w:rPr>
          <w:rFonts w:ascii="Arial" w:hAnsi="Arial" w:cs="Arial"/>
          <w:spacing w:val="2"/>
        </w:rPr>
        <w:t>рабочее время (приложение 1)</w:t>
      </w:r>
      <w:r w:rsidRPr="002D2142">
        <w:rPr>
          <w:rFonts w:ascii="Arial" w:hAnsi="Arial" w:cs="Arial"/>
          <w:spacing w:val="-1"/>
        </w:rPr>
        <w:t>.</w:t>
      </w:r>
    </w:p>
    <w:p w:rsidR="007C6D0C" w:rsidRPr="002D2142" w:rsidRDefault="007C6D0C" w:rsidP="007C6D0C">
      <w:pPr>
        <w:ind w:firstLine="709"/>
        <w:jc w:val="both"/>
        <w:rPr>
          <w:rFonts w:ascii="Arial" w:hAnsi="Arial" w:cs="Arial"/>
        </w:rPr>
      </w:pPr>
      <w:r w:rsidRPr="002D2142">
        <w:rPr>
          <w:rFonts w:ascii="Arial" w:hAnsi="Arial" w:cs="Arial"/>
        </w:rPr>
        <w:t>2.3.5.3. Консультации по предоставлению муниципальной услуги осуществляются по следующим вопросам:</w:t>
      </w:r>
    </w:p>
    <w:p w:rsidR="007C6D0C" w:rsidRPr="002D2142" w:rsidRDefault="007C6D0C" w:rsidP="007C6D0C">
      <w:pPr>
        <w:tabs>
          <w:tab w:val="left" w:pos="0"/>
        </w:tabs>
        <w:ind w:firstLine="709"/>
        <w:jc w:val="both"/>
        <w:rPr>
          <w:rFonts w:ascii="Arial" w:hAnsi="Arial" w:cs="Arial"/>
        </w:rPr>
      </w:pPr>
      <w:r w:rsidRPr="002D2142">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7C6D0C" w:rsidRPr="002D2142" w:rsidRDefault="007C6D0C" w:rsidP="007C6D0C">
      <w:pPr>
        <w:tabs>
          <w:tab w:val="left" w:pos="0"/>
        </w:tabs>
        <w:ind w:firstLine="709"/>
        <w:jc w:val="both"/>
        <w:rPr>
          <w:rFonts w:ascii="Arial" w:hAnsi="Arial" w:cs="Arial"/>
        </w:rPr>
      </w:pPr>
      <w:r w:rsidRPr="002D2142">
        <w:rPr>
          <w:rFonts w:ascii="Arial" w:hAnsi="Arial" w:cs="Arial"/>
        </w:rPr>
        <w:t>2) источники получения документов, необходимых для предоставления муниципальной услуги;</w:t>
      </w:r>
    </w:p>
    <w:p w:rsidR="007C6D0C" w:rsidRPr="002D2142" w:rsidRDefault="007C6D0C" w:rsidP="007C6D0C">
      <w:pPr>
        <w:tabs>
          <w:tab w:val="left" w:pos="0"/>
        </w:tabs>
        <w:ind w:firstLine="709"/>
        <w:jc w:val="both"/>
        <w:rPr>
          <w:rFonts w:ascii="Arial" w:hAnsi="Arial" w:cs="Arial"/>
        </w:rPr>
      </w:pPr>
      <w:r w:rsidRPr="002D2142">
        <w:rPr>
          <w:rFonts w:ascii="Arial" w:hAnsi="Arial" w:cs="Arial"/>
        </w:rPr>
        <w:t>3) время приема и выдачи документов;</w:t>
      </w:r>
    </w:p>
    <w:p w:rsidR="007C6D0C" w:rsidRPr="002D2142" w:rsidRDefault="007C6D0C" w:rsidP="007C6D0C">
      <w:pPr>
        <w:tabs>
          <w:tab w:val="left" w:pos="0"/>
        </w:tabs>
        <w:ind w:firstLine="709"/>
        <w:jc w:val="both"/>
        <w:rPr>
          <w:rFonts w:ascii="Arial" w:hAnsi="Arial" w:cs="Arial"/>
        </w:rPr>
      </w:pPr>
      <w:r w:rsidRPr="002D2142">
        <w:rPr>
          <w:rFonts w:ascii="Arial" w:hAnsi="Arial" w:cs="Arial"/>
        </w:rPr>
        <w:t>4) сроки предоставления муниципальной услуги;</w:t>
      </w:r>
    </w:p>
    <w:p w:rsidR="007C6D0C" w:rsidRPr="002D2142" w:rsidRDefault="007C6D0C" w:rsidP="007C6D0C">
      <w:pPr>
        <w:tabs>
          <w:tab w:val="left" w:pos="0"/>
        </w:tabs>
        <w:ind w:firstLine="709"/>
        <w:jc w:val="both"/>
        <w:rPr>
          <w:rFonts w:ascii="Arial" w:hAnsi="Arial" w:cs="Arial"/>
        </w:rPr>
      </w:pPr>
      <w:r w:rsidRPr="002D2142">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7C6D0C" w:rsidRPr="002D2142" w:rsidRDefault="007C6D0C" w:rsidP="007C6D0C">
      <w:pPr>
        <w:tabs>
          <w:tab w:val="left" w:pos="0"/>
        </w:tabs>
        <w:ind w:firstLine="709"/>
        <w:jc w:val="both"/>
        <w:rPr>
          <w:rFonts w:ascii="Arial" w:hAnsi="Arial" w:cs="Arial"/>
        </w:rPr>
      </w:pPr>
      <w:r w:rsidRPr="002D2142">
        <w:rPr>
          <w:rFonts w:ascii="Arial" w:hAnsi="Arial" w:cs="Arial"/>
        </w:rPr>
        <w:t xml:space="preserve">6) иные вопросы, входящие в компетенцию органа местного самоуправления, предоставляющего муниципальную услугу. </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2.3.5.4. При осуществлении консультирования с</w:t>
      </w:r>
      <w:r>
        <w:rPr>
          <w:rFonts w:ascii="Arial" w:hAnsi="Arial" w:cs="Arial"/>
        </w:rPr>
        <w:t>пециалисты Администрации Полуям</w:t>
      </w:r>
      <w:r w:rsidRPr="002D2142">
        <w:rPr>
          <w:rFonts w:ascii="Arial" w:hAnsi="Arial" w:cs="Arial"/>
        </w:rPr>
        <w:t xml:space="preserve">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2.3.5.5. Если поставленные гражданином вопросы не входят в к</w:t>
      </w:r>
      <w:r>
        <w:rPr>
          <w:rFonts w:ascii="Arial" w:hAnsi="Arial" w:cs="Arial"/>
        </w:rPr>
        <w:t>омпетенцию Администрации Полуям</w:t>
      </w:r>
      <w:r w:rsidRPr="002D2142">
        <w:rPr>
          <w:rFonts w:ascii="Arial" w:hAnsi="Arial" w:cs="Arial"/>
        </w:rPr>
        <w:t>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2.4. Результат предоставления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Результатом предоставления муниципальной услуги является:</w:t>
      </w:r>
    </w:p>
    <w:p w:rsidR="007C6D0C" w:rsidRPr="002D2142" w:rsidRDefault="007C6D0C" w:rsidP="007C6D0C">
      <w:pPr>
        <w:tabs>
          <w:tab w:val="left" w:pos="567"/>
        </w:tabs>
        <w:autoSpaceDE w:val="0"/>
        <w:autoSpaceDN w:val="0"/>
        <w:adjustRightInd w:val="0"/>
        <w:ind w:firstLine="709"/>
        <w:jc w:val="both"/>
        <w:rPr>
          <w:rFonts w:ascii="Arial" w:eastAsia="Calibri" w:hAnsi="Arial" w:cs="Arial"/>
          <w:lang w:eastAsia="en-US"/>
        </w:rPr>
      </w:pPr>
      <w:r w:rsidRPr="002D2142">
        <w:rPr>
          <w:rFonts w:ascii="Arial" w:hAnsi="Arial" w:cs="Arial"/>
        </w:rPr>
        <w:t>1) постановка на учет гражданина, испытывающего потребность в древесине для собственных нужд;</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 xml:space="preserve">2) </w:t>
      </w:r>
      <w:r w:rsidRPr="002D2142">
        <w:rPr>
          <w:rFonts w:ascii="Arial" w:eastAsia="Calibri" w:hAnsi="Arial" w:cs="Arial"/>
        </w:rPr>
        <w:t xml:space="preserve">принятие решения об отказе в </w:t>
      </w:r>
      <w:r w:rsidRPr="002D2142">
        <w:rPr>
          <w:rFonts w:ascii="Arial" w:hAnsi="Arial" w:cs="Arial"/>
        </w:rPr>
        <w:t>постановке на учет гражданина, испытывающего потребность в древесине для собственных нужд.</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2.5. Срок предоставления муниципальной услуги.</w:t>
      </w:r>
    </w:p>
    <w:p w:rsidR="007C6D0C" w:rsidRPr="002D2142" w:rsidRDefault="007C6D0C" w:rsidP="007C6D0C">
      <w:pPr>
        <w:autoSpaceDE w:val="0"/>
        <w:autoSpaceDN w:val="0"/>
        <w:adjustRightInd w:val="0"/>
        <w:ind w:firstLine="709"/>
        <w:jc w:val="both"/>
        <w:rPr>
          <w:rFonts w:ascii="Arial" w:hAnsi="Arial" w:cs="Arial"/>
        </w:rPr>
      </w:pPr>
      <w:proofErr w:type="gramStart"/>
      <w:r w:rsidRPr="002D2142">
        <w:rPr>
          <w:rFonts w:ascii="Arial" w:hAnsi="Arial" w:cs="Arial"/>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2.6. Перечень нормативных правовых актов, непосредственно регулирующих предоставление муниципальной услуги.</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1) Конституцией Российской Федерации;</w:t>
      </w:r>
    </w:p>
    <w:p w:rsidR="007C6D0C" w:rsidRPr="002D2142" w:rsidRDefault="007C6D0C" w:rsidP="007C6D0C">
      <w:pPr>
        <w:pStyle w:val="af9"/>
        <w:tabs>
          <w:tab w:val="left" w:pos="567"/>
        </w:tabs>
        <w:ind w:firstLine="709"/>
        <w:jc w:val="both"/>
      </w:pPr>
      <w:r w:rsidRPr="002D2142">
        <w:t>2) Лесным кодексом Российской Федерации;</w:t>
      </w:r>
    </w:p>
    <w:p w:rsidR="007C6D0C" w:rsidRPr="002D2142" w:rsidRDefault="007C6D0C" w:rsidP="007C6D0C">
      <w:pPr>
        <w:pStyle w:val="af9"/>
        <w:tabs>
          <w:tab w:val="left" w:pos="567"/>
        </w:tabs>
        <w:ind w:firstLine="709"/>
        <w:jc w:val="both"/>
      </w:pPr>
      <w:r w:rsidRPr="002D2142">
        <w:t>3) Жилищным кодексом Российской Федерации;</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lastRenderedPageBreak/>
        <w:t>4) Федеральным законом от 06.10.2003 №131-ФЗ «Об общих принципах организации местного самоуправления в Российской Федерации»;</w:t>
      </w:r>
    </w:p>
    <w:p w:rsidR="007C6D0C" w:rsidRPr="002D2142" w:rsidRDefault="007C6D0C" w:rsidP="007C6D0C">
      <w:pPr>
        <w:tabs>
          <w:tab w:val="left" w:pos="567"/>
        </w:tabs>
        <w:ind w:firstLine="709"/>
        <w:jc w:val="both"/>
        <w:rPr>
          <w:rFonts w:ascii="Arial" w:hAnsi="Arial" w:cs="Arial"/>
          <w:color w:val="000000"/>
        </w:rPr>
      </w:pPr>
      <w:r w:rsidRPr="002D2142">
        <w:rPr>
          <w:rFonts w:ascii="Arial" w:hAnsi="Arial" w:cs="Arial"/>
          <w:color w:val="000000"/>
        </w:rPr>
        <w:t xml:space="preserve">5) </w:t>
      </w:r>
      <w:r w:rsidRPr="002D2142">
        <w:rPr>
          <w:rFonts w:ascii="Arial" w:hAnsi="Arial" w:cs="Arial"/>
        </w:rPr>
        <w:t>Федеральным законом Российской Федерации от 02.05.2006 № 59-ФЗ «О порядке рассмотрения обращений граждан Российской Федерации»;</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6) Федеральным законом от 27.07.2006 №152-ФЗ «О персональных данных»;</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7) Федеральным законом от 27.07.2010 № 210-ФЗ «Об организации предоставления государственных и муниципальных услуг»;</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8) Федеральным законом от 24.11.1995 № 181-ФЗ «О социальной защите инвалидов в Российской Федерации»;</w:t>
      </w:r>
    </w:p>
    <w:p w:rsidR="007C6D0C" w:rsidRPr="002D2142" w:rsidRDefault="007C6D0C" w:rsidP="007C6D0C">
      <w:pPr>
        <w:ind w:firstLine="720"/>
        <w:jc w:val="both"/>
        <w:rPr>
          <w:rFonts w:ascii="Arial" w:hAnsi="Arial" w:cs="Arial"/>
          <w:color w:val="000000"/>
        </w:rPr>
      </w:pPr>
      <w:r w:rsidRPr="002D2142">
        <w:rPr>
          <w:rFonts w:ascii="Arial" w:hAnsi="Arial" w:cs="Arial"/>
          <w:color w:val="000000"/>
        </w:rPr>
        <w:t xml:space="preserve">9) Постановлением Правительства </w:t>
      </w:r>
      <w:r w:rsidRPr="002D2142">
        <w:rPr>
          <w:rFonts w:ascii="Arial" w:hAnsi="Arial" w:cs="Arial"/>
        </w:rPr>
        <w:t>Российской Федерации</w:t>
      </w:r>
      <w:r w:rsidRPr="002D2142">
        <w:rPr>
          <w:rFonts w:ascii="Arial" w:hAnsi="Arial" w:cs="Arial"/>
          <w:color w:val="000000"/>
        </w:rPr>
        <w:t xml:space="preserve"> от 26.03.2016 № 236 «О требованиях к предоставлению в электронной форме государственных и муниципальных услуг»;</w:t>
      </w:r>
    </w:p>
    <w:p w:rsidR="007C6D0C" w:rsidRPr="002D2142" w:rsidRDefault="007C6D0C" w:rsidP="007C6D0C">
      <w:pPr>
        <w:ind w:firstLine="720"/>
        <w:jc w:val="both"/>
        <w:rPr>
          <w:rFonts w:ascii="Arial" w:hAnsi="Arial" w:cs="Arial"/>
          <w:color w:val="000000"/>
        </w:rPr>
      </w:pPr>
      <w:r w:rsidRPr="002D2142">
        <w:rPr>
          <w:rFonts w:ascii="Arial" w:hAnsi="Arial" w:cs="Arial"/>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11) Законом Алтайского края от 10.09.2007 № 87-ЗС «О регулировании отдельных лесных отношений на территории Алтайского края»;</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13) Уставом муниципального образования;</w:t>
      </w:r>
    </w:p>
    <w:p w:rsidR="007C6D0C" w:rsidRPr="002D2142" w:rsidRDefault="007C6D0C" w:rsidP="007C6D0C">
      <w:pPr>
        <w:tabs>
          <w:tab w:val="left" w:pos="567"/>
        </w:tabs>
        <w:ind w:firstLine="709"/>
        <w:jc w:val="both"/>
        <w:rPr>
          <w:rFonts w:ascii="Arial" w:hAnsi="Arial" w:cs="Arial"/>
        </w:rPr>
      </w:pPr>
      <w:r w:rsidRPr="002D2142">
        <w:rPr>
          <w:rFonts w:ascii="Arial" w:hAnsi="Arial" w:cs="Arial"/>
          <w:u w:val="single"/>
        </w:rPr>
        <w:t>14) Положением об органе местного самоуправления</w:t>
      </w:r>
      <w:r w:rsidRPr="002D2142">
        <w:rPr>
          <w:rFonts w:ascii="Arial" w:hAnsi="Arial" w:cs="Arial"/>
        </w:rPr>
        <w:t>;</w:t>
      </w:r>
    </w:p>
    <w:p w:rsidR="007C6D0C" w:rsidRPr="002D2142" w:rsidRDefault="007C6D0C" w:rsidP="007C6D0C">
      <w:pPr>
        <w:tabs>
          <w:tab w:val="left" w:pos="567"/>
        </w:tabs>
        <w:ind w:firstLine="709"/>
        <w:jc w:val="both"/>
        <w:rPr>
          <w:rFonts w:ascii="Arial" w:hAnsi="Arial" w:cs="Arial"/>
        </w:rPr>
      </w:pPr>
      <w:r w:rsidRPr="002D2142">
        <w:rPr>
          <w:rFonts w:ascii="Arial" w:hAnsi="Arial" w:cs="Arial"/>
          <w:u w:val="single"/>
        </w:rPr>
        <w:t>15)</w:t>
      </w:r>
      <w:r w:rsidRPr="002D2142">
        <w:rPr>
          <w:rFonts w:ascii="Arial" w:hAnsi="Arial" w:cs="Arial"/>
        </w:rPr>
        <w:t> </w:t>
      </w:r>
      <w:r w:rsidRPr="002D2142">
        <w:rPr>
          <w:rFonts w:ascii="Arial" w:hAnsi="Arial" w:cs="Arial"/>
          <w:u w:val="single"/>
        </w:rPr>
        <w:t>иными муниципальными правовыми актами (при наличии)</w:t>
      </w:r>
      <w:r w:rsidRPr="002D2142">
        <w:rPr>
          <w:rFonts w:ascii="Arial" w:hAnsi="Arial" w:cs="Arial"/>
        </w:rPr>
        <w:t>.</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2.7.1.</w:t>
      </w:r>
      <w:r w:rsidRPr="002D2142">
        <w:rPr>
          <w:rFonts w:ascii="Arial" w:hAnsi="Arial" w:cs="Arial"/>
        </w:rPr>
        <w:tab/>
        <w:t>Основанием для предоставления муниципальной услуги является заявление в письменной форме, предст</w:t>
      </w:r>
      <w:r>
        <w:rPr>
          <w:rFonts w:ascii="Arial" w:hAnsi="Arial" w:cs="Arial"/>
        </w:rPr>
        <w:t>авленное в Администрацию Полуям</w:t>
      </w:r>
      <w:r w:rsidRPr="002D2142">
        <w:rPr>
          <w:rFonts w:ascii="Arial" w:hAnsi="Arial" w:cs="Arial"/>
        </w:rPr>
        <w:t xml:space="preserve">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 Вместе с заявлением гражданин предоставляет паспорт или иной документ, удостоверяющий личность, а так же документ, подтверждающий его место жительства на территории поселения, муниципального округа либо городского округа, в орган </w:t>
      </w:r>
      <w:proofErr w:type="gramStart"/>
      <w:r w:rsidRPr="002D2142">
        <w:rPr>
          <w:rFonts w:ascii="Arial" w:hAnsi="Arial" w:cs="Arial"/>
        </w:rPr>
        <w:t>местного</w:t>
      </w:r>
      <w:proofErr w:type="gramEnd"/>
      <w:r w:rsidRPr="002D2142">
        <w:rPr>
          <w:rFonts w:ascii="Arial" w:hAnsi="Arial" w:cs="Arial"/>
        </w:rPr>
        <w:t xml:space="preserve">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7C6D0C" w:rsidRPr="002D2142" w:rsidRDefault="007C6D0C" w:rsidP="007C6D0C">
      <w:pPr>
        <w:ind w:firstLine="709"/>
        <w:jc w:val="both"/>
        <w:rPr>
          <w:rFonts w:ascii="Arial" w:hAnsi="Arial" w:cs="Arial"/>
        </w:rPr>
      </w:pPr>
      <w:r w:rsidRPr="002D2142">
        <w:rPr>
          <w:rFonts w:ascii="Arial" w:hAnsi="Arial" w:cs="Arial"/>
        </w:rPr>
        <w:t>2.7.1.1. В заявлении указываются следующие сведения:</w:t>
      </w:r>
    </w:p>
    <w:p w:rsidR="007C6D0C" w:rsidRDefault="007C6D0C" w:rsidP="007C6D0C">
      <w:pPr>
        <w:ind w:firstLine="709"/>
        <w:jc w:val="both"/>
        <w:rPr>
          <w:rFonts w:ascii="Arial" w:hAnsi="Arial" w:cs="Arial"/>
        </w:rPr>
      </w:pPr>
      <w:r w:rsidRPr="002D2142">
        <w:rPr>
          <w:rFonts w:ascii="Arial" w:hAnsi="Arial" w:cs="Arial"/>
        </w:rPr>
        <w:t>а) фамилия, имя, отчество (при наличии) заявителя, адрес места жительства, данные документа, удостоверяющего личность;</w:t>
      </w:r>
    </w:p>
    <w:p w:rsidR="007C6D0C" w:rsidRDefault="007C6D0C" w:rsidP="007C6D0C">
      <w:pPr>
        <w:ind w:firstLine="709"/>
        <w:jc w:val="both"/>
        <w:rPr>
          <w:rFonts w:ascii="Arial" w:hAnsi="Arial" w:cs="Arial"/>
        </w:rPr>
      </w:pPr>
      <w:r w:rsidRPr="00C25C02">
        <w:rPr>
          <w:rFonts w:ascii="Arial" w:hAnsi="Arial" w:cs="Arial"/>
        </w:rPr>
        <w:t>место жительства определяется в соответствии со ст.2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7C6D0C" w:rsidRPr="002D2142" w:rsidRDefault="007C6D0C" w:rsidP="007C6D0C">
      <w:pPr>
        <w:ind w:firstLine="709"/>
        <w:jc w:val="both"/>
        <w:rPr>
          <w:rFonts w:ascii="Arial" w:hAnsi="Arial" w:cs="Arial"/>
        </w:rPr>
      </w:pPr>
      <w:r>
        <w:rPr>
          <w:rFonts w:ascii="Arial" w:eastAsia="Calibri" w:hAnsi="Arial" w:cs="Arial"/>
          <w:lang w:eastAsia="en-US"/>
        </w:rPr>
        <w:lastRenderedPageBreak/>
        <w:t xml:space="preserve"> </w:t>
      </w:r>
      <w:r w:rsidRPr="002D2142">
        <w:rPr>
          <w:rFonts w:ascii="Arial" w:hAnsi="Arial" w:cs="Arial"/>
        </w:rPr>
        <w:t>б) наименование лесничества, в границах которого предполагается осуществить заготовку либо приобретение древесины;</w:t>
      </w:r>
    </w:p>
    <w:p w:rsidR="007C6D0C" w:rsidRPr="002D2142" w:rsidRDefault="007C6D0C" w:rsidP="007C6D0C">
      <w:pPr>
        <w:ind w:firstLine="709"/>
        <w:jc w:val="both"/>
        <w:rPr>
          <w:rFonts w:ascii="Arial" w:hAnsi="Arial" w:cs="Arial"/>
        </w:rPr>
      </w:pPr>
      <w:r w:rsidRPr="002D2142">
        <w:rPr>
          <w:rFonts w:ascii="Arial" w:hAnsi="Arial" w:cs="Arial"/>
        </w:rPr>
        <w:t xml:space="preserve">в) требуемый объем древесины и её качественные </w:t>
      </w:r>
      <w:proofErr w:type="gramStart"/>
      <w:r w:rsidRPr="002D2142">
        <w:rPr>
          <w:rFonts w:ascii="Arial" w:hAnsi="Arial" w:cs="Arial"/>
        </w:rPr>
        <w:t>показатели</w:t>
      </w:r>
      <w:proofErr w:type="gramEnd"/>
      <w:r w:rsidRPr="002D2142">
        <w:rPr>
          <w:rFonts w:ascii="Arial" w:hAnsi="Arial" w:cs="Arial"/>
        </w:rPr>
        <w:t xml:space="preserve"> и цель заготовки (приобретения).</w:t>
      </w:r>
    </w:p>
    <w:p w:rsidR="007C6D0C" w:rsidRPr="002D2142" w:rsidRDefault="007C6D0C" w:rsidP="007C6D0C">
      <w:pPr>
        <w:ind w:firstLine="709"/>
        <w:jc w:val="both"/>
        <w:rPr>
          <w:rFonts w:ascii="Arial" w:hAnsi="Arial" w:cs="Arial"/>
        </w:rPr>
      </w:pP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rPr>
        <w:t>1. Для заготовки (приобретения) древесины в целях индивидуального жилищного строительства</w:t>
      </w:r>
      <w:r w:rsidRPr="002D2142">
        <w:rPr>
          <w:rFonts w:ascii="Arial" w:hAnsi="Arial" w:cs="Arial"/>
        </w:rPr>
        <w:t>:</w:t>
      </w:r>
    </w:p>
    <w:p w:rsidR="007C6D0C" w:rsidRPr="002D2142" w:rsidRDefault="007C6D0C" w:rsidP="007C6D0C">
      <w:pPr>
        <w:autoSpaceDE w:val="0"/>
        <w:autoSpaceDN w:val="0"/>
        <w:adjustRightInd w:val="0"/>
        <w:ind w:firstLine="709"/>
        <w:jc w:val="both"/>
        <w:rPr>
          <w:rFonts w:ascii="Arial" w:hAnsi="Arial" w:cs="Arial"/>
          <w:highlight w:val="yellow"/>
        </w:rPr>
      </w:pPr>
      <w:r w:rsidRPr="002D2142">
        <w:rPr>
          <w:rFonts w:ascii="Arial" w:hAnsi="Arial" w:cs="Arial"/>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б) копии документов, разрешающих строительство;</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в) копия  решения о принятии гражданина на учет в качестве нуждающегося в жилом помещении (для категории граждан, указанной в пункте 1 части 2статьи 6 настоящего Закона);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г) копии документов, подтверждающих получение гражданином</w:t>
      </w:r>
      <w:r>
        <w:rPr>
          <w:rFonts w:ascii="Arial" w:hAnsi="Arial" w:cs="Arial"/>
        </w:rPr>
        <w:t xml:space="preserve"> </w:t>
      </w:r>
      <w:r w:rsidRPr="002D2142">
        <w:rPr>
          <w:rFonts w:ascii="Arial" w:hAnsi="Arial" w:cs="Arial"/>
        </w:rPr>
        <w:t>бюджетных средств на строительство жилого помещения 9для категории граждан, указанных в пункте 2 части</w:t>
      </w:r>
      <w:proofErr w:type="gramStart"/>
      <w:r w:rsidRPr="002D2142">
        <w:rPr>
          <w:rFonts w:ascii="Arial" w:hAnsi="Arial" w:cs="Arial"/>
        </w:rPr>
        <w:t>2</w:t>
      </w:r>
      <w:proofErr w:type="gramEnd"/>
      <w:r w:rsidRPr="002D2142">
        <w:rPr>
          <w:rFonts w:ascii="Arial" w:hAnsi="Arial" w:cs="Arial"/>
        </w:rPr>
        <w:t xml:space="preserve"> статьи</w:t>
      </w:r>
      <w:r>
        <w:rPr>
          <w:rFonts w:ascii="Arial" w:hAnsi="Arial" w:cs="Arial"/>
        </w:rPr>
        <w:t xml:space="preserve"> </w:t>
      </w:r>
      <w:r w:rsidRPr="002D2142">
        <w:rPr>
          <w:rFonts w:ascii="Arial" w:hAnsi="Arial" w:cs="Arial"/>
        </w:rPr>
        <w:t>6 настоящего Закона);</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д</w:t>
      </w:r>
      <w:proofErr w:type="gramStart"/>
      <w:r>
        <w:rPr>
          <w:rFonts w:ascii="Arial" w:hAnsi="Arial" w:cs="Arial"/>
        </w:rPr>
        <w:t xml:space="preserve"> </w:t>
      </w:r>
      <w:r w:rsidRPr="002D2142">
        <w:rPr>
          <w:rFonts w:ascii="Arial" w:hAnsi="Arial" w:cs="Arial"/>
        </w:rPr>
        <w:t>)</w:t>
      </w:r>
      <w:proofErr w:type="gramEnd"/>
      <w:r>
        <w:rPr>
          <w:rFonts w:ascii="Arial" w:hAnsi="Arial" w:cs="Arial"/>
        </w:rPr>
        <w:t xml:space="preserve"> </w:t>
      </w:r>
      <w:r w:rsidRPr="002D2142">
        <w:rPr>
          <w:rFonts w:ascii="Arial" w:hAnsi="Arial" w:cs="Arial"/>
        </w:rPr>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6 настоящего Закона);</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7C6D0C" w:rsidRDefault="007C6D0C" w:rsidP="007C6D0C">
      <w:pPr>
        <w:tabs>
          <w:tab w:val="left" w:pos="567"/>
        </w:tabs>
        <w:ind w:firstLine="709"/>
        <w:jc w:val="both"/>
        <w:rPr>
          <w:rFonts w:ascii="Arial" w:hAnsi="Arial" w:cs="Arial"/>
        </w:rPr>
      </w:pPr>
      <w:r w:rsidRPr="002D2142">
        <w:rPr>
          <w:rFonts w:ascii="Arial" w:hAnsi="Arial" w:cs="Arial"/>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7C6D0C" w:rsidRPr="00F16C56" w:rsidRDefault="007C6D0C" w:rsidP="007C6D0C">
      <w:pPr>
        <w:tabs>
          <w:tab w:val="left" w:pos="567"/>
        </w:tabs>
        <w:ind w:firstLine="709"/>
        <w:jc w:val="both"/>
        <w:rPr>
          <w:rFonts w:ascii="Arial" w:hAnsi="Arial" w:cs="Arial"/>
          <w:color w:val="FF0000"/>
        </w:rPr>
      </w:pPr>
      <w:r w:rsidRPr="00F16C56">
        <w:rPr>
          <w:rFonts w:ascii="Arial" w:hAnsi="Arial" w:cs="Arial"/>
          <w:color w:val="FF0000"/>
        </w:rPr>
        <w:t xml:space="preserve"> и) копии документов, подтверждающих факт участия военнослужащего в специальной военной операци</w:t>
      </w:r>
      <w:proofErr w:type="gramStart"/>
      <w:r w:rsidRPr="00F16C56">
        <w:rPr>
          <w:rFonts w:ascii="Arial" w:hAnsi="Arial" w:cs="Arial"/>
          <w:color w:val="FF0000"/>
        </w:rPr>
        <w:t>и(</w:t>
      </w:r>
      <w:proofErr w:type="gramEnd"/>
      <w:r w:rsidRPr="00F16C56">
        <w:rPr>
          <w:rFonts w:ascii="Arial" w:hAnsi="Arial" w:cs="Arial"/>
          <w:color w:val="FF0000"/>
        </w:rPr>
        <w:t xml:space="preserve"> для категорий граждан, указанных в части2.1 статьи 6 настоящего Закона);</w:t>
      </w:r>
    </w:p>
    <w:p w:rsidR="007C6D0C" w:rsidRPr="00F16C56" w:rsidRDefault="007C6D0C" w:rsidP="007C6D0C">
      <w:pPr>
        <w:tabs>
          <w:tab w:val="left" w:pos="567"/>
        </w:tabs>
        <w:ind w:firstLine="709"/>
        <w:jc w:val="both"/>
        <w:rPr>
          <w:rFonts w:ascii="Arial" w:hAnsi="Arial" w:cs="Arial"/>
          <w:color w:val="FF0000"/>
        </w:rPr>
      </w:pPr>
      <w:proofErr w:type="gramStart"/>
      <w:r w:rsidRPr="00F16C56">
        <w:rPr>
          <w:rFonts w:ascii="Arial" w:hAnsi="Arial" w:cs="Arial"/>
          <w:color w:val="FF0000"/>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7C6D0C" w:rsidRDefault="007C6D0C" w:rsidP="007C6D0C">
      <w:pPr>
        <w:tabs>
          <w:tab w:val="left" w:pos="567"/>
        </w:tabs>
        <w:ind w:firstLine="709"/>
        <w:jc w:val="both"/>
        <w:rPr>
          <w:rFonts w:ascii="Arial" w:hAnsi="Arial" w:cs="Arial"/>
        </w:rPr>
      </w:pPr>
    </w:p>
    <w:p w:rsidR="007C6D0C" w:rsidRPr="002D2142" w:rsidRDefault="007C6D0C" w:rsidP="007C6D0C">
      <w:pPr>
        <w:tabs>
          <w:tab w:val="left" w:pos="567"/>
        </w:tabs>
        <w:ind w:firstLine="709"/>
        <w:jc w:val="both"/>
        <w:rPr>
          <w:rFonts w:ascii="Arial" w:hAnsi="Arial" w:cs="Arial"/>
        </w:rPr>
      </w:pPr>
    </w:p>
    <w:p w:rsidR="007C6D0C" w:rsidRPr="002D2142" w:rsidRDefault="007C6D0C" w:rsidP="007C6D0C">
      <w:pPr>
        <w:autoSpaceDE w:val="0"/>
        <w:autoSpaceDN w:val="0"/>
        <w:adjustRightInd w:val="0"/>
        <w:ind w:firstLine="720"/>
        <w:jc w:val="both"/>
        <w:rPr>
          <w:rFonts w:ascii="Arial" w:eastAsia="Calibri" w:hAnsi="Arial" w:cs="Arial"/>
        </w:rPr>
      </w:pPr>
      <w:bookmarkStart w:id="0" w:name="sub_1082"/>
      <w:r w:rsidRPr="002D2142">
        <w:rPr>
          <w:rFonts w:ascii="Arial" w:eastAsia="Calibri" w:hAnsi="Arial" w:cs="Arial"/>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2D2142">
        <w:rPr>
          <w:rFonts w:ascii="Arial" w:eastAsia="Calibri" w:hAnsi="Arial" w:cs="Arial"/>
        </w:rPr>
        <w:t>:</w:t>
      </w:r>
    </w:p>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rPr>
        <w:t xml:space="preserve">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r w:rsidRPr="002D2142">
        <w:rPr>
          <w:rFonts w:ascii="Arial" w:eastAsia="Calibri" w:hAnsi="Arial" w:cs="Arial"/>
        </w:rPr>
        <w:lastRenderedPageBreak/>
        <w:t>похозяйственной книги, либо копия решения суда  о признании права собственности на жилое помещение;</w:t>
      </w:r>
    </w:p>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rPr>
        <w:t>б) копии документов, подтверждающих  повреждение жилого дома. Частижилого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части3 статьи</w:t>
      </w:r>
      <w:proofErr w:type="gramStart"/>
      <w:r w:rsidRPr="002D2142">
        <w:rPr>
          <w:rFonts w:ascii="Arial" w:eastAsia="Calibri" w:hAnsi="Arial" w:cs="Arial"/>
        </w:rPr>
        <w:t>6</w:t>
      </w:r>
      <w:proofErr w:type="gramEnd"/>
      <w:r w:rsidRPr="002D2142">
        <w:rPr>
          <w:rFonts w:ascii="Arial" w:eastAsia="Calibri" w:hAnsi="Arial" w:cs="Arial"/>
        </w:rPr>
        <w:t xml:space="preserve"> настоящего Закона);</w:t>
      </w:r>
    </w:p>
    <w:p w:rsidR="007C6D0C" w:rsidRDefault="007C6D0C" w:rsidP="007C6D0C">
      <w:pPr>
        <w:tabs>
          <w:tab w:val="left" w:pos="567"/>
        </w:tabs>
        <w:ind w:firstLine="709"/>
        <w:jc w:val="both"/>
        <w:rPr>
          <w:rFonts w:ascii="Arial" w:hAnsi="Arial" w:cs="Arial"/>
        </w:rPr>
      </w:pPr>
      <w:r w:rsidRPr="002D2142">
        <w:rPr>
          <w:rFonts w:ascii="Arial" w:hAnsi="Arial" w:cs="Arial"/>
        </w:rPr>
        <w:t>в) копия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7C6D0C" w:rsidRPr="00D36A76" w:rsidRDefault="007C6D0C" w:rsidP="007C6D0C">
      <w:pPr>
        <w:tabs>
          <w:tab w:val="left" w:pos="567"/>
        </w:tabs>
        <w:ind w:firstLine="709"/>
        <w:jc w:val="both"/>
        <w:rPr>
          <w:rFonts w:ascii="Arial" w:hAnsi="Arial" w:cs="Arial"/>
          <w:color w:val="FF0000"/>
        </w:rPr>
      </w:pPr>
      <w:r w:rsidRPr="00D36A76">
        <w:rPr>
          <w:rFonts w:ascii="Arial" w:hAnsi="Arial" w:cs="Arial"/>
          <w:color w:val="FF0000"/>
        </w:rPr>
        <w:t>г) копии документов, подтверждающих факт участия военнослужащего в специальной военной операци</w:t>
      </w:r>
      <w:proofErr w:type="gramStart"/>
      <w:r w:rsidRPr="00D36A76">
        <w:rPr>
          <w:rFonts w:ascii="Arial" w:hAnsi="Arial" w:cs="Arial"/>
          <w:color w:val="FF0000"/>
        </w:rPr>
        <w:t>и(</w:t>
      </w:r>
      <w:proofErr w:type="gramEnd"/>
      <w:r w:rsidRPr="00D36A76">
        <w:rPr>
          <w:rFonts w:ascii="Arial" w:hAnsi="Arial" w:cs="Arial"/>
          <w:color w:val="FF0000"/>
        </w:rPr>
        <w:t xml:space="preserve"> для категорий граждан, указанных в части2.1 статьи 6 настоящего Закона);</w:t>
      </w:r>
    </w:p>
    <w:p w:rsidR="007C6D0C" w:rsidRPr="00D36A76" w:rsidRDefault="007C6D0C" w:rsidP="007C6D0C">
      <w:pPr>
        <w:tabs>
          <w:tab w:val="left" w:pos="567"/>
        </w:tabs>
        <w:ind w:firstLine="709"/>
        <w:jc w:val="both"/>
        <w:rPr>
          <w:rFonts w:ascii="Arial" w:hAnsi="Arial" w:cs="Arial"/>
          <w:color w:val="FF0000"/>
        </w:rPr>
      </w:pPr>
      <w:proofErr w:type="gramStart"/>
      <w:r w:rsidRPr="00D36A76">
        <w:rPr>
          <w:rFonts w:ascii="Arial" w:hAnsi="Arial" w:cs="Arial"/>
          <w:color w:val="FF0000"/>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roofErr w:type="gramEnd"/>
    </w:p>
    <w:p w:rsidR="007C6D0C" w:rsidRPr="00D36A76" w:rsidRDefault="007C6D0C" w:rsidP="007C6D0C">
      <w:pPr>
        <w:tabs>
          <w:tab w:val="left" w:pos="567"/>
        </w:tabs>
        <w:ind w:firstLine="709"/>
        <w:jc w:val="both"/>
        <w:rPr>
          <w:rFonts w:ascii="Arial" w:hAnsi="Arial" w:cs="Arial"/>
        </w:rPr>
      </w:pPr>
    </w:p>
    <w:bookmarkEnd w:id="0"/>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b/>
        </w:rPr>
        <w:t>3. Для заготовки (приобретения) древесины с целью отопления жилого дома, части жилого дома, иных жилых помещений, имеющих печное отопление</w:t>
      </w:r>
      <w:r w:rsidRPr="002D2142">
        <w:rPr>
          <w:rFonts w:ascii="Arial" w:eastAsia="Calibri" w:hAnsi="Arial" w:cs="Arial"/>
        </w:rPr>
        <w:t>. –</w:t>
      </w:r>
    </w:p>
    <w:p w:rsidR="007C6D0C" w:rsidRDefault="007C6D0C" w:rsidP="007C6D0C">
      <w:pPr>
        <w:autoSpaceDE w:val="0"/>
        <w:autoSpaceDN w:val="0"/>
        <w:adjustRightInd w:val="0"/>
        <w:ind w:firstLine="720"/>
        <w:jc w:val="both"/>
        <w:rPr>
          <w:rFonts w:ascii="Arial" w:eastAsia="Calibri" w:hAnsi="Arial" w:cs="Arial"/>
        </w:rPr>
      </w:pPr>
      <w:proofErr w:type="gramStart"/>
      <w:r w:rsidRPr="002D2142">
        <w:rPr>
          <w:rFonts w:ascii="Arial" w:eastAsia="Calibri" w:hAnsi="Arial" w:cs="Arial"/>
        </w:rPr>
        <w:t>к</w:t>
      </w:r>
      <w:proofErr w:type="gramEnd"/>
      <w:r w:rsidRPr="002D2142">
        <w:rPr>
          <w:rFonts w:ascii="Arial" w:eastAsia="Calibri" w:hAnsi="Arial" w:cs="Arial"/>
        </w:rPr>
        <w:t>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7C6D0C" w:rsidRPr="00D36A76" w:rsidRDefault="007C6D0C" w:rsidP="007C6D0C">
      <w:pPr>
        <w:autoSpaceDE w:val="0"/>
        <w:autoSpaceDN w:val="0"/>
        <w:adjustRightInd w:val="0"/>
        <w:ind w:firstLine="720"/>
        <w:jc w:val="both"/>
        <w:rPr>
          <w:rFonts w:ascii="Arial" w:eastAsia="Calibri" w:hAnsi="Arial" w:cs="Arial"/>
        </w:rPr>
      </w:pPr>
      <w:r w:rsidRPr="00D36A76">
        <w:rPr>
          <w:rFonts w:ascii="Arial" w:eastAsia="Calibri" w:hAnsi="Arial" w:cs="Arial"/>
        </w:rPr>
        <w:t xml:space="preserve">4. </w:t>
      </w:r>
      <w:r w:rsidRPr="00D36A76">
        <w:rPr>
          <w:rFonts w:ascii="Arial" w:eastAsia="Calibri" w:hAnsi="Arial" w:cs="Arial"/>
          <w:b/>
        </w:rPr>
        <w:t xml:space="preserve">Для получения древесины  для собственных нужд </w:t>
      </w:r>
      <w:proofErr w:type="gramStart"/>
      <w:r w:rsidRPr="00D36A76">
        <w:rPr>
          <w:rFonts w:ascii="Arial" w:eastAsia="Calibri" w:hAnsi="Arial" w:cs="Arial"/>
          <w:b/>
        </w:rPr>
        <w:t>гражданам</w:t>
      </w:r>
      <w:proofErr w:type="gramEnd"/>
      <w:r w:rsidRPr="00D36A76">
        <w:rPr>
          <w:rFonts w:ascii="Arial" w:eastAsia="Calibri" w:hAnsi="Arial" w:cs="Arial"/>
          <w:b/>
        </w:rPr>
        <w:t xml:space="preserve"> призванным по мобилизации или заключившим контракт, а также членам их семей</w:t>
      </w:r>
      <w:r w:rsidRPr="00D36A76">
        <w:rPr>
          <w:rFonts w:ascii="Arial" w:eastAsia="Calibri" w:hAnsi="Arial" w:cs="Arial"/>
        </w:rPr>
        <w:t xml:space="preserve"> –</w:t>
      </w:r>
    </w:p>
    <w:p w:rsidR="007C6D0C" w:rsidRDefault="007C6D0C" w:rsidP="007C6D0C">
      <w:pPr>
        <w:autoSpaceDE w:val="0"/>
        <w:autoSpaceDN w:val="0"/>
        <w:adjustRightInd w:val="0"/>
        <w:ind w:firstLine="720"/>
        <w:jc w:val="both"/>
        <w:rPr>
          <w:rFonts w:ascii="Arial" w:eastAsia="Calibri" w:hAnsi="Arial" w:cs="Arial"/>
        </w:rPr>
      </w:pPr>
      <w:r w:rsidRPr="00D36A76">
        <w:rPr>
          <w:rFonts w:ascii="Arial" w:eastAsia="Calibri" w:hAnsi="Arial" w:cs="Arial"/>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 7 ст.38 Федерального закона от 28.03.1998 № 53-ФЗ «О воинской обязанности и военной службе», и участие в специальной военной операции</w:t>
      </w:r>
      <w:proofErr w:type="gramStart"/>
      <w:r w:rsidRPr="00D36A76">
        <w:rPr>
          <w:rFonts w:ascii="Arial" w:eastAsia="Calibri" w:hAnsi="Arial" w:cs="Arial"/>
        </w:rPr>
        <w:t xml:space="preserve"> ,</w:t>
      </w:r>
      <w:proofErr w:type="gramEnd"/>
      <w:r w:rsidRPr="00D36A76">
        <w:rPr>
          <w:rFonts w:ascii="Arial" w:eastAsia="Calibri" w:hAnsi="Arial" w:cs="Arial"/>
        </w:rPr>
        <w:t xml:space="preserve"> а также копии документов, подтверждающих статус члена семьи (ребенка, родителя, супруга (супруги).</w:t>
      </w:r>
    </w:p>
    <w:p w:rsidR="007C6D0C" w:rsidRPr="002D2142" w:rsidRDefault="007C6D0C" w:rsidP="007C6D0C">
      <w:pPr>
        <w:autoSpaceDE w:val="0"/>
        <w:autoSpaceDN w:val="0"/>
        <w:adjustRightInd w:val="0"/>
        <w:ind w:firstLine="720"/>
        <w:jc w:val="both"/>
        <w:rPr>
          <w:rFonts w:ascii="Arial" w:hAnsi="Arial" w:cs="Arial"/>
        </w:rPr>
      </w:pPr>
    </w:p>
    <w:p w:rsidR="007C6D0C" w:rsidRPr="002D2142" w:rsidRDefault="007C6D0C" w:rsidP="007C6D0C">
      <w:pPr>
        <w:widowControl w:val="0"/>
        <w:autoSpaceDE w:val="0"/>
        <w:autoSpaceDN w:val="0"/>
        <w:adjustRightInd w:val="0"/>
        <w:jc w:val="both"/>
        <w:rPr>
          <w:rFonts w:ascii="Arial" w:hAnsi="Arial" w:cs="Arial"/>
        </w:rPr>
      </w:pPr>
      <w:r w:rsidRPr="002D2142">
        <w:rPr>
          <w:rFonts w:ascii="Arial" w:eastAsia="Calibri" w:hAnsi="Arial" w:cs="Arial"/>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2D2142">
        <w:rPr>
          <w:rFonts w:ascii="Arial" w:eastAsia="Calibri" w:hAnsi="Arial" w:cs="Arial"/>
          <w:color w:val="000000"/>
        </w:rPr>
        <w:t>Административного регламента.</w:t>
      </w:r>
      <w:r w:rsidRPr="002D2142">
        <w:rPr>
          <w:rFonts w:ascii="Arial" w:eastAsia="Calibri" w:hAnsi="Arial" w:cs="Arial"/>
        </w:rPr>
        <w:t xml:space="preserve">  </w:t>
      </w:r>
    </w:p>
    <w:p w:rsidR="007C6D0C" w:rsidRPr="002D2142" w:rsidRDefault="007C6D0C" w:rsidP="007C6D0C">
      <w:pPr>
        <w:autoSpaceDE w:val="0"/>
        <w:autoSpaceDN w:val="0"/>
        <w:adjustRightInd w:val="0"/>
        <w:jc w:val="both"/>
        <w:rPr>
          <w:rFonts w:ascii="Arial" w:eastAsia="Calibri" w:hAnsi="Arial" w:cs="Arial"/>
        </w:rPr>
      </w:pP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2</w:t>
      </w:r>
      <w:r>
        <w:rPr>
          <w:rFonts w:ascii="Arial" w:hAnsi="Arial" w:cs="Arial"/>
        </w:rPr>
        <w:t>.7.2. Администрация Полуям</w:t>
      </w:r>
      <w:r w:rsidRPr="002D2142">
        <w:rPr>
          <w:rFonts w:ascii="Arial" w:hAnsi="Arial" w:cs="Arial"/>
        </w:rPr>
        <w:t>ского сельсовета получает путем межведомственного информационного взаимодействия следующие документы:</w:t>
      </w:r>
    </w:p>
    <w:p w:rsidR="007C6D0C" w:rsidRPr="002D2142" w:rsidRDefault="007C6D0C" w:rsidP="007C6D0C">
      <w:pPr>
        <w:autoSpaceDE w:val="0"/>
        <w:autoSpaceDN w:val="0"/>
        <w:adjustRightInd w:val="0"/>
        <w:ind w:firstLine="709"/>
        <w:jc w:val="both"/>
        <w:rPr>
          <w:rFonts w:ascii="Arial" w:hAnsi="Arial" w:cs="Arial"/>
          <w:b/>
        </w:rPr>
      </w:pPr>
      <w:r w:rsidRPr="002D2142">
        <w:rPr>
          <w:rFonts w:ascii="Arial" w:hAnsi="Arial" w:cs="Arial"/>
          <w:b/>
        </w:rPr>
        <w:t>1. Для заготовки (приобретения) древесины в целях индивидуального жилищного строительства: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lastRenderedPageBreak/>
        <w:t>б) копии документов, разрешающих строительство</w:t>
      </w:r>
      <w:r w:rsidRPr="002D2142">
        <w:rPr>
          <w:rStyle w:val="aa"/>
          <w:rFonts w:ascii="Arial" w:eastAsia="Arial Unicode MS" w:hAnsi="Arial" w:cs="Arial"/>
        </w:rPr>
        <w:footnoteReference w:id="5"/>
      </w:r>
      <w:r w:rsidRPr="002D2142">
        <w:rPr>
          <w:rFonts w:ascii="Arial" w:hAnsi="Arial" w:cs="Arial"/>
        </w:rPr>
        <w:t>;</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7C6D0C" w:rsidRPr="002D2142" w:rsidRDefault="007C6D0C" w:rsidP="007C6D0C">
      <w:pPr>
        <w:autoSpaceDE w:val="0"/>
        <w:autoSpaceDN w:val="0"/>
        <w:adjustRightInd w:val="0"/>
        <w:ind w:firstLine="720"/>
        <w:jc w:val="both"/>
        <w:rPr>
          <w:rFonts w:ascii="Arial" w:eastAsia="Calibri" w:hAnsi="Arial" w:cs="Arial"/>
          <w:b/>
        </w:rPr>
      </w:pPr>
      <w:r w:rsidRPr="002D2142">
        <w:rPr>
          <w:rFonts w:ascii="Arial" w:eastAsia="Calibri" w:hAnsi="Arial" w:cs="Arial"/>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C6D0C" w:rsidRPr="002D2142" w:rsidRDefault="007C6D0C" w:rsidP="007C6D0C">
      <w:pPr>
        <w:autoSpaceDE w:val="0"/>
        <w:autoSpaceDN w:val="0"/>
        <w:adjustRightInd w:val="0"/>
        <w:ind w:firstLine="720"/>
        <w:jc w:val="both"/>
        <w:rPr>
          <w:rFonts w:ascii="Arial" w:eastAsia="Calibri" w:hAnsi="Arial" w:cs="Arial"/>
        </w:rPr>
      </w:pPr>
      <w:proofErr w:type="gramStart"/>
      <w:r w:rsidRPr="002D2142">
        <w:rPr>
          <w:rFonts w:ascii="Arial" w:eastAsia="Calibri" w:hAnsi="Arial" w:cs="Arial"/>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roofErr w:type="gramEnd"/>
    </w:p>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2D2142">
        <w:rPr>
          <w:rFonts w:ascii="Arial" w:hAnsi="Arial" w:cs="Arial"/>
        </w:rPr>
        <w:t>для категории граждан, указанной в абзаце 6 пункта 1.2 Административного регламента</w:t>
      </w:r>
      <w:r w:rsidRPr="002D2142">
        <w:rPr>
          <w:rFonts w:ascii="Arial" w:eastAsia="Calibri" w:hAnsi="Arial" w:cs="Arial"/>
        </w:rPr>
        <w:t>);</w:t>
      </w:r>
    </w:p>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rPr>
        <w:t>3. Для заготовки (приобретения) древесины с целью отопления жилого дома, части жилого дома, иных жилых помещений, имеющих печное отопление:</w:t>
      </w:r>
    </w:p>
    <w:p w:rsidR="007C6D0C" w:rsidRPr="002D2142" w:rsidRDefault="007C6D0C" w:rsidP="007C6D0C">
      <w:pPr>
        <w:autoSpaceDE w:val="0"/>
        <w:autoSpaceDN w:val="0"/>
        <w:adjustRightInd w:val="0"/>
        <w:ind w:firstLine="720"/>
        <w:jc w:val="both"/>
        <w:rPr>
          <w:rFonts w:ascii="Arial" w:eastAsia="Calibri" w:hAnsi="Arial" w:cs="Arial"/>
        </w:rPr>
      </w:pPr>
      <w:r w:rsidRPr="002D2142">
        <w:rPr>
          <w:rFonts w:ascii="Arial" w:eastAsia="Calibri" w:hAnsi="Arial" w:cs="Arial"/>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7C6D0C" w:rsidRPr="002D2142" w:rsidRDefault="007C6D0C" w:rsidP="007C6D0C">
      <w:pPr>
        <w:ind w:firstLine="709"/>
        <w:jc w:val="both"/>
        <w:rPr>
          <w:rFonts w:ascii="Arial" w:hAnsi="Arial" w:cs="Arial"/>
        </w:rPr>
      </w:pPr>
      <w:r>
        <w:rPr>
          <w:rFonts w:ascii="Arial" w:hAnsi="Arial" w:cs="Arial"/>
        </w:rPr>
        <w:t>2.7.3. Администрация Полуям</w:t>
      </w:r>
      <w:r w:rsidRPr="002D2142">
        <w:rPr>
          <w:rFonts w:ascii="Arial" w:hAnsi="Arial" w:cs="Arial"/>
        </w:rPr>
        <w:t xml:space="preserve">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D2142">
        <w:rPr>
          <w:rFonts w:ascii="Arial" w:hAnsi="Arial" w:cs="Arial"/>
        </w:rPr>
        <w:t>указанным</w:t>
      </w:r>
      <w:proofErr w:type="gramEnd"/>
      <w:r w:rsidRPr="002D2142">
        <w:rPr>
          <w:rFonts w:ascii="Arial" w:hAnsi="Arial" w:cs="Arial"/>
        </w:rPr>
        <w:t xml:space="preserve"> МФЦ. </w:t>
      </w:r>
    </w:p>
    <w:p w:rsidR="007C6D0C" w:rsidRPr="002D2142" w:rsidRDefault="007C6D0C" w:rsidP="007C6D0C">
      <w:pPr>
        <w:ind w:firstLine="709"/>
        <w:jc w:val="both"/>
        <w:rPr>
          <w:rFonts w:ascii="Arial" w:hAnsi="Arial" w:cs="Arial"/>
          <w:strike/>
        </w:rPr>
      </w:pPr>
    </w:p>
    <w:p w:rsidR="007C6D0C" w:rsidRPr="002D2142" w:rsidRDefault="007C6D0C" w:rsidP="007C6D0C">
      <w:pPr>
        <w:tabs>
          <w:tab w:val="left" w:pos="567"/>
        </w:tabs>
        <w:autoSpaceDE w:val="0"/>
        <w:autoSpaceDN w:val="0"/>
        <w:adjustRightInd w:val="0"/>
        <w:ind w:firstLine="709"/>
        <w:jc w:val="both"/>
        <w:rPr>
          <w:rFonts w:ascii="Arial" w:hAnsi="Arial" w:cs="Arial"/>
          <w:strike/>
        </w:rPr>
      </w:pPr>
      <w:r w:rsidRPr="002D2142">
        <w:rPr>
          <w:rFonts w:ascii="Arial" w:hAnsi="Arial" w:cs="Arial"/>
        </w:rPr>
        <w:t>2.8. Нормативы заготовки или приобретения гражданами древесины для собственных нужд</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lastRenderedPageBreak/>
        <w:t>1. Нормативы заготовки или приобретения гражданами древесины для собственных нужд составляют:</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1) для индивидуального жилищного строительства:</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а) до 100 куб. </w:t>
      </w:r>
      <w:proofErr w:type="gramStart"/>
      <w:r w:rsidRPr="002D2142">
        <w:rPr>
          <w:rFonts w:ascii="Arial" w:hAnsi="Arial" w:cs="Arial"/>
        </w:rPr>
        <w:t>м</w:t>
      </w:r>
      <w:proofErr w:type="gramEnd"/>
      <w:r w:rsidRPr="002D2142">
        <w:rPr>
          <w:rFonts w:ascii="Arial" w:hAnsi="Arial" w:cs="Arial"/>
        </w:rPr>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D0C" w:rsidRPr="002D2142" w:rsidRDefault="007C6D0C" w:rsidP="007C6D0C">
      <w:pPr>
        <w:tabs>
          <w:tab w:val="left" w:pos="567"/>
        </w:tabs>
        <w:autoSpaceDE w:val="0"/>
        <w:autoSpaceDN w:val="0"/>
        <w:adjustRightInd w:val="0"/>
        <w:ind w:firstLine="709"/>
        <w:jc w:val="both"/>
        <w:rPr>
          <w:rFonts w:ascii="Arial" w:hAnsi="Arial" w:cs="Arial"/>
        </w:rPr>
      </w:pPr>
      <w:proofErr w:type="gramStart"/>
      <w:r w:rsidRPr="002D2142">
        <w:rPr>
          <w:rFonts w:ascii="Arial" w:hAnsi="Arial" w:cs="Arial"/>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 для ремонта жилого дома, части жилого дома, иных жилых помещений, ремонта (возведения) хозяйственных построек:</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а) до 25 куб. </w:t>
      </w:r>
      <w:proofErr w:type="gramStart"/>
      <w:r w:rsidRPr="002D2142">
        <w:rPr>
          <w:rFonts w:ascii="Arial" w:hAnsi="Arial" w:cs="Arial"/>
        </w:rPr>
        <w:t>м</w:t>
      </w:r>
      <w:proofErr w:type="gramEnd"/>
      <w:r w:rsidRPr="002D2142">
        <w:rPr>
          <w:rFonts w:ascii="Arial" w:hAnsi="Arial" w:cs="Arial"/>
        </w:rPr>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D0C" w:rsidRPr="002D2142" w:rsidRDefault="007C6D0C" w:rsidP="007C6D0C">
      <w:pPr>
        <w:tabs>
          <w:tab w:val="left" w:pos="567"/>
        </w:tabs>
        <w:autoSpaceDE w:val="0"/>
        <w:autoSpaceDN w:val="0"/>
        <w:adjustRightInd w:val="0"/>
        <w:ind w:firstLine="709"/>
        <w:jc w:val="both"/>
        <w:rPr>
          <w:rFonts w:ascii="Arial" w:hAnsi="Arial" w:cs="Arial"/>
        </w:rPr>
      </w:pPr>
      <w:proofErr w:type="gramStart"/>
      <w:r w:rsidRPr="002D2142">
        <w:rPr>
          <w:rFonts w:ascii="Arial" w:hAnsi="Arial" w:cs="Arial"/>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3) для отопления жилого дома, части жилого дома, иных жилых помещений, имеющих печное отопление, - до 8 куб. </w:t>
      </w:r>
      <w:proofErr w:type="gramStart"/>
      <w:r w:rsidRPr="002D2142">
        <w:rPr>
          <w:rFonts w:ascii="Arial" w:hAnsi="Arial" w:cs="Arial"/>
        </w:rPr>
        <w:t>м</w:t>
      </w:r>
      <w:proofErr w:type="gramEnd"/>
      <w:r w:rsidRPr="002D2142">
        <w:rPr>
          <w:rFonts w:ascii="Arial" w:hAnsi="Arial" w:cs="Arial"/>
        </w:rPr>
        <w:t xml:space="preserve"> древесины лиственных и (или) хвойных пород в зависимости от их фактического наличия на лесном участке один раз в календарный год;</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а) до 100 куб. </w:t>
      </w:r>
      <w:proofErr w:type="gramStart"/>
      <w:r w:rsidRPr="002D2142">
        <w:rPr>
          <w:rFonts w:ascii="Arial" w:hAnsi="Arial" w:cs="Arial"/>
        </w:rPr>
        <w:t>м</w:t>
      </w:r>
      <w:proofErr w:type="gramEnd"/>
      <w:r w:rsidRPr="002D2142">
        <w:rPr>
          <w:rFonts w:ascii="Arial" w:hAnsi="Arial" w:cs="Arial"/>
        </w:rPr>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б) до 100 куб. </w:t>
      </w:r>
      <w:proofErr w:type="gramStart"/>
      <w:r w:rsidRPr="002D2142">
        <w:rPr>
          <w:rFonts w:ascii="Arial" w:hAnsi="Arial" w:cs="Arial"/>
        </w:rPr>
        <w:t>м</w:t>
      </w:r>
      <w:proofErr w:type="gramEnd"/>
      <w:r w:rsidRPr="002D2142">
        <w:rPr>
          <w:rFonts w:ascii="Arial" w:hAnsi="Arial" w:cs="Arial"/>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7C6D0C" w:rsidRPr="002D2142" w:rsidRDefault="007C6D0C" w:rsidP="007C6D0C">
      <w:pPr>
        <w:ind w:firstLine="709"/>
        <w:jc w:val="both"/>
        <w:rPr>
          <w:rFonts w:ascii="Arial" w:hAnsi="Arial" w:cs="Arial"/>
          <w:color w:val="000000"/>
        </w:rPr>
      </w:pPr>
      <w:r w:rsidRPr="002D2142">
        <w:rPr>
          <w:rFonts w:ascii="Arial" w:hAnsi="Arial" w:cs="Arial"/>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C6D0C" w:rsidRPr="002D2142" w:rsidRDefault="007C6D0C" w:rsidP="007C6D0C">
      <w:pPr>
        <w:autoSpaceDE w:val="0"/>
        <w:ind w:firstLine="709"/>
        <w:jc w:val="both"/>
        <w:rPr>
          <w:rFonts w:ascii="Arial" w:hAnsi="Arial" w:cs="Arial"/>
          <w:color w:val="000000"/>
        </w:rPr>
      </w:pPr>
      <w:r w:rsidRPr="002D2142">
        <w:rPr>
          <w:rFonts w:ascii="Arial" w:hAnsi="Arial" w:cs="Arial"/>
          <w:color w:val="000000"/>
        </w:rPr>
        <w:t>Органу местного самоуправления запрещается:</w:t>
      </w:r>
    </w:p>
    <w:p w:rsidR="007C6D0C" w:rsidRPr="002D2142" w:rsidRDefault="007C6D0C" w:rsidP="007C6D0C">
      <w:pPr>
        <w:autoSpaceDE w:val="0"/>
        <w:ind w:firstLine="709"/>
        <w:jc w:val="both"/>
        <w:rPr>
          <w:rFonts w:ascii="Arial" w:hAnsi="Arial" w:cs="Arial"/>
          <w:color w:val="000000"/>
        </w:rPr>
      </w:pPr>
      <w:r w:rsidRPr="002D2142">
        <w:rPr>
          <w:rFonts w:ascii="Arial" w:hAnsi="Arial" w:cs="Arial"/>
          <w:color w:val="000000"/>
        </w:rPr>
        <w:t xml:space="preserve">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w:t>
      </w:r>
      <w:r w:rsidRPr="002D2142">
        <w:rPr>
          <w:rFonts w:ascii="Arial" w:hAnsi="Arial" w:cs="Arial"/>
          <w:color w:val="000000"/>
        </w:rPr>
        <w:lastRenderedPageBreak/>
        <w:t>услуги, опубликованной на Едином портале государственных и муниципальных услуг (функций);</w:t>
      </w:r>
    </w:p>
    <w:p w:rsidR="007C6D0C" w:rsidRPr="002D2142" w:rsidRDefault="007C6D0C" w:rsidP="007C6D0C">
      <w:pPr>
        <w:autoSpaceDE w:val="0"/>
        <w:ind w:firstLine="709"/>
        <w:jc w:val="both"/>
        <w:rPr>
          <w:rFonts w:ascii="Arial" w:hAnsi="Arial" w:cs="Arial"/>
          <w:color w:val="000000"/>
        </w:rPr>
      </w:pPr>
      <w:r w:rsidRPr="002D2142">
        <w:rPr>
          <w:rFonts w:ascii="Arial" w:hAnsi="Arial" w:cs="Arial"/>
          <w:color w:val="000000"/>
        </w:rPr>
        <w:t>требовать от заявителя совершения иных действий, кроме прохождения идентификац</w:t>
      </w:r>
      <w:proofErr w:type="gramStart"/>
      <w:r w:rsidRPr="002D2142">
        <w:rPr>
          <w:rFonts w:ascii="Arial" w:hAnsi="Arial" w:cs="Arial"/>
          <w:color w:val="000000"/>
        </w:rPr>
        <w:t>ии и ау</w:t>
      </w:r>
      <w:proofErr w:type="gramEnd"/>
      <w:r w:rsidRPr="002D2142">
        <w:rPr>
          <w:rFonts w:ascii="Arial" w:hAnsi="Arial" w:cs="Arial"/>
          <w:color w:val="000000"/>
        </w:rPr>
        <w:t>тентификации в соответствии с нормативными правовыми актами Российской Федерации;</w:t>
      </w:r>
    </w:p>
    <w:p w:rsidR="007C6D0C" w:rsidRPr="002D2142" w:rsidRDefault="007C6D0C" w:rsidP="007C6D0C">
      <w:pPr>
        <w:autoSpaceDE w:val="0"/>
        <w:ind w:firstLine="709"/>
        <w:jc w:val="both"/>
        <w:rPr>
          <w:rFonts w:ascii="Arial" w:hAnsi="Arial" w:cs="Arial"/>
          <w:color w:val="000000"/>
        </w:rPr>
      </w:pPr>
      <w:proofErr w:type="gramStart"/>
      <w:r w:rsidRPr="002D2142">
        <w:rPr>
          <w:rFonts w:ascii="Arial" w:hAnsi="Arial" w:cs="Arial"/>
          <w:color w:val="000000"/>
        </w:rPr>
        <w:t xml:space="preserve">требовать от заявителя предоставления документов и информации, которые находятся в распоряжении </w:t>
      </w:r>
      <w:r w:rsidRPr="002D2142">
        <w:rPr>
          <w:rFonts w:ascii="Arial" w:hAnsi="Arial" w:cs="Arial"/>
        </w:rPr>
        <w:t>Админис</w:t>
      </w:r>
      <w:r>
        <w:rPr>
          <w:rFonts w:ascii="Arial" w:hAnsi="Arial" w:cs="Arial"/>
        </w:rPr>
        <w:t>трации Полуям</w:t>
      </w:r>
      <w:r w:rsidRPr="002D2142">
        <w:rPr>
          <w:rFonts w:ascii="Arial" w:hAnsi="Arial" w:cs="Arial"/>
        </w:rPr>
        <w:t>ского сельсовета</w:t>
      </w:r>
      <w:r w:rsidRPr="002D2142">
        <w:rPr>
          <w:rFonts w:ascii="Arial" w:hAnsi="Arial" w:cs="Arial"/>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D0C" w:rsidRPr="002D2142" w:rsidRDefault="007C6D0C" w:rsidP="007C6D0C">
      <w:pPr>
        <w:autoSpaceDE w:val="0"/>
        <w:autoSpaceDN w:val="0"/>
        <w:adjustRightInd w:val="0"/>
        <w:ind w:firstLine="539"/>
        <w:jc w:val="both"/>
        <w:rPr>
          <w:rFonts w:ascii="Arial" w:eastAsia="Calibri" w:hAnsi="Arial" w:cs="Arial"/>
        </w:rPr>
      </w:pPr>
      <w:r w:rsidRPr="002D2142">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D0C" w:rsidRPr="002D2142" w:rsidRDefault="007C6D0C" w:rsidP="007C6D0C">
      <w:pPr>
        <w:autoSpaceDE w:val="0"/>
        <w:autoSpaceDN w:val="0"/>
        <w:adjustRightInd w:val="0"/>
        <w:ind w:firstLine="539"/>
        <w:jc w:val="both"/>
        <w:rPr>
          <w:rFonts w:ascii="Arial" w:eastAsia="Calibri" w:hAnsi="Arial" w:cs="Arial"/>
        </w:rPr>
      </w:pPr>
      <w:r w:rsidRPr="002D2142">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D0C" w:rsidRPr="002D2142" w:rsidRDefault="007C6D0C" w:rsidP="007C6D0C">
      <w:pPr>
        <w:autoSpaceDE w:val="0"/>
        <w:autoSpaceDN w:val="0"/>
        <w:adjustRightInd w:val="0"/>
        <w:ind w:firstLine="539"/>
        <w:jc w:val="both"/>
        <w:rPr>
          <w:rFonts w:ascii="Arial" w:eastAsia="Calibri" w:hAnsi="Arial" w:cs="Arial"/>
        </w:rPr>
      </w:pPr>
      <w:proofErr w:type="gramStart"/>
      <w:r w:rsidRPr="002D2142">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1" w:history="1">
        <w:r w:rsidRPr="002D2142">
          <w:rPr>
            <w:rFonts w:ascii="Arial" w:eastAsia="Calibri" w:hAnsi="Arial" w:cs="Arial"/>
            <w:color w:val="0000FF"/>
          </w:rPr>
          <w:t>частью 1.1 статьи 16</w:t>
        </w:r>
      </w:hyperlink>
      <w:r w:rsidRPr="002D214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D2142">
        <w:rPr>
          <w:rFonts w:ascii="Arial" w:eastAsia="Calibri" w:hAnsi="Arial" w:cs="Arial"/>
        </w:rPr>
        <w:t xml:space="preserve"> </w:t>
      </w:r>
      <w:proofErr w:type="gramStart"/>
      <w:r w:rsidRPr="002D2142">
        <w:rPr>
          <w:rFonts w:ascii="Arial" w:eastAsia="Calibri" w:hAnsi="Arial" w:cs="Arial"/>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D2142">
          <w:rPr>
            <w:rFonts w:ascii="Arial" w:eastAsia="Calibri" w:hAnsi="Arial" w:cs="Arial"/>
            <w:color w:val="0000FF"/>
          </w:rPr>
          <w:t>частью 1.1 статьи 16</w:t>
        </w:r>
      </w:hyperlink>
      <w:r w:rsidRPr="002D214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C6D0C" w:rsidRPr="002D2142" w:rsidRDefault="007C6D0C" w:rsidP="007C6D0C">
      <w:pPr>
        <w:tabs>
          <w:tab w:val="left" w:pos="567"/>
          <w:tab w:val="left" w:pos="1276"/>
        </w:tabs>
        <w:ind w:firstLine="709"/>
        <w:jc w:val="both"/>
        <w:rPr>
          <w:rFonts w:ascii="Arial" w:hAnsi="Arial" w:cs="Arial"/>
        </w:rPr>
      </w:pPr>
      <w:r w:rsidRPr="002D2142">
        <w:rPr>
          <w:rFonts w:ascii="Arial" w:hAnsi="Arial" w:cs="Arial"/>
        </w:rPr>
        <w:t>2.10.</w:t>
      </w:r>
      <w:r w:rsidRPr="002D2142">
        <w:rPr>
          <w:rFonts w:ascii="Arial" w:hAnsi="Arial" w:cs="Arial"/>
        </w:rPr>
        <w:tab/>
        <w:t xml:space="preserve"> Исчерпывающий перечень оснований для отказа в приеме документов, необходимых для предоставления муниципальной услуги.</w:t>
      </w:r>
    </w:p>
    <w:p w:rsidR="007C6D0C" w:rsidRPr="002D2142" w:rsidRDefault="007C6D0C" w:rsidP="007C6D0C">
      <w:pPr>
        <w:pStyle w:val="2"/>
        <w:tabs>
          <w:tab w:val="left" w:pos="567"/>
          <w:tab w:val="left" w:pos="1134"/>
        </w:tabs>
        <w:ind w:firstLine="709"/>
        <w:jc w:val="both"/>
        <w:rPr>
          <w:rFonts w:ascii="Arial" w:hAnsi="Arial" w:cs="Arial"/>
          <w:sz w:val="24"/>
          <w:szCs w:val="24"/>
        </w:rPr>
      </w:pPr>
      <w:r w:rsidRPr="002D2142">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2.11. Исчерпывающий перечень оснований для отказа в предоставлении муниципальной услуги.</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1) непредоставление или представление в неполном объеме документов, указанных в пунктах 2.7.1. – 2.7.2.;</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2) предоставление документов, содержащих недостоверные сведения;</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lastRenderedPageBreak/>
        <w:t>2.1)поступление ответа на межведомственный запрос</w:t>
      </w:r>
      <w:proofErr w:type="gramStart"/>
      <w:r w:rsidRPr="002D2142">
        <w:rPr>
          <w:rFonts w:ascii="Arial" w:hAnsi="Arial" w:cs="Arial"/>
        </w:rPr>
        <w:t>,с</w:t>
      </w:r>
      <w:proofErr w:type="gramEnd"/>
      <w:r w:rsidRPr="002D2142">
        <w:rPr>
          <w:rFonts w:ascii="Arial" w:hAnsi="Arial" w:cs="Arial"/>
        </w:rPr>
        <w:t>видетельсьвующего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 xml:space="preserve"> </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3) несоблюдение сроков и нормативов заготовки (приобретения) древесины, установленных частью 1 статьи</w:t>
      </w:r>
      <w:proofErr w:type="gramStart"/>
      <w:r w:rsidRPr="002D2142">
        <w:rPr>
          <w:rFonts w:ascii="Arial" w:hAnsi="Arial" w:cs="Arial"/>
        </w:rPr>
        <w:t>7</w:t>
      </w:r>
      <w:proofErr w:type="gramEnd"/>
      <w:r w:rsidRPr="002D2142">
        <w:rPr>
          <w:rFonts w:ascii="Arial" w:hAnsi="Arial" w:cs="Arial"/>
        </w:rPr>
        <w:t xml:space="preserve"> настоящего Закона;</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4) нарушение требования, установленного  частью 2 статьи 7 настоящего Закона;</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rPr>
      </w:pPr>
      <w:r w:rsidRPr="002D2142">
        <w:rPr>
          <w:rFonts w:ascii="Arial" w:hAnsi="Arial" w:cs="Arial"/>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7C6D0C" w:rsidRPr="002D2142" w:rsidRDefault="007C6D0C" w:rsidP="007C6D0C">
      <w:pPr>
        <w:tabs>
          <w:tab w:val="left" w:pos="567"/>
          <w:tab w:val="left" w:pos="1276"/>
        </w:tabs>
        <w:autoSpaceDE w:val="0"/>
        <w:autoSpaceDN w:val="0"/>
        <w:adjustRightInd w:val="0"/>
        <w:ind w:firstLine="709"/>
        <w:jc w:val="both"/>
        <w:outlineLvl w:val="2"/>
        <w:rPr>
          <w:rFonts w:ascii="Arial" w:hAnsi="Arial" w:cs="Arial"/>
          <w:highlight w:val="yellow"/>
        </w:rPr>
      </w:pP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2.11.1. Граждане снимаются с учета граждан, испытывающих потребность в древесине для собственных нужд, в следующих случаях;</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1) подачи гражданином заявления о снятии с учета;</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2) смерти гражданина, состоящего на учете;</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3) фактической реализации гражданином права на заготовку (приобретение) древесины;</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4) отказа гражданина от заключения договора купли-продажи лесных насаждени</w:t>
      </w:r>
      <w:proofErr w:type="gramStart"/>
      <w:r w:rsidRPr="002D2142">
        <w:rPr>
          <w:rFonts w:ascii="Arial" w:hAnsi="Arial" w:cs="Arial"/>
          <w:sz w:val="24"/>
          <w:szCs w:val="24"/>
        </w:rPr>
        <w:t>й(</w:t>
      </w:r>
      <w:proofErr w:type="gramEnd"/>
      <w:r w:rsidRPr="002D2142">
        <w:rPr>
          <w:rFonts w:ascii="Arial" w:hAnsi="Arial" w:cs="Arial"/>
          <w:sz w:val="24"/>
          <w:szCs w:val="24"/>
        </w:rPr>
        <w:t>древесины) для собственных нужд;</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5) прекращение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7C6D0C" w:rsidRPr="002D2142" w:rsidRDefault="007C6D0C" w:rsidP="007C6D0C">
      <w:pPr>
        <w:pStyle w:val="2"/>
        <w:tabs>
          <w:tab w:val="left" w:pos="1134"/>
        </w:tabs>
        <w:ind w:firstLine="709"/>
        <w:jc w:val="both"/>
        <w:rPr>
          <w:rFonts w:ascii="Arial" w:hAnsi="Arial" w:cs="Arial"/>
          <w:sz w:val="24"/>
          <w:szCs w:val="24"/>
        </w:rPr>
      </w:pPr>
      <w:r w:rsidRPr="002D2142">
        <w:rPr>
          <w:rFonts w:ascii="Arial" w:hAnsi="Arial" w:cs="Arial"/>
          <w:sz w:val="24"/>
          <w:szCs w:val="24"/>
        </w:rPr>
        <w:t>2.11.2. Решение о снятии  с учета граждан, испытывающих потребность в древесине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принятии решения в течени</w:t>
      </w:r>
      <w:proofErr w:type="gramStart"/>
      <w:r w:rsidRPr="002D2142">
        <w:rPr>
          <w:rFonts w:ascii="Arial" w:hAnsi="Arial" w:cs="Arial"/>
          <w:sz w:val="24"/>
          <w:szCs w:val="24"/>
        </w:rPr>
        <w:t>и</w:t>
      </w:r>
      <w:proofErr w:type="gramEnd"/>
      <w:r w:rsidRPr="002D2142">
        <w:rPr>
          <w:rFonts w:ascii="Arial" w:hAnsi="Arial" w:cs="Arial"/>
          <w:sz w:val="24"/>
          <w:szCs w:val="24"/>
        </w:rPr>
        <w:t xml:space="preserve"> двух рабочих дней с даты его принятия.</w:t>
      </w:r>
    </w:p>
    <w:p w:rsidR="007C6D0C" w:rsidRPr="002D2142" w:rsidRDefault="007C6D0C" w:rsidP="007C6D0C">
      <w:pPr>
        <w:autoSpaceDE w:val="0"/>
        <w:ind w:firstLine="709"/>
        <w:jc w:val="both"/>
        <w:rPr>
          <w:rFonts w:ascii="Arial" w:hAnsi="Arial" w:cs="Arial"/>
        </w:rPr>
      </w:pPr>
      <w:r w:rsidRPr="002D2142">
        <w:rPr>
          <w:rFonts w:ascii="Arial" w:hAnsi="Arial" w:cs="Arial"/>
        </w:rPr>
        <w:t xml:space="preserve"> 2.12. Перечень услуг, которые являются необходимыми и обязательными для предоставления муниципальной услуги</w:t>
      </w:r>
    </w:p>
    <w:p w:rsidR="007C6D0C" w:rsidRPr="002D2142" w:rsidRDefault="007C6D0C" w:rsidP="007C6D0C">
      <w:pPr>
        <w:autoSpaceDE w:val="0"/>
        <w:ind w:right="-1" w:firstLine="709"/>
        <w:jc w:val="both"/>
        <w:rPr>
          <w:rFonts w:ascii="Arial" w:hAnsi="Arial" w:cs="Arial"/>
        </w:rPr>
      </w:pPr>
      <w:r w:rsidRPr="002D2142">
        <w:rPr>
          <w:rFonts w:ascii="Arial" w:hAnsi="Arial" w:cs="Arial"/>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7C6D0C" w:rsidRPr="002D2142" w:rsidRDefault="007C6D0C" w:rsidP="007C6D0C">
      <w:pPr>
        <w:autoSpaceDE w:val="0"/>
        <w:ind w:right="-1"/>
        <w:jc w:val="both"/>
        <w:rPr>
          <w:rFonts w:ascii="Arial" w:hAnsi="Arial" w:cs="Arial"/>
        </w:rPr>
      </w:pPr>
    </w:p>
    <w:p w:rsidR="007C6D0C" w:rsidRPr="002D2142" w:rsidRDefault="007C6D0C" w:rsidP="007C6D0C">
      <w:pPr>
        <w:tabs>
          <w:tab w:val="left" w:pos="567"/>
        </w:tabs>
        <w:autoSpaceDE w:val="0"/>
        <w:ind w:firstLine="709"/>
        <w:jc w:val="both"/>
        <w:rPr>
          <w:rFonts w:ascii="Arial" w:hAnsi="Arial" w:cs="Arial"/>
        </w:rPr>
      </w:pPr>
      <w:r w:rsidRPr="002D2142">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Предоставление муниципальной услуги осуществляется бесплатно.</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2.15. Срок регистрации заявления о предоставлении муниципальной услуги.</w:t>
      </w:r>
    </w:p>
    <w:p w:rsidR="007C6D0C" w:rsidRPr="002D2142" w:rsidRDefault="007C6D0C" w:rsidP="007C6D0C">
      <w:pPr>
        <w:autoSpaceDE w:val="0"/>
        <w:autoSpaceDN w:val="0"/>
        <w:adjustRightInd w:val="0"/>
        <w:ind w:firstLine="709"/>
        <w:jc w:val="both"/>
        <w:outlineLvl w:val="2"/>
        <w:rPr>
          <w:rFonts w:ascii="Arial" w:hAnsi="Arial" w:cs="Arial"/>
        </w:rPr>
      </w:pPr>
      <w:r w:rsidRPr="002D2142">
        <w:rPr>
          <w:rFonts w:ascii="Arial" w:hAnsi="Arial" w:cs="Arial"/>
        </w:rPr>
        <w:t>Заявление, пос</w:t>
      </w:r>
      <w:r>
        <w:rPr>
          <w:rFonts w:ascii="Arial" w:hAnsi="Arial" w:cs="Arial"/>
        </w:rPr>
        <w:t>тупившее в Администрацию Полуям</w:t>
      </w:r>
      <w:r w:rsidRPr="002D2142">
        <w:rPr>
          <w:rFonts w:ascii="Arial" w:hAnsi="Arial" w:cs="Arial"/>
        </w:rPr>
        <w:t>ского сельсовета, подлежит обязательной регистрации в течение одного дня с момента поступления.</w:t>
      </w:r>
    </w:p>
    <w:p w:rsidR="007C6D0C" w:rsidRPr="002D2142" w:rsidRDefault="007C6D0C" w:rsidP="007C6D0C">
      <w:pPr>
        <w:pStyle w:val="2"/>
        <w:ind w:firstLine="709"/>
        <w:jc w:val="both"/>
        <w:outlineLvl w:val="2"/>
        <w:rPr>
          <w:rFonts w:ascii="Arial" w:hAnsi="Arial" w:cs="Arial"/>
          <w:sz w:val="24"/>
          <w:szCs w:val="24"/>
        </w:rPr>
      </w:pPr>
      <w:r w:rsidRPr="002D2142">
        <w:rPr>
          <w:rFonts w:ascii="Arial" w:hAnsi="Arial" w:cs="Arial"/>
          <w:sz w:val="24"/>
          <w:szCs w:val="24"/>
        </w:rPr>
        <w:t xml:space="preserve">При обращении заявителя (представителя) за предоставлением муниципальной услуги через МФЦ либо через Единый портал государственных и </w:t>
      </w:r>
      <w:r w:rsidRPr="002D2142">
        <w:rPr>
          <w:rFonts w:ascii="Arial" w:hAnsi="Arial" w:cs="Arial"/>
          <w:sz w:val="24"/>
          <w:szCs w:val="24"/>
        </w:rPr>
        <w:lastRenderedPageBreak/>
        <w:t>муниципальных услуг (функций) указанное заявление регистрируется в течение дня с момента его поступления в орган местного самоуправления.</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2.16.1. Помещение, в котором осуществляется прием заявителей, должно обеспечивать:</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1) комфортное расположение заявителя и должностного лица Администрации Ащегульского сельсовета;</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2) возможность и удобство оформления заявителем письменного заявления;</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3) доступ к нормативным правовым актам, регулирующим предоставление муниципальной услуги;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2.16.2. Требования к обеспечению условий доступности муниципальной услуги для лиц с ограниченной возможностью:</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lastRenderedPageBreak/>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2.16.5. На информационных стендах Админист</w:t>
      </w:r>
      <w:r>
        <w:rPr>
          <w:rFonts w:ascii="Arial" w:hAnsi="Arial" w:cs="Arial"/>
        </w:rPr>
        <w:t>рации Полуям</w:t>
      </w:r>
      <w:r w:rsidRPr="002D2142">
        <w:rPr>
          <w:rFonts w:ascii="Arial" w:hAnsi="Arial" w:cs="Arial"/>
        </w:rPr>
        <w:t xml:space="preserve">ского сельсовета размещается следующая информация: </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 xml:space="preserve">2) график (режим) работы Администрации </w:t>
      </w:r>
      <w:r>
        <w:rPr>
          <w:rFonts w:ascii="Arial" w:hAnsi="Arial" w:cs="Arial"/>
        </w:rPr>
        <w:t>Полуям</w:t>
      </w:r>
      <w:r w:rsidRPr="002D2142">
        <w:rPr>
          <w:rFonts w:ascii="Arial" w:hAnsi="Arial" w:cs="Arial"/>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3) Административный регламент предоставления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 xml:space="preserve">4) место </w:t>
      </w:r>
      <w:r>
        <w:rPr>
          <w:rFonts w:ascii="Arial" w:hAnsi="Arial" w:cs="Arial"/>
        </w:rPr>
        <w:t>нахождения Администрации Полуям</w:t>
      </w:r>
      <w:r w:rsidRPr="002D2142">
        <w:rPr>
          <w:rFonts w:ascii="Arial" w:hAnsi="Arial" w:cs="Arial"/>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5) телефон для справок;</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6) адрес электро</w:t>
      </w:r>
      <w:r>
        <w:rPr>
          <w:rFonts w:ascii="Arial" w:hAnsi="Arial" w:cs="Arial"/>
        </w:rPr>
        <w:t>нной почты Администрации Полуям</w:t>
      </w:r>
      <w:r w:rsidRPr="002D2142">
        <w:rPr>
          <w:rFonts w:ascii="Arial" w:hAnsi="Arial" w:cs="Arial"/>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7) адрес официального инте</w:t>
      </w:r>
      <w:r>
        <w:rPr>
          <w:rFonts w:ascii="Arial" w:hAnsi="Arial" w:cs="Arial"/>
        </w:rPr>
        <w:t>рнет-сайта Администрации Полуям</w:t>
      </w:r>
      <w:r w:rsidRPr="002D2142">
        <w:rPr>
          <w:rFonts w:ascii="Arial" w:hAnsi="Arial" w:cs="Arial"/>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8) порядок получения консультаций;</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9) порядок обжалования решений, действий (бездействия) должн</w:t>
      </w:r>
      <w:r>
        <w:rPr>
          <w:rFonts w:ascii="Arial" w:hAnsi="Arial" w:cs="Arial"/>
        </w:rPr>
        <w:t>остных лиц Администрации Полуям</w:t>
      </w:r>
      <w:r w:rsidRPr="002D2142">
        <w:rPr>
          <w:rFonts w:ascii="Arial" w:hAnsi="Arial" w:cs="Arial"/>
        </w:rPr>
        <w:t>ского сельсовета, предоставляющего муниципальную услугу.</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2.17. Показатели доступности и качества муниципальной услуги.</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C6D0C" w:rsidRPr="002D2142" w:rsidRDefault="007C6D0C" w:rsidP="007C6D0C">
      <w:pPr>
        <w:tabs>
          <w:tab w:val="left" w:pos="567"/>
        </w:tabs>
        <w:autoSpaceDE w:val="0"/>
        <w:autoSpaceDN w:val="0"/>
        <w:adjustRightInd w:val="0"/>
        <w:ind w:firstLine="709"/>
        <w:jc w:val="both"/>
        <w:outlineLvl w:val="2"/>
        <w:rPr>
          <w:rFonts w:ascii="Arial" w:hAnsi="Arial" w:cs="Arial"/>
        </w:rPr>
      </w:pPr>
      <w:r w:rsidRPr="002D2142">
        <w:rPr>
          <w:rFonts w:ascii="Arial" w:hAnsi="Arial" w:cs="Arial"/>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7C6D0C" w:rsidRPr="002D2142" w:rsidTr="00F719EA">
        <w:trPr>
          <w:cantSplit/>
          <w:trHeight w:val="360"/>
        </w:trPr>
        <w:tc>
          <w:tcPr>
            <w:tcW w:w="6379" w:type="dxa"/>
            <w:vMerge w:val="restart"/>
            <w:tcBorders>
              <w:top w:val="single" w:sz="6" w:space="0" w:color="auto"/>
              <w:left w:val="single" w:sz="6" w:space="0" w:color="auto"/>
              <w:bottom w:val="nil"/>
              <w:right w:val="single" w:sz="6" w:space="0" w:color="auto"/>
            </w:tcBorders>
          </w:tcPr>
          <w:p w:rsidR="007C6D0C" w:rsidRPr="002D2142" w:rsidRDefault="007C6D0C" w:rsidP="00F719EA">
            <w:pPr>
              <w:tabs>
                <w:tab w:val="left" w:pos="567"/>
              </w:tabs>
              <w:autoSpaceDE w:val="0"/>
              <w:autoSpaceDN w:val="0"/>
              <w:adjustRightInd w:val="0"/>
              <w:ind w:firstLine="709"/>
              <w:jc w:val="both"/>
              <w:outlineLvl w:val="2"/>
              <w:rPr>
                <w:rFonts w:ascii="Arial" w:hAnsi="Arial" w:cs="Arial"/>
              </w:rPr>
            </w:pPr>
            <w:r w:rsidRPr="002D2142">
              <w:rPr>
                <w:rFonts w:ascii="Arial" w:hAnsi="Arial" w:cs="Arial"/>
              </w:rPr>
              <w:t>Показатели качества и доступности</w:t>
            </w:r>
            <w:r w:rsidRPr="002D2142">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 xml:space="preserve">Целевое значение показателя </w:t>
            </w:r>
          </w:p>
        </w:tc>
      </w:tr>
      <w:tr w:rsidR="007C6D0C" w:rsidRPr="002D2142" w:rsidTr="00F719EA">
        <w:trPr>
          <w:cantSplit/>
          <w:trHeight w:val="360"/>
        </w:trPr>
        <w:tc>
          <w:tcPr>
            <w:tcW w:w="6379" w:type="dxa"/>
            <w:vMerge/>
            <w:tcBorders>
              <w:top w:val="nil"/>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p>
        </w:tc>
      </w:tr>
      <w:tr w:rsidR="007C6D0C" w:rsidRPr="002D2142" w:rsidTr="00F719E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center"/>
              <w:rPr>
                <w:rFonts w:ascii="Arial" w:hAnsi="Arial" w:cs="Arial"/>
              </w:rPr>
            </w:pPr>
            <w:r w:rsidRPr="002D2142">
              <w:rPr>
                <w:rFonts w:ascii="Arial" w:hAnsi="Arial" w:cs="Arial"/>
              </w:rPr>
              <w:t>1. Своевременность</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lastRenderedPageBreak/>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90-95%</w:t>
            </w:r>
          </w:p>
        </w:tc>
      </w:tr>
      <w:tr w:rsidR="007C6D0C" w:rsidRPr="002D2142" w:rsidTr="00F719E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center"/>
              <w:rPr>
                <w:rFonts w:ascii="Arial" w:hAnsi="Arial" w:cs="Arial"/>
              </w:rPr>
            </w:pPr>
            <w:r w:rsidRPr="002D2142">
              <w:rPr>
                <w:rFonts w:ascii="Arial" w:hAnsi="Arial" w:cs="Arial"/>
              </w:rPr>
              <w:t>2. Качество</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90-95%</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95-97%</w:t>
            </w:r>
          </w:p>
        </w:tc>
      </w:tr>
      <w:tr w:rsidR="007C6D0C" w:rsidRPr="002D2142" w:rsidTr="00F719E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center"/>
              <w:rPr>
                <w:rFonts w:ascii="Arial" w:hAnsi="Arial" w:cs="Arial"/>
              </w:rPr>
            </w:pPr>
            <w:r w:rsidRPr="002D2142">
              <w:rPr>
                <w:rFonts w:ascii="Arial" w:hAnsi="Arial" w:cs="Arial"/>
              </w:rPr>
              <w:t>3. Доступность</w:t>
            </w:r>
          </w:p>
        </w:tc>
      </w:tr>
      <w:tr w:rsidR="007C6D0C" w:rsidRPr="002D2142" w:rsidTr="00F719EA">
        <w:trPr>
          <w:cantSplit/>
          <w:trHeight w:val="60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95-97%</w:t>
            </w:r>
          </w:p>
        </w:tc>
      </w:tr>
      <w:tr w:rsidR="007C6D0C" w:rsidRPr="002D2142" w:rsidTr="00F719EA">
        <w:trPr>
          <w:cantSplit/>
          <w:trHeight w:val="60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tabs>
                <w:tab w:val="left" w:pos="567"/>
              </w:tabs>
              <w:jc w:val="both"/>
              <w:rPr>
                <w:rFonts w:ascii="Arial" w:hAnsi="Arial" w:cs="Arial"/>
              </w:rPr>
            </w:pPr>
            <w:r w:rsidRPr="002D2142">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70-80 %</w:t>
            </w:r>
          </w:p>
        </w:tc>
      </w:tr>
      <w:tr w:rsidR="007C6D0C" w:rsidRPr="002D2142" w:rsidTr="00F719EA">
        <w:trPr>
          <w:cantSplit/>
          <w:trHeight w:val="60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75-80%</w:t>
            </w:r>
          </w:p>
        </w:tc>
      </w:tr>
      <w:tr w:rsidR="007C6D0C" w:rsidRPr="002D2142" w:rsidTr="00F719E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center"/>
              <w:rPr>
                <w:rFonts w:ascii="Arial" w:hAnsi="Arial" w:cs="Arial"/>
              </w:rPr>
            </w:pPr>
            <w:r w:rsidRPr="002D2142">
              <w:rPr>
                <w:rFonts w:ascii="Arial" w:hAnsi="Arial" w:cs="Arial"/>
              </w:rPr>
              <w:t>4. Процесс обжалования</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0,2 % - 0,1 %</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95-97%</w:t>
            </w:r>
          </w:p>
        </w:tc>
      </w:tr>
      <w:tr w:rsidR="007C6D0C" w:rsidRPr="002D2142" w:rsidTr="00F719E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center"/>
              <w:rPr>
                <w:rFonts w:ascii="Arial" w:hAnsi="Arial" w:cs="Arial"/>
              </w:rPr>
            </w:pPr>
            <w:r w:rsidRPr="002D2142">
              <w:rPr>
                <w:rFonts w:ascii="Arial" w:hAnsi="Arial" w:cs="Arial"/>
              </w:rPr>
              <w:t>5. Вежливость</w:t>
            </w:r>
          </w:p>
        </w:tc>
      </w:tr>
      <w:tr w:rsidR="007C6D0C" w:rsidRPr="002D2142" w:rsidTr="00F719EA">
        <w:trPr>
          <w:cantSplit/>
          <w:trHeight w:val="480"/>
        </w:trPr>
        <w:tc>
          <w:tcPr>
            <w:tcW w:w="6379"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jc w:val="both"/>
              <w:rPr>
                <w:rFonts w:ascii="Arial" w:hAnsi="Arial" w:cs="Arial"/>
              </w:rPr>
            </w:pPr>
            <w:r w:rsidRPr="002D2142">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C6D0C" w:rsidRPr="002D2142" w:rsidRDefault="007C6D0C" w:rsidP="00F719EA">
            <w:pPr>
              <w:pStyle w:val="ConsPlusCell"/>
              <w:tabs>
                <w:tab w:val="left" w:pos="567"/>
              </w:tabs>
              <w:ind w:firstLine="709"/>
              <w:jc w:val="both"/>
              <w:rPr>
                <w:rFonts w:ascii="Arial" w:hAnsi="Arial" w:cs="Arial"/>
              </w:rPr>
            </w:pPr>
            <w:r w:rsidRPr="002D2142">
              <w:rPr>
                <w:rFonts w:ascii="Arial" w:hAnsi="Arial" w:cs="Arial"/>
              </w:rPr>
              <w:t>90-95%</w:t>
            </w:r>
          </w:p>
        </w:tc>
      </w:tr>
    </w:tbl>
    <w:p w:rsidR="007C6D0C" w:rsidRPr="002D2142" w:rsidRDefault="007C6D0C" w:rsidP="007C6D0C">
      <w:pPr>
        <w:tabs>
          <w:tab w:val="left" w:pos="567"/>
        </w:tabs>
        <w:autoSpaceDE w:val="0"/>
        <w:autoSpaceDN w:val="0"/>
        <w:adjustRightInd w:val="0"/>
        <w:ind w:firstLine="709"/>
        <w:jc w:val="both"/>
        <w:outlineLvl w:val="1"/>
        <w:rPr>
          <w:rFonts w:ascii="Arial" w:hAnsi="Arial" w:cs="Arial"/>
        </w:rPr>
      </w:pPr>
    </w:p>
    <w:p w:rsidR="007C6D0C" w:rsidRPr="002D2142" w:rsidRDefault="007C6D0C" w:rsidP="007C6D0C">
      <w:pPr>
        <w:tabs>
          <w:tab w:val="left" w:pos="567"/>
        </w:tabs>
        <w:autoSpaceDE w:val="0"/>
        <w:autoSpaceDN w:val="0"/>
        <w:adjustRightInd w:val="0"/>
        <w:ind w:firstLine="709"/>
        <w:jc w:val="both"/>
        <w:outlineLvl w:val="1"/>
        <w:rPr>
          <w:rFonts w:ascii="Arial" w:hAnsi="Arial" w:cs="Arial"/>
        </w:rPr>
      </w:pPr>
      <w:r w:rsidRPr="002D2142">
        <w:rPr>
          <w:rFonts w:ascii="Arial" w:hAnsi="Arial" w:cs="Arial"/>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C6D0C" w:rsidRPr="002D2142" w:rsidRDefault="007C6D0C" w:rsidP="007C6D0C">
      <w:pPr>
        <w:tabs>
          <w:tab w:val="left" w:pos="567"/>
        </w:tabs>
        <w:autoSpaceDE w:val="0"/>
        <w:autoSpaceDN w:val="0"/>
        <w:adjustRightInd w:val="0"/>
        <w:ind w:firstLine="709"/>
        <w:jc w:val="both"/>
        <w:outlineLvl w:val="1"/>
        <w:rPr>
          <w:rFonts w:ascii="Arial" w:hAnsi="Arial" w:cs="Arial"/>
        </w:rPr>
      </w:pPr>
      <w:r>
        <w:rPr>
          <w:rFonts w:ascii="Arial" w:hAnsi="Arial" w:cs="Arial"/>
        </w:rPr>
        <w:t>2.18.1. Администрация Полуям</w:t>
      </w:r>
      <w:r w:rsidRPr="002D2142">
        <w:rPr>
          <w:rFonts w:ascii="Arial" w:hAnsi="Arial" w:cs="Arial"/>
        </w:rPr>
        <w:t>ского сельсовета обеспечивает возможность получения заявителем информации о предоставляемой муниципальной услуге на официальном интернет-сайте му</w:t>
      </w:r>
      <w:r>
        <w:rPr>
          <w:rFonts w:ascii="Arial" w:hAnsi="Arial" w:cs="Arial"/>
        </w:rPr>
        <w:t>ниципального образования Полуям</w:t>
      </w:r>
      <w:r w:rsidRPr="002D2142">
        <w:rPr>
          <w:rFonts w:ascii="Arial" w:hAnsi="Arial" w:cs="Arial"/>
        </w:rPr>
        <w:t>ский сельсовет, интернет-сайте МФЦ, на Едином портале государственных и муниципальных услуг (функций).</w:t>
      </w:r>
    </w:p>
    <w:p w:rsidR="007C6D0C" w:rsidRPr="002D2142" w:rsidRDefault="007C6D0C" w:rsidP="007C6D0C">
      <w:pPr>
        <w:pStyle w:val="2"/>
        <w:tabs>
          <w:tab w:val="left" w:pos="567"/>
        </w:tabs>
        <w:ind w:firstLine="709"/>
        <w:jc w:val="both"/>
        <w:outlineLvl w:val="2"/>
        <w:rPr>
          <w:rFonts w:ascii="Arial" w:hAnsi="Arial" w:cs="Arial"/>
          <w:sz w:val="24"/>
          <w:szCs w:val="24"/>
        </w:rPr>
      </w:pPr>
      <w:r>
        <w:rPr>
          <w:rFonts w:ascii="Arial" w:hAnsi="Arial" w:cs="Arial"/>
          <w:sz w:val="24"/>
          <w:szCs w:val="24"/>
        </w:rPr>
        <w:t xml:space="preserve">2.18.2. </w:t>
      </w:r>
      <w:proofErr w:type="gramStart"/>
      <w:r>
        <w:rPr>
          <w:rFonts w:ascii="Arial" w:hAnsi="Arial" w:cs="Arial"/>
          <w:sz w:val="24"/>
          <w:szCs w:val="24"/>
        </w:rPr>
        <w:t>Администрация Полуям</w:t>
      </w:r>
      <w:r w:rsidRPr="002D2142">
        <w:rPr>
          <w:rFonts w:ascii="Arial" w:hAnsi="Arial" w:cs="Arial"/>
          <w:sz w:val="24"/>
          <w:szCs w:val="24"/>
        </w:rPr>
        <w:t>ского сельсовета обеспечивает возможность получения и копирования заявителями на официальном интернет-сайте му</w:t>
      </w:r>
      <w:r>
        <w:rPr>
          <w:rFonts w:ascii="Arial" w:hAnsi="Arial" w:cs="Arial"/>
          <w:sz w:val="24"/>
          <w:szCs w:val="24"/>
        </w:rPr>
        <w:t>ниципального образования Полуям</w:t>
      </w:r>
      <w:r w:rsidRPr="002D2142">
        <w:rPr>
          <w:rFonts w:ascii="Arial" w:hAnsi="Arial" w:cs="Arial"/>
          <w:sz w:val="24"/>
          <w:szCs w:val="24"/>
        </w:rPr>
        <w:t>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7C6D0C" w:rsidRPr="002D2142" w:rsidRDefault="007C6D0C" w:rsidP="007C6D0C">
      <w:pPr>
        <w:pStyle w:val="2"/>
        <w:tabs>
          <w:tab w:val="left" w:pos="567"/>
        </w:tabs>
        <w:ind w:firstLine="709"/>
        <w:jc w:val="both"/>
        <w:outlineLvl w:val="2"/>
        <w:rPr>
          <w:rFonts w:ascii="Arial" w:hAnsi="Arial" w:cs="Arial"/>
          <w:color w:val="000000"/>
          <w:sz w:val="24"/>
          <w:szCs w:val="24"/>
        </w:rPr>
      </w:pPr>
      <w:r w:rsidRPr="002D2142">
        <w:rPr>
          <w:rFonts w:ascii="Arial" w:hAnsi="Arial" w:cs="Arial"/>
          <w:color w:val="000000"/>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7C6D0C" w:rsidRPr="002D2142" w:rsidRDefault="007C6D0C" w:rsidP="007C6D0C">
      <w:pPr>
        <w:pStyle w:val="2"/>
        <w:tabs>
          <w:tab w:val="left" w:pos="567"/>
        </w:tabs>
        <w:ind w:firstLine="709"/>
        <w:jc w:val="both"/>
        <w:outlineLvl w:val="2"/>
        <w:rPr>
          <w:rFonts w:ascii="Arial" w:hAnsi="Arial" w:cs="Arial"/>
          <w:color w:val="000000"/>
          <w:sz w:val="24"/>
          <w:szCs w:val="24"/>
        </w:rPr>
      </w:pPr>
      <w:r w:rsidRPr="002D2142">
        <w:rPr>
          <w:rFonts w:ascii="Arial" w:hAnsi="Arial" w:cs="Arial"/>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 xml:space="preserve">На Едином портале государственных и муниципальных услуг (функций) </w:t>
      </w:r>
      <w:r w:rsidRPr="002D2142">
        <w:rPr>
          <w:rFonts w:ascii="Arial" w:hAnsi="Arial" w:cs="Arial"/>
          <w:color w:val="000000"/>
        </w:rPr>
        <w:lastRenderedPageBreak/>
        <w:t>размещаются образцы заполнения заявления.</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При формировании запроса заявителю обеспечивается:</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возможность копирования и сохранения запроса, указанного в пункте 2.7.1 Административного регламента;</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возможность печати на бумажном носителе копии электронной формы запроса;</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6D0C" w:rsidRPr="002D2142" w:rsidRDefault="007C6D0C" w:rsidP="007C6D0C">
      <w:pPr>
        <w:widowControl w:val="0"/>
        <w:autoSpaceDE w:val="0"/>
        <w:autoSpaceDN w:val="0"/>
        <w:adjustRightInd w:val="0"/>
        <w:ind w:firstLine="720"/>
        <w:jc w:val="both"/>
        <w:rPr>
          <w:rFonts w:ascii="Arial" w:hAnsi="Arial" w:cs="Arial"/>
          <w:color w:val="000000"/>
        </w:rPr>
      </w:pPr>
      <w:proofErr w:type="gramStart"/>
      <w:r w:rsidRPr="002D2142">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D2142">
        <w:rPr>
          <w:rFonts w:ascii="Arial" w:hAnsi="Arial" w:cs="Arial"/>
          <w:color w:val="000000"/>
        </w:rPr>
        <w:t>, касающейся сведений, отсутствующих в единой системе идентификац</w:t>
      </w:r>
      <w:proofErr w:type="gramStart"/>
      <w:r w:rsidRPr="002D2142">
        <w:rPr>
          <w:rFonts w:ascii="Arial" w:hAnsi="Arial" w:cs="Arial"/>
          <w:color w:val="000000"/>
        </w:rPr>
        <w:t>ии и ау</w:t>
      </w:r>
      <w:proofErr w:type="gramEnd"/>
      <w:r w:rsidRPr="002D2142">
        <w:rPr>
          <w:rFonts w:ascii="Arial" w:hAnsi="Arial" w:cs="Arial"/>
          <w:color w:val="000000"/>
        </w:rPr>
        <w:t>тентификации;</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 xml:space="preserve">возможность вернуться на любой из этапов заполнения электронной формы запроса без </w:t>
      </w:r>
      <w:proofErr w:type="gramStart"/>
      <w:r w:rsidRPr="002D2142">
        <w:rPr>
          <w:rFonts w:ascii="Arial" w:hAnsi="Arial" w:cs="Arial"/>
          <w:color w:val="000000"/>
        </w:rPr>
        <w:t>потери</w:t>
      </w:r>
      <w:proofErr w:type="gramEnd"/>
      <w:r w:rsidRPr="002D2142">
        <w:rPr>
          <w:rFonts w:ascii="Arial" w:hAnsi="Arial" w:cs="Arial"/>
          <w:color w:val="000000"/>
        </w:rPr>
        <w:t xml:space="preserve"> ранее введенной информации;</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7C6D0C" w:rsidRPr="002D2142" w:rsidRDefault="007C6D0C" w:rsidP="007C6D0C">
      <w:pPr>
        <w:widowControl w:val="0"/>
        <w:autoSpaceDE w:val="0"/>
        <w:autoSpaceDN w:val="0"/>
        <w:adjustRightInd w:val="0"/>
        <w:ind w:firstLine="720"/>
        <w:jc w:val="both"/>
        <w:rPr>
          <w:rFonts w:ascii="Arial" w:hAnsi="Arial" w:cs="Arial"/>
          <w:color w:val="000000"/>
        </w:rPr>
      </w:pPr>
      <w:r w:rsidRPr="002D2142">
        <w:rPr>
          <w:rFonts w:ascii="Arial" w:hAnsi="Arial" w:cs="Arial"/>
          <w:color w:val="000000"/>
        </w:rPr>
        <w:t>3) Прием и регистрация органом (организацией) запроса.</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Срок регистрации запроса в течени</w:t>
      </w:r>
      <w:proofErr w:type="gramStart"/>
      <w:r w:rsidRPr="002D2142">
        <w:rPr>
          <w:rFonts w:ascii="Arial" w:hAnsi="Arial" w:cs="Arial"/>
          <w:color w:val="000000"/>
          <w:sz w:val="24"/>
          <w:szCs w:val="24"/>
        </w:rPr>
        <w:t>и</w:t>
      </w:r>
      <w:proofErr w:type="gramEnd"/>
      <w:r w:rsidRPr="002D2142">
        <w:rPr>
          <w:rFonts w:ascii="Arial" w:hAnsi="Arial" w:cs="Arial"/>
          <w:color w:val="000000"/>
          <w:sz w:val="24"/>
          <w:szCs w:val="24"/>
        </w:rPr>
        <w:t xml:space="preserve"> одного рабочего дня со дня его поступления.</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lastRenderedPageBreak/>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 xml:space="preserve"> Срок представления заявителем необходимых документов не должен превышать </w:t>
      </w:r>
      <w:r w:rsidRPr="002D2142">
        <w:rPr>
          <w:rFonts w:ascii="Arial" w:hAnsi="Arial" w:cs="Arial"/>
          <w:color w:val="000000"/>
          <w:sz w:val="24"/>
          <w:szCs w:val="24"/>
        </w:rPr>
        <w:br/>
        <w:t xml:space="preserve">3-х рабочих дней со дня направления уполномоченным специалистом данного уведомления. </w:t>
      </w:r>
    </w:p>
    <w:p w:rsidR="007C6D0C" w:rsidRPr="002D2142" w:rsidRDefault="007C6D0C" w:rsidP="007C6D0C">
      <w:pPr>
        <w:autoSpaceDE w:val="0"/>
        <w:autoSpaceDN w:val="0"/>
        <w:adjustRightInd w:val="0"/>
        <w:ind w:firstLine="540"/>
        <w:jc w:val="both"/>
        <w:rPr>
          <w:rFonts w:ascii="Arial" w:eastAsia="Calibri" w:hAnsi="Arial" w:cs="Arial"/>
          <w:color w:val="000000"/>
        </w:rPr>
      </w:pPr>
      <w:r w:rsidRPr="002D2142">
        <w:rPr>
          <w:rFonts w:ascii="Arial" w:eastAsia="Calibri" w:hAnsi="Arial" w:cs="Arial"/>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7C6D0C" w:rsidRPr="002D2142" w:rsidRDefault="007C6D0C" w:rsidP="007C6D0C">
      <w:pPr>
        <w:pStyle w:val="2"/>
        <w:tabs>
          <w:tab w:val="left" w:pos="567"/>
        </w:tabs>
        <w:ind w:firstLine="709"/>
        <w:jc w:val="both"/>
        <w:outlineLvl w:val="2"/>
        <w:rPr>
          <w:rFonts w:ascii="Arial" w:hAnsi="Arial" w:cs="Arial"/>
          <w:color w:val="000000"/>
          <w:sz w:val="24"/>
          <w:szCs w:val="24"/>
        </w:rPr>
      </w:pPr>
    </w:p>
    <w:p w:rsidR="007C6D0C" w:rsidRPr="002D2142" w:rsidRDefault="007C6D0C" w:rsidP="007C6D0C">
      <w:pPr>
        <w:pStyle w:val="2"/>
        <w:tabs>
          <w:tab w:val="left" w:pos="567"/>
        </w:tabs>
        <w:ind w:firstLine="709"/>
        <w:jc w:val="both"/>
        <w:outlineLvl w:val="2"/>
        <w:rPr>
          <w:rFonts w:ascii="Arial" w:hAnsi="Arial" w:cs="Arial"/>
          <w:color w:val="000000"/>
          <w:sz w:val="24"/>
          <w:szCs w:val="24"/>
        </w:rPr>
      </w:pPr>
      <w:r w:rsidRPr="002D2142">
        <w:rPr>
          <w:rFonts w:ascii="Arial" w:hAnsi="Arial" w:cs="Arial"/>
          <w:color w:val="000000"/>
          <w:sz w:val="24"/>
          <w:szCs w:val="24"/>
        </w:rPr>
        <w:t>4) Получение сведений о ходе выполнения запроса.</w:t>
      </w:r>
    </w:p>
    <w:p w:rsidR="007C6D0C" w:rsidRPr="002D2142" w:rsidRDefault="007C6D0C" w:rsidP="007C6D0C">
      <w:pPr>
        <w:widowControl w:val="0"/>
        <w:autoSpaceDE w:val="0"/>
        <w:autoSpaceDN w:val="0"/>
        <w:adjustRightInd w:val="0"/>
        <w:ind w:firstLine="708"/>
        <w:jc w:val="both"/>
        <w:rPr>
          <w:rFonts w:ascii="Arial" w:hAnsi="Arial" w:cs="Arial"/>
          <w:color w:val="000000"/>
        </w:rPr>
      </w:pPr>
      <w:r w:rsidRPr="002D2142">
        <w:rPr>
          <w:rFonts w:ascii="Arial" w:hAnsi="Arial" w:cs="Arial"/>
          <w:color w:val="000000"/>
        </w:rPr>
        <w:t>Заявитель имеет возможность получения информации о ходе предоставления муниципальной услуги.</w:t>
      </w:r>
    </w:p>
    <w:p w:rsidR="007C6D0C" w:rsidRPr="002D2142" w:rsidRDefault="007C6D0C" w:rsidP="007C6D0C">
      <w:pPr>
        <w:widowControl w:val="0"/>
        <w:autoSpaceDE w:val="0"/>
        <w:autoSpaceDN w:val="0"/>
        <w:adjustRightInd w:val="0"/>
        <w:ind w:firstLine="708"/>
        <w:jc w:val="both"/>
        <w:rPr>
          <w:rFonts w:ascii="Arial" w:hAnsi="Arial" w:cs="Arial"/>
        </w:rPr>
      </w:pPr>
      <w:r w:rsidRPr="002D2142">
        <w:rPr>
          <w:rFonts w:ascii="Arial" w:hAnsi="Arial" w:cs="Arial"/>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2D2142">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C6D0C" w:rsidRPr="002D2142" w:rsidRDefault="007C6D0C" w:rsidP="007C6D0C">
      <w:pPr>
        <w:widowControl w:val="0"/>
        <w:autoSpaceDE w:val="0"/>
        <w:autoSpaceDN w:val="0"/>
        <w:adjustRightInd w:val="0"/>
        <w:ind w:firstLine="708"/>
        <w:jc w:val="both"/>
        <w:rPr>
          <w:rFonts w:ascii="Arial" w:hAnsi="Arial" w:cs="Arial"/>
          <w:color w:val="000000"/>
        </w:rPr>
      </w:pPr>
      <w:r w:rsidRPr="002D2142">
        <w:rPr>
          <w:rFonts w:ascii="Arial" w:hAnsi="Arial" w:cs="Arial"/>
          <w:color w:val="000000"/>
        </w:rPr>
        <w:t>При предоставлении муниципальной услуги в электронной форме заявителю направляется:</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C6D0C" w:rsidRPr="002D2142" w:rsidRDefault="007C6D0C" w:rsidP="007C6D0C">
      <w:pPr>
        <w:pStyle w:val="2"/>
        <w:ind w:firstLine="709"/>
        <w:jc w:val="both"/>
        <w:outlineLvl w:val="2"/>
        <w:rPr>
          <w:rFonts w:ascii="Arial" w:hAnsi="Arial" w:cs="Arial"/>
          <w:color w:val="000000"/>
          <w:sz w:val="24"/>
          <w:szCs w:val="24"/>
        </w:rPr>
      </w:pPr>
      <w:r w:rsidRPr="002D2142">
        <w:rPr>
          <w:rFonts w:ascii="Arial" w:hAnsi="Arial" w:cs="Arial"/>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C6D0C" w:rsidRPr="002D2142" w:rsidRDefault="007C6D0C" w:rsidP="007C6D0C">
      <w:pPr>
        <w:pStyle w:val="2"/>
        <w:tabs>
          <w:tab w:val="left" w:pos="567"/>
        </w:tabs>
        <w:ind w:firstLine="709"/>
        <w:jc w:val="both"/>
        <w:outlineLvl w:val="2"/>
        <w:rPr>
          <w:rFonts w:ascii="Arial" w:hAnsi="Arial" w:cs="Arial"/>
          <w:color w:val="000000"/>
          <w:sz w:val="24"/>
          <w:szCs w:val="24"/>
        </w:rPr>
      </w:pPr>
      <w:proofErr w:type="gramStart"/>
      <w:r w:rsidRPr="002D2142">
        <w:rPr>
          <w:rFonts w:ascii="Arial" w:hAnsi="Arial" w:cs="Arial"/>
          <w:color w:val="000000"/>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C6D0C" w:rsidRPr="002D2142" w:rsidRDefault="007C6D0C" w:rsidP="007C6D0C">
      <w:pPr>
        <w:pStyle w:val="2"/>
        <w:tabs>
          <w:tab w:val="left" w:pos="567"/>
        </w:tabs>
        <w:ind w:firstLine="709"/>
        <w:jc w:val="both"/>
        <w:outlineLvl w:val="2"/>
        <w:rPr>
          <w:rFonts w:ascii="Arial" w:hAnsi="Arial" w:cs="Arial"/>
          <w:color w:val="000000"/>
          <w:sz w:val="24"/>
          <w:szCs w:val="24"/>
        </w:rPr>
      </w:pPr>
      <w:r w:rsidRPr="002D2142">
        <w:rPr>
          <w:rFonts w:ascii="Arial"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2D2142">
        <w:rPr>
          <w:rFonts w:ascii="Arial" w:hAnsi="Arial" w:cs="Arial"/>
          <w:color w:val="000000"/>
          <w:sz w:val="24"/>
          <w:szCs w:val="24"/>
          <w:lang w:val="en-US"/>
        </w:rPr>
        <w:t>V</w:t>
      </w:r>
      <w:r w:rsidRPr="002D2142">
        <w:rPr>
          <w:rFonts w:ascii="Arial" w:hAnsi="Arial" w:cs="Arial"/>
          <w:color w:val="000000"/>
          <w:sz w:val="24"/>
          <w:szCs w:val="24"/>
        </w:rPr>
        <w:t xml:space="preserve"> Административного регламента.</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lastRenderedPageBreak/>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C6D0C" w:rsidRPr="002D2142" w:rsidRDefault="007C6D0C" w:rsidP="007C6D0C">
      <w:pPr>
        <w:pStyle w:val="2"/>
        <w:tabs>
          <w:tab w:val="left" w:pos="567"/>
        </w:tabs>
        <w:ind w:firstLine="709"/>
        <w:jc w:val="both"/>
        <w:outlineLvl w:val="2"/>
        <w:rPr>
          <w:rFonts w:ascii="Arial" w:hAnsi="Arial" w:cs="Arial"/>
          <w:sz w:val="24"/>
          <w:szCs w:val="24"/>
        </w:rPr>
      </w:pPr>
      <w:r w:rsidRPr="002D2142">
        <w:rPr>
          <w:rFonts w:ascii="Arial" w:hAnsi="Arial" w:cs="Arial"/>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C6D0C" w:rsidRPr="002D2142" w:rsidRDefault="007C6D0C" w:rsidP="007C6D0C">
      <w:pPr>
        <w:pStyle w:val="2"/>
        <w:tabs>
          <w:tab w:val="left" w:pos="567"/>
        </w:tabs>
        <w:ind w:firstLine="709"/>
        <w:jc w:val="both"/>
        <w:outlineLvl w:val="2"/>
        <w:rPr>
          <w:rFonts w:ascii="Arial" w:hAnsi="Arial" w:cs="Arial"/>
          <w:sz w:val="24"/>
          <w:szCs w:val="24"/>
        </w:rPr>
      </w:pPr>
    </w:p>
    <w:p w:rsidR="007C6D0C" w:rsidRPr="002D2142" w:rsidRDefault="007C6D0C" w:rsidP="007C6D0C">
      <w:pPr>
        <w:pStyle w:val="2"/>
        <w:tabs>
          <w:tab w:val="left" w:pos="567"/>
        </w:tabs>
        <w:ind w:firstLine="709"/>
        <w:jc w:val="both"/>
        <w:outlineLvl w:val="2"/>
        <w:rPr>
          <w:rFonts w:ascii="Arial" w:hAnsi="Arial" w:cs="Arial"/>
          <w:sz w:val="24"/>
          <w:szCs w:val="24"/>
        </w:rPr>
      </w:pPr>
    </w:p>
    <w:p w:rsidR="007C6D0C" w:rsidRPr="002D2142" w:rsidRDefault="007C6D0C" w:rsidP="007C6D0C">
      <w:pPr>
        <w:pStyle w:val="2"/>
        <w:tabs>
          <w:tab w:val="left" w:pos="567"/>
        </w:tabs>
        <w:ind w:firstLine="709"/>
        <w:jc w:val="both"/>
        <w:outlineLvl w:val="2"/>
        <w:rPr>
          <w:rFonts w:ascii="Arial" w:hAnsi="Arial" w:cs="Arial"/>
          <w:sz w:val="24"/>
          <w:szCs w:val="24"/>
        </w:rPr>
      </w:pPr>
    </w:p>
    <w:p w:rsidR="007C6D0C" w:rsidRPr="002D2142" w:rsidRDefault="007C6D0C" w:rsidP="007C6D0C">
      <w:pPr>
        <w:keepNext/>
        <w:widowControl w:val="0"/>
        <w:tabs>
          <w:tab w:val="left" w:pos="567"/>
        </w:tabs>
        <w:autoSpaceDE w:val="0"/>
        <w:autoSpaceDN w:val="0"/>
        <w:adjustRightInd w:val="0"/>
        <w:ind w:firstLine="709"/>
        <w:jc w:val="center"/>
        <w:outlineLvl w:val="1"/>
        <w:rPr>
          <w:rFonts w:ascii="Arial" w:hAnsi="Arial" w:cs="Arial"/>
          <w:bCs/>
          <w:iCs/>
        </w:rPr>
      </w:pPr>
      <w:r w:rsidRPr="002D2142">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p>
    <w:p w:rsidR="007C6D0C" w:rsidRPr="002D2142" w:rsidRDefault="007C6D0C" w:rsidP="007C6D0C">
      <w:pPr>
        <w:tabs>
          <w:tab w:val="left" w:pos="567"/>
        </w:tabs>
        <w:ind w:firstLine="709"/>
        <w:jc w:val="both"/>
        <w:rPr>
          <w:rFonts w:ascii="Arial" w:hAnsi="Arial" w:cs="Arial"/>
        </w:rPr>
      </w:pPr>
      <w:r w:rsidRPr="002D2142">
        <w:rPr>
          <w:rFonts w:ascii="Arial" w:hAnsi="Arial" w:cs="Arial"/>
        </w:rPr>
        <w:t>Блок-схема предоставления муниципальной услуги приведена в приложении 4 к настоящему Административному регламенту.</w:t>
      </w:r>
    </w:p>
    <w:p w:rsidR="007C6D0C" w:rsidRPr="002D2142" w:rsidRDefault="007C6D0C" w:rsidP="007C6D0C">
      <w:pPr>
        <w:tabs>
          <w:tab w:val="left" w:pos="567"/>
        </w:tabs>
        <w:ind w:firstLine="709"/>
        <w:jc w:val="both"/>
        <w:rPr>
          <w:rFonts w:ascii="Arial" w:eastAsia="Calibri" w:hAnsi="Arial" w:cs="Arial"/>
        </w:rPr>
      </w:pPr>
      <w:r w:rsidRPr="002D2142">
        <w:rPr>
          <w:rFonts w:ascii="Arial" w:eastAsia="Calibri" w:hAnsi="Arial" w:cs="Arial"/>
        </w:rPr>
        <w:t>3.1. Описание последовательности действий при предоставлении муниципальной услуги.</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Предоставление муниципальной услуги включает в себя следующие административные процедуры:</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1) прием заявления и документов, их регистрация;</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2) рассмотрение и проверка заявления и документов, подготовка результата предоставления муниципальной услуги;</w:t>
      </w:r>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C6D0C" w:rsidRPr="002D2142" w:rsidRDefault="007C6D0C" w:rsidP="007C6D0C">
      <w:pPr>
        <w:ind w:firstLine="709"/>
        <w:jc w:val="both"/>
        <w:rPr>
          <w:rFonts w:ascii="Arial" w:hAnsi="Arial" w:cs="Arial"/>
        </w:rPr>
      </w:pPr>
      <w:r w:rsidRPr="002D2142">
        <w:rPr>
          <w:rFonts w:ascii="Arial" w:hAnsi="Arial" w:cs="Arial"/>
        </w:rPr>
        <w:t>3.2. Прием заявления и документов, их регистрация.</w:t>
      </w:r>
    </w:p>
    <w:p w:rsidR="007C6D0C" w:rsidRPr="002D2142" w:rsidRDefault="007C6D0C" w:rsidP="007C6D0C">
      <w:pPr>
        <w:ind w:firstLine="709"/>
        <w:jc w:val="both"/>
        <w:rPr>
          <w:rFonts w:ascii="Arial" w:hAnsi="Arial" w:cs="Arial"/>
        </w:rPr>
      </w:pPr>
      <w:r w:rsidRPr="002D2142">
        <w:rPr>
          <w:rFonts w:ascii="Arial" w:hAnsi="Arial" w:cs="Arial"/>
        </w:rPr>
        <w:t xml:space="preserve">3.2.1. Юридические факты, являющиеся основанием для начала административной процедуры. </w:t>
      </w:r>
    </w:p>
    <w:p w:rsidR="007C6D0C" w:rsidRPr="002D2142" w:rsidRDefault="007C6D0C" w:rsidP="007C6D0C">
      <w:pPr>
        <w:ind w:firstLine="709"/>
        <w:jc w:val="both"/>
        <w:rPr>
          <w:rFonts w:ascii="Arial" w:hAnsi="Arial" w:cs="Arial"/>
        </w:rPr>
      </w:pPr>
      <w:proofErr w:type="gramStart"/>
      <w:r w:rsidRPr="002D2142">
        <w:rPr>
          <w:rFonts w:ascii="Arial" w:hAnsi="Arial" w:cs="Arial"/>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7C6D0C" w:rsidRPr="002D2142" w:rsidRDefault="007C6D0C" w:rsidP="007C6D0C">
      <w:pPr>
        <w:ind w:firstLine="708"/>
        <w:jc w:val="both"/>
        <w:rPr>
          <w:rFonts w:ascii="Arial" w:hAnsi="Arial" w:cs="Arial"/>
        </w:rPr>
      </w:pPr>
      <w:r w:rsidRPr="002D2142">
        <w:rPr>
          <w:rFonts w:ascii="Arial" w:hAnsi="Arial" w:cs="Arial"/>
        </w:rPr>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C6D0C" w:rsidRPr="002D2142" w:rsidRDefault="007C6D0C" w:rsidP="007C6D0C">
      <w:pPr>
        <w:ind w:firstLine="709"/>
        <w:jc w:val="both"/>
        <w:rPr>
          <w:rFonts w:ascii="Arial" w:hAnsi="Arial" w:cs="Arial"/>
        </w:rPr>
      </w:pPr>
      <w:r w:rsidRPr="002D2142">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7C6D0C" w:rsidRPr="002D2142" w:rsidRDefault="007C6D0C" w:rsidP="007C6D0C">
      <w:pPr>
        <w:ind w:firstLine="709"/>
        <w:jc w:val="both"/>
        <w:rPr>
          <w:rFonts w:ascii="Arial" w:hAnsi="Arial" w:cs="Arial"/>
        </w:rPr>
      </w:pPr>
      <w:r w:rsidRPr="002D2142">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7C6D0C" w:rsidRPr="002D2142" w:rsidRDefault="007C6D0C" w:rsidP="007C6D0C">
      <w:pPr>
        <w:ind w:firstLine="709"/>
        <w:jc w:val="both"/>
        <w:rPr>
          <w:rFonts w:ascii="Arial" w:hAnsi="Arial" w:cs="Arial"/>
        </w:rPr>
      </w:pPr>
      <w:r w:rsidRPr="002D2142">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C6D0C" w:rsidRPr="002D2142" w:rsidRDefault="007C6D0C" w:rsidP="007C6D0C">
      <w:pPr>
        <w:ind w:firstLine="709"/>
        <w:jc w:val="both"/>
        <w:rPr>
          <w:rFonts w:ascii="Arial" w:hAnsi="Arial" w:cs="Arial"/>
        </w:rPr>
      </w:pPr>
      <w:r w:rsidRPr="002D2142">
        <w:rPr>
          <w:rFonts w:ascii="Arial" w:hAnsi="Arial" w:cs="Arial"/>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C6D0C" w:rsidRPr="002D2142" w:rsidRDefault="007C6D0C" w:rsidP="007C6D0C">
      <w:pPr>
        <w:ind w:firstLine="709"/>
        <w:jc w:val="both"/>
        <w:rPr>
          <w:rFonts w:ascii="Arial" w:hAnsi="Arial" w:cs="Arial"/>
        </w:rPr>
      </w:pPr>
      <w:r w:rsidRPr="002D2142">
        <w:rPr>
          <w:rFonts w:ascii="Arial" w:hAnsi="Arial" w:cs="Arial"/>
        </w:rPr>
        <w:t>1) устанавливает предмет обращения, личность заявителя (полномочия представителя заявителя);</w:t>
      </w:r>
    </w:p>
    <w:p w:rsidR="007C6D0C" w:rsidRPr="002D2142" w:rsidRDefault="007C6D0C" w:rsidP="007C6D0C">
      <w:pPr>
        <w:ind w:firstLine="709"/>
        <w:jc w:val="both"/>
        <w:rPr>
          <w:rFonts w:ascii="Arial" w:hAnsi="Arial" w:cs="Arial"/>
        </w:rPr>
      </w:pPr>
      <w:r w:rsidRPr="002D2142">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C6D0C" w:rsidRPr="002D2142" w:rsidRDefault="007C6D0C" w:rsidP="007C6D0C">
      <w:pPr>
        <w:ind w:firstLine="708"/>
        <w:jc w:val="both"/>
        <w:rPr>
          <w:rFonts w:ascii="Arial" w:hAnsi="Arial" w:cs="Arial"/>
        </w:rPr>
      </w:pPr>
      <w:r w:rsidRPr="002D2142">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C6D0C" w:rsidRPr="002D2142" w:rsidRDefault="007C6D0C" w:rsidP="007C6D0C">
      <w:pPr>
        <w:ind w:firstLine="708"/>
        <w:jc w:val="both"/>
        <w:rPr>
          <w:rFonts w:ascii="Arial" w:hAnsi="Arial" w:cs="Arial"/>
        </w:rPr>
      </w:pPr>
      <w:r w:rsidRPr="002D2142">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C6D0C" w:rsidRPr="002D2142" w:rsidRDefault="007C6D0C" w:rsidP="007C6D0C">
      <w:pPr>
        <w:ind w:firstLine="709"/>
        <w:jc w:val="both"/>
        <w:rPr>
          <w:rFonts w:ascii="Arial" w:hAnsi="Arial" w:cs="Arial"/>
        </w:rPr>
      </w:pPr>
      <w:r w:rsidRPr="002D2142">
        <w:rPr>
          <w:rFonts w:ascii="Arial" w:hAnsi="Arial" w:cs="Arial"/>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C6D0C" w:rsidRPr="002D2142" w:rsidRDefault="007C6D0C" w:rsidP="007C6D0C">
      <w:pPr>
        <w:widowControl w:val="0"/>
        <w:autoSpaceDE w:val="0"/>
        <w:autoSpaceDN w:val="0"/>
        <w:adjustRightInd w:val="0"/>
        <w:ind w:firstLine="709"/>
        <w:jc w:val="both"/>
        <w:rPr>
          <w:rFonts w:ascii="Arial" w:hAnsi="Arial" w:cs="Arial"/>
        </w:rPr>
      </w:pPr>
      <w:r w:rsidRPr="002D2142">
        <w:rPr>
          <w:rFonts w:ascii="Arial" w:hAnsi="Arial" w:cs="Arial"/>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7C6D0C" w:rsidRPr="002D2142" w:rsidRDefault="007C6D0C" w:rsidP="007C6D0C">
      <w:pPr>
        <w:widowControl w:val="0"/>
        <w:autoSpaceDE w:val="0"/>
        <w:autoSpaceDN w:val="0"/>
        <w:adjustRightInd w:val="0"/>
        <w:ind w:firstLine="709"/>
        <w:jc w:val="both"/>
        <w:rPr>
          <w:rFonts w:ascii="Arial" w:hAnsi="Arial" w:cs="Arial"/>
        </w:rPr>
      </w:pPr>
      <w:r w:rsidRPr="002D2142">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w:t>
      </w:r>
      <w:r w:rsidRPr="002D2142">
        <w:rPr>
          <w:rFonts w:ascii="Arial" w:hAnsi="Arial" w:cs="Arial"/>
          <w:i/>
          <w:color w:val="FF0000"/>
        </w:rPr>
        <w:t xml:space="preserve"> </w:t>
      </w:r>
      <w:r w:rsidRPr="002D2142">
        <w:rPr>
          <w:rFonts w:ascii="Arial" w:hAnsi="Arial" w:cs="Arial"/>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w:t>
      </w:r>
      <w:r w:rsidRPr="002D2142">
        <w:rPr>
          <w:rFonts w:ascii="Arial" w:hAnsi="Arial" w:cs="Arial"/>
        </w:rPr>
        <w:lastRenderedPageBreak/>
        <w:t>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C6D0C" w:rsidRPr="002D2142" w:rsidRDefault="007C6D0C" w:rsidP="007C6D0C">
      <w:pPr>
        <w:widowControl w:val="0"/>
        <w:autoSpaceDE w:val="0"/>
        <w:autoSpaceDN w:val="0"/>
        <w:adjustRightInd w:val="0"/>
        <w:ind w:firstLine="709"/>
        <w:jc w:val="both"/>
        <w:rPr>
          <w:rFonts w:ascii="Arial" w:hAnsi="Arial" w:cs="Arial"/>
        </w:rPr>
      </w:pPr>
      <w:r w:rsidRPr="002D2142">
        <w:rPr>
          <w:rFonts w:ascii="Arial" w:hAnsi="Arial" w:cs="Arial"/>
        </w:rPr>
        <w:t>Заявителю выдается расписка о получении документов с указанием их перечня и даты их получения органом местного самоуправления.</w:t>
      </w:r>
    </w:p>
    <w:p w:rsidR="007C6D0C" w:rsidRPr="002D2142" w:rsidRDefault="007C6D0C" w:rsidP="007C6D0C">
      <w:pPr>
        <w:widowControl w:val="0"/>
        <w:autoSpaceDE w:val="0"/>
        <w:autoSpaceDN w:val="0"/>
        <w:adjustRightInd w:val="0"/>
        <w:ind w:firstLine="709"/>
        <w:jc w:val="both"/>
        <w:rPr>
          <w:rFonts w:ascii="Arial" w:hAnsi="Arial" w:cs="Arial"/>
        </w:rPr>
      </w:pP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hAnsi="Arial" w:cs="Arial"/>
        </w:rPr>
        <w:t xml:space="preserve">3.2.3.2. </w:t>
      </w:r>
      <w:r w:rsidRPr="002D2142">
        <w:rPr>
          <w:rFonts w:ascii="Arial" w:eastAsia="Calibri" w:hAnsi="Arial" w:cs="Arial"/>
          <w:lang w:eastAsia="en-US"/>
        </w:rPr>
        <w:t xml:space="preserve">При обращении заявителя через </w:t>
      </w:r>
      <w:r w:rsidRPr="002D2142">
        <w:rPr>
          <w:rFonts w:ascii="Arial" w:hAnsi="Arial" w:cs="Arial"/>
        </w:rPr>
        <w:t>Единый портал государственных и муниципальных услуг (функций)</w:t>
      </w:r>
      <w:r w:rsidRPr="002D2142">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При направлении запроса в электронной форме в автоматическом режиме осуществляется форматно-логический контроль запроса.</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 xml:space="preserve">Специалист, ответственный за работу в ЕИС, при обработке поступившего в ЕИС электронного заявления: </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1) устанавливает предмет обращения, личность заявителя (полномочия представителя заявителя);</w:t>
      </w:r>
    </w:p>
    <w:p w:rsidR="007C6D0C" w:rsidRPr="002D2142" w:rsidRDefault="007C6D0C" w:rsidP="007C6D0C">
      <w:pPr>
        <w:ind w:firstLine="708"/>
        <w:jc w:val="both"/>
        <w:rPr>
          <w:rFonts w:ascii="Arial" w:eastAsia="Calibri" w:hAnsi="Arial" w:cs="Arial"/>
          <w:lang w:eastAsia="en-US"/>
        </w:rPr>
      </w:pPr>
      <w:r w:rsidRPr="002D2142">
        <w:rPr>
          <w:rFonts w:ascii="Arial" w:eastAsia="Calibri" w:hAnsi="Arial" w:cs="Arial"/>
          <w:lang w:eastAsia="en-US"/>
        </w:rPr>
        <w:t xml:space="preserve">2) проверяет правильность оформления заявления и комплектность представленных документов; </w:t>
      </w:r>
    </w:p>
    <w:p w:rsidR="007C6D0C" w:rsidRPr="002D2142" w:rsidRDefault="007C6D0C" w:rsidP="007C6D0C">
      <w:pPr>
        <w:ind w:firstLine="708"/>
        <w:jc w:val="both"/>
        <w:rPr>
          <w:rFonts w:ascii="Arial" w:hAnsi="Arial" w:cs="Arial"/>
        </w:rPr>
      </w:pPr>
      <w:r w:rsidRPr="002D2142">
        <w:rPr>
          <w:rFonts w:ascii="Arial" w:eastAsia="Calibri" w:hAnsi="Arial" w:cs="Arial"/>
          <w:lang w:eastAsia="en-US"/>
        </w:rPr>
        <w:t>3) </w:t>
      </w:r>
      <w:r w:rsidRPr="002D2142">
        <w:rPr>
          <w:rFonts w:ascii="Arial" w:hAnsi="Arial" w:cs="Arial"/>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D2142">
        <w:rPr>
          <w:rFonts w:ascii="Arial" w:eastAsia="Calibri" w:hAnsi="Arial" w:cs="Arial"/>
          <w:lang w:eastAsia="en-US"/>
        </w:rPr>
        <w:t>принято в работу ведомством/заявление принято</w:t>
      </w:r>
      <w:proofErr w:type="gramEnd"/>
      <w:r w:rsidRPr="002D2142">
        <w:rPr>
          <w:rFonts w:ascii="Arial" w:eastAsia="Calibri" w:hAnsi="Arial" w:cs="Arial"/>
          <w:lang w:eastAsia="en-US"/>
        </w:rPr>
        <w:t xml:space="preserve"> к рассмотрению».</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После регистрации запрос направляется в структурное подразделение, ответственное за предоставление муниципальной услуги.</w:t>
      </w:r>
    </w:p>
    <w:p w:rsidR="007C6D0C" w:rsidRPr="002D2142" w:rsidRDefault="007C6D0C" w:rsidP="007C6D0C">
      <w:pPr>
        <w:ind w:firstLine="709"/>
        <w:jc w:val="both"/>
        <w:rPr>
          <w:rFonts w:ascii="Arial" w:hAnsi="Arial" w:cs="Arial"/>
        </w:rPr>
      </w:pPr>
      <w:r w:rsidRPr="002D2142">
        <w:rPr>
          <w:rFonts w:ascii="Arial" w:hAnsi="Arial" w:cs="Arial"/>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C6D0C" w:rsidRPr="002D2142" w:rsidRDefault="007C6D0C" w:rsidP="007C6D0C">
      <w:pPr>
        <w:ind w:firstLine="708"/>
        <w:jc w:val="both"/>
        <w:rPr>
          <w:rFonts w:ascii="Arial" w:hAnsi="Arial" w:cs="Arial"/>
        </w:rPr>
      </w:pPr>
      <w:r w:rsidRPr="002D2142">
        <w:rPr>
          <w:rFonts w:ascii="Arial" w:hAnsi="Arial" w:cs="Arial"/>
        </w:rPr>
        <w:t xml:space="preserve">Заявитель вправе по собственной инициативе представлять в МФЦ копии документов, заверенных в установленном порядке. </w:t>
      </w:r>
    </w:p>
    <w:p w:rsidR="007C6D0C" w:rsidRPr="002D2142" w:rsidRDefault="007C6D0C" w:rsidP="007C6D0C">
      <w:pPr>
        <w:ind w:firstLine="708"/>
        <w:jc w:val="both"/>
        <w:rPr>
          <w:rFonts w:ascii="Arial" w:eastAsia="Calibri" w:hAnsi="Arial" w:cs="Arial"/>
          <w:bCs/>
          <w:lang w:eastAsia="en-US"/>
        </w:rPr>
      </w:pPr>
      <w:r w:rsidRPr="002D2142">
        <w:rPr>
          <w:rFonts w:ascii="Arial" w:hAnsi="Arial" w:cs="Arial"/>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w:t>
      </w:r>
      <w:r w:rsidRPr="002D2142">
        <w:rPr>
          <w:rFonts w:ascii="Arial" w:hAnsi="Arial" w:cs="Arial"/>
        </w:rPr>
        <w:lastRenderedPageBreak/>
        <w:t>документы. При этом МФЦ гарантирует полную идентичность заверенных им копий оригиналам документов.</w:t>
      </w:r>
    </w:p>
    <w:p w:rsidR="007C6D0C" w:rsidRPr="002D2142" w:rsidRDefault="007C6D0C" w:rsidP="007C6D0C">
      <w:pPr>
        <w:ind w:firstLine="708"/>
        <w:jc w:val="both"/>
        <w:rPr>
          <w:rFonts w:ascii="Arial" w:eastAsia="Calibri" w:hAnsi="Arial" w:cs="Arial"/>
          <w:bCs/>
          <w:lang w:eastAsia="en-US"/>
        </w:rPr>
      </w:pPr>
      <w:r w:rsidRPr="002D2142">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C6D0C" w:rsidRPr="002D2142" w:rsidRDefault="007C6D0C" w:rsidP="007C6D0C">
      <w:pPr>
        <w:ind w:firstLine="709"/>
        <w:jc w:val="both"/>
        <w:rPr>
          <w:rFonts w:ascii="Arial" w:hAnsi="Arial" w:cs="Arial"/>
        </w:rPr>
      </w:pPr>
      <w:r w:rsidRPr="002D2142">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C6D0C" w:rsidRPr="002D2142" w:rsidRDefault="007C6D0C" w:rsidP="007C6D0C">
      <w:pPr>
        <w:spacing w:line="252" w:lineRule="auto"/>
        <w:ind w:firstLine="709"/>
        <w:jc w:val="both"/>
        <w:rPr>
          <w:rFonts w:ascii="Arial" w:hAnsi="Arial" w:cs="Arial"/>
        </w:rPr>
      </w:pPr>
      <w:r w:rsidRPr="002D2142">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C6D0C" w:rsidRPr="002D2142" w:rsidRDefault="007C6D0C" w:rsidP="007C6D0C">
      <w:pPr>
        <w:widowControl w:val="0"/>
        <w:shd w:val="clear" w:color="auto" w:fill="FFFFFF"/>
        <w:autoSpaceDE w:val="0"/>
        <w:autoSpaceDN w:val="0"/>
        <w:adjustRightInd w:val="0"/>
        <w:spacing w:line="252" w:lineRule="auto"/>
        <w:ind w:firstLine="709"/>
        <w:jc w:val="both"/>
        <w:rPr>
          <w:rFonts w:ascii="Arial" w:hAnsi="Arial" w:cs="Arial"/>
        </w:rPr>
      </w:pPr>
      <w:r w:rsidRPr="002D2142">
        <w:rPr>
          <w:rFonts w:ascii="Arial" w:hAnsi="Arial" w:cs="Arial"/>
        </w:rPr>
        <w:t>3.2.4. Результатом исполнения административной процедуры является:</w:t>
      </w:r>
    </w:p>
    <w:p w:rsidR="007C6D0C" w:rsidRPr="002D2142" w:rsidRDefault="007C6D0C" w:rsidP="007C6D0C">
      <w:pPr>
        <w:widowControl w:val="0"/>
        <w:shd w:val="clear" w:color="auto" w:fill="FFFFFF"/>
        <w:autoSpaceDE w:val="0"/>
        <w:autoSpaceDN w:val="0"/>
        <w:adjustRightInd w:val="0"/>
        <w:spacing w:line="252" w:lineRule="auto"/>
        <w:ind w:firstLine="709"/>
        <w:jc w:val="both"/>
        <w:rPr>
          <w:rFonts w:ascii="Arial" w:hAnsi="Arial" w:cs="Arial"/>
        </w:rPr>
      </w:pPr>
      <w:r w:rsidRPr="002D2142">
        <w:rPr>
          <w:rFonts w:ascii="Arial" w:hAnsi="Arial" w:cs="Arial"/>
        </w:rPr>
        <w:t>1) При представлении заявителем заявления лично (направлении документов почтой) – прием, регистрация заявления</w:t>
      </w:r>
      <w:r w:rsidRPr="002D2142">
        <w:rPr>
          <w:rFonts w:ascii="Arial" w:eastAsia="Calibri" w:hAnsi="Arial" w:cs="Arial"/>
          <w:bCs/>
          <w:lang w:eastAsia="en-US"/>
        </w:rPr>
        <w:t xml:space="preserve"> и прилагаемых документов. </w:t>
      </w:r>
      <w:r w:rsidRPr="002D2142">
        <w:rPr>
          <w:rFonts w:ascii="Arial" w:hAnsi="Arial" w:cs="Arial"/>
        </w:rPr>
        <w:t xml:space="preserve">Максимальный срок выполнения действий административной процедуры – 30 минут с момента подачи в </w:t>
      </w:r>
      <w:r w:rsidRPr="002D2142">
        <w:rPr>
          <w:rFonts w:ascii="Arial" w:hAnsi="Arial" w:cs="Arial"/>
          <w:u w:val="single"/>
        </w:rPr>
        <w:t>орган местного самоуправления</w:t>
      </w:r>
      <w:r w:rsidRPr="002D2142">
        <w:rPr>
          <w:rFonts w:ascii="Arial" w:hAnsi="Arial" w:cs="Arial"/>
        </w:rPr>
        <w:t xml:space="preserve"> заявления с комплектом документов.</w:t>
      </w:r>
    </w:p>
    <w:p w:rsidR="007C6D0C" w:rsidRPr="002D2142" w:rsidRDefault="007C6D0C" w:rsidP="007C6D0C">
      <w:pPr>
        <w:widowControl w:val="0"/>
        <w:shd w:val="clear" w:color="auto" w:fill="FFFFFF"/>
        <w:autoSpaceDE w:val="0"/>
        <w:autoSpaceDN w:val="0"/>
        <w:adjustRightInd w:val="0"/>
        <w:ind w:firstLine="709"/>
        <w:jc w:val="both"/>
        <w:rPr>
          <w:rFonts w:ascii="Arial" w:hAnsi="Arial" w:cs="Arial"/>
        </w:rPr>
      </w:pPr>
      <w:r w:rsidRPr="002D2142">
        <w:rPr>
          <w:rFonts w:ascii="Arial" w:hAnsi="Arial" w:cs="Arial"/>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2D2142">
        <w:rPr>
          <w:rFonts w:ascii="Arial" w:eastAsia="Calibri" w:hAnsi="Arial" w:cs="Arial"/>
          <w:bCs/>
          <w:lang w:eastAsia="en-US"/>
        </w:rPr>
        <w:t xml:space="preserve">уведомление о регистрации через «Личный </w:t>
      </w:r>
      <w:r w:rsidRPr="002D2142">
        <w:rPr>
          <w:rFonts w:ascii="Arial" w:eastAsia="Calibri" w:hAnsi="Arial" w:cs="Arial"/>
          <w:lang w:eastAsia="en-US"/>
        </w:rPr>
        <w:t xml:space="preserve">кабинет», а также </w:t>
      </w:r>
      <w:r w:rsidRPr="002D2142">
        <w:rPr>
          <w:rFonts w:ascii="Arial" w:hAnsi="Arial" w:cs="Arial"/>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2D2142">
        <w:rPr>
          <w:rFonts w:ascii="Arial" w:eastAsia="Calibri" w:hAnsi="Arial" w:cs="Arial"/>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C6D0C" w:rsidRPr="002D2142" w:rsidRDefault="007C6D0C" w:rsidP="007C6D0C">
      <w:pPr>
        <w:widowControl w:val="0"/>
        <w:shd w:val="clear" w:color="auto" w:fill="FFFFFF"/>
        <w:autoSpaceDE w:val="0"/>
        <w:autoSpaceDN w:val="0"/>
        <w:adjustRightInd w:val="0"/>
        <w:spacing w:line="252" w:lineRule="auto"/>
        <w:ind w:firstLine="709"/>
        <w:jc w:val="both"/>
        <w:rPr>
          <w:rFonts w:ascii="Arial" w:hAnsi="Arial" w:cs="Arial"/>
        </w:rPr>
      </w:pPr>
      <w:r w:rsidRPr="002D2142">
        <w:rPr>
          <w:rFonts w:ascii="Arial" w:hAnsi="Arial" w:cs="Arial"/>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7C6D0C" w:rsidRPr="002D2142" w:rsidRDefault="007C6D0C" w:rsidP="007C6D0C">
      <w:pPr>
        <w:widowControl w:val="0"/>
        <w:shd w:val="clear" w:color="auto" w:fill="FFFFFF"/>
        <w:autoSpaceDE w:val="0"/>
        <w:autoSpaceDN w:val="0"/>
        <w:adjustRightInd w:val="0"/>
        <w:spacing w:line="252" w:lineRule="auto"/>
        <w:ind w:firstLine="709"/>
        <w:jc w:val="both"/>
        <w:rPr>
          <w:rFonts w:ascii="Arial" w:hAnsi="Arial" w:cs="Arial"/>
        </w:rPr>
      </w:pPr>
      <w:r w:rsidRPr="002D2142">
        <w:rPr>
          <w:rFonts w:ascii="Arial" w:hAnsi="Arial" w:cs="Arial"/>
        </w:rPr>
        <w:t xml:space="preserve">3) При предоставлении заявителем заявления через </w:t>
      </w:r>
      <w:r w:rsidRPr="002D2142">
        <w:rPr>
          <w:rFonts w:ascii="Arial" w:eastAsia="Calibri" w:hAnsi="Arial" w:cs="Arial"/>
          <w:bCs/>
        </w:rPr>
        <w:t xml:space="preserve">МФЦ – </w:t>
      </w:r>
      <w:r w:rsidRPr="002D2142">
        <w:rPr>
          <w:rFonts w:ascii="Arial" w:hAnsi="Arial" w:cs="Arial"/>
        </w:rPr>
        <w:t xml:space="preserve">прием и регистрация </w:t>
      </w:r>
      <w:r w:rsidRPr="002D2142">
        <w:rPr>
          <w:rFonts w:ascii="Arial" w:eastAsia="Calibri" w:hAnsi="Arial" w:cs="Arial"/>
          <w:bCs/>
          <w:lang w:eastAsia="en-US"/>
        </w:rPr>
        <w:t xml:space="preserve">заявления и документов, </w:t>
      </w:r>
      <w:r w:rsidRPr="002D2142">
        <w:rPr>
          <w:rFonts w:ascii="Arial" w:eastAsia="Calibri" w:hAnsi="Arial" w:cs="Arial"/>
          <w:lang w:eastAsia="en-US"/>
        </w:rPr>
        <w:t>назначение уполномоченного специалиста</w:t>
      </w:r>
      <w:r w:rsidRPr="002D2142">
        <w:rPr>
          <w:rFonts w:ascii="Arial" w:eastAsia="Calibri" w:hAnsi="Arial" w:cs="Arial"/>
          <w:bCs/>
          <w:lang w:eastAsia="en-US"/>
        </w:rPr>
        <w:t xml:space="preserve">. </w:t>
      </w:r>
      <w:r w:rsidRPr="002D2142">
        <w:rPr>
          <w:rFonts w:ascii="Arial" w:hAnsi="Arial" w:cs="Arial"/>
        </w:rPr>
        <w:t xml:space="preserve">Максимальный срок выполнения действий административной процедуры – в течение дня с момента приема </w:t>
      </w:r>
      <w:r w:rsidRPr="002D2142">
        <w:rPr>
          <w:rFonts w:ascii="Arial" w:eastAsia="Calibri" w:hAnsi="Arial" w:cs="Arial"/>
          <w:bCs/>
          <w:lang w:eastAsia="en-US"/>
        </w:rPr>
        <w:t xml:space="preserve">из </w:t>
      </w:r>
      <w:r w:rsidRPr="002D2142">
        <w:rPr>
          <w:rFonts w:ascii="Arial" w:eastAsia="Calibri" w:hAnsi="Arial" w:cs="Arial"/>
          <w:bCs/>
        </w:rPr>
        <w:t xml:space="preserve">МФЦ </w:t>
      </w:r>
      <w:r>
        <w:rPr>
          <w:rFonts w:ascii="Arial" w:hAnsi="Arial" w:cs="Arial"/>
        </w:rPr>
        <w:t>в Администрацию Полуям</w:t>
      </w:r>
      <w:r w:rsidRPr="002D2142">
        <w:rPr>
          <w:rFonts w:ascii="Arial" w:hAnsi="Arial" w:cs="Arial"/>
        </w:rPr>
        <w:t>ского сельсовета заявления с прилагаемыми документами.</w:t>
      </w:r>
    </w:p>
    <w:p w:rsidR="007C6D0C" w:rsidRPr="002D2142" w:rsidRDefault="007C6D0C" w:rsidP="007C6D0C">
      <w:pPr>
        <w:tabs>
          <w:tab w:val="left" w:pos="567"/>
        </w:tabs>
        <w:ind w:firstLine="709"/>
        <w:jc w:val="both"/>
        <w:rPr>
          <w:rFonts w:ascii="Arial" w:eastAsia="Calibri" w:hAnsi="Arial" w:cs="Arial"/>
        </w:rPr>
      </w:pPr>
      <w:r w:rsidRPr="002D2142">
        <w:rPr>
          <w:rFonts w:ascii="Arial" w:hAnsi="Arial" w:cs="Arial"/>
        </w:rPr>
        <w:t>3.3. Рассмотрение и проверка заявления и документов, подготовка результата предоставления муниципальной услуги.</w:t>
      </w:r>
    </w:p>
    <w:p w:rsidR="007C6D0C" w:rsidRPr="002D2142" w:rsidRDefault="007C6D0C" w:rsidP="007C6D0C">
      <w:pPr>
        <w:widowControl w:val="0"/>
        <w:tabs>
          <w:tab w:val="left" w:pos="567"/>
        </w:tabs>
        <w:autoSpaceDE w:val="0"/>
        <w:autoSpaceDN w:val="0"/>
        <w:adjustRightInd w:val="0"/>
        <w:ind w:firstLine="709"/>
        <w:jc w:val="both"/>
        <w:rPr>
          <w:rFonts w:ascii="Arial" w:eastAsia="Calibri" w:hAnsi="Arial" w:cs="Arial"/>
        </w:rPr>
      </w:pPr>
      <w:r w:rsidRPr="002D2142">
        <w:rPr>
          <w:rFonts w:ascii="Arial" w:eastAsia="Calibri" w:hAnsi="Arial" w:cs="Arial"/>
        </w:rPr>
        <w:t>3.3.1. Основанием для начала исполнения процедуры</w:t>
      </w:r>
      <w:r w:rsidRPr="002D2142">
        <w:rPr>
          <w:rFonts w:ascii="Arial" w:hAnsi="Arial" w:cs="Arial"/>
        </w:rPr>
        <w:t xml:space="preserve"> проверки пакета документов на комплектность</w:t>
      </w:r>
      <w:r w:rsidRPr="002D2142">
        <w:rPr>
          <w:rFonts w:ascii="Arial" w:eastAsia="Calibri" w:hAnsi="Arial" w:cs="Arial"/>
        </w:rPr>
        <w:t xml:space="preserve"> является назначение уполномоченного специалиста </w:t>
      </w:r>
      <w:r>
        <w:rPr>
          <w:rFonts w:ascii="Arial" w:hAnsi="Arial" w:cs="Arial"/>
        </w:rPr>
        <w:t>Администрации Полуям</w:t>
      </w:r>
      <w:r w:rsidRPr="002D2142">
        <w:rPr>
          <w:rFonts w:ascii="Arial" w:hAnsi="Arial" w:cs="Arial"/>
        </w:rPr>
        <w:t>ского сельсовета</w:t>
      </w:r>
      <w:r w:rsidRPr="002D2142">
        <w:rPr>
          <w:rFonts w:ascii="Arial" w:eastAsia="Calibri" w:hAnsi="Arial" w:cs="Arial"/>
        </w:rPr>
        <w:t>.</w:t>
      </w:r>
    </w:p>
    <w:p w:rsidR="007C6D0C" w:rsidRPr="002D2142" w:rsidRDefault="007C6D0C" w:rsidP="007C6D0C">
      <w:pPr>
        <w:widowControl w:val="0"/>
        <w:tabs>
          <w:tab w:val="left" w:pos="567"/>
        </w:tabs>
        <w:autoSpaceDE w:val="0"/>
        <w:autoSpaceDN w:val="0"/>
        <w:adjustRightInd w:val="0"/>
        <w:ind w:firstLine="709"/>
        <w:jc w:val="both"/>
        <w:rPr>
          <w:rFonts w:ascii="Arial" w:eastAsia="Calibri" w:hAnsi="Arial" w:cs="Arial"/>
        </w:rPr>
      </w:pPr>
      <w:r w:rsidRPr="002D2142">
        <w:rPr>
          <w:rFonts w:ascii="Arial" w:eastAsia="Calibri" w:hAnsi="Arial" w:cs="Arial"/>
        </w:rPr>
        <w:t xml:space="preserve">3.3.2. Уполномоченный специалист проверяет достоверность представленных заявителем документов для постановки на </w:t>
      </w:r>
      <w:proofErr w:type="gramStart"/>
      <w:r w:rsidRPr="002D2142">
        <w:rPr>
          <w:rFonts w:ascii="Arial" w:eastAsia="Calibri" w:hAnsi="Arial" w:cs="Arial"/>
        </w:rPr>
        <w:t>учет</w:t>
      </w:r>
      <w:proofErr w:type="gramEnd"/>
      <w:r w:rsidRPr="002D2142">
        <w:rPr>
          <w:rFonts w:ascii="Arial" w:eastAsia="Calibri" w:hAnsi="Arial" w:cs="Arial"/>
        </w:rPr>
        <w:t xml:space="preserve"> и обеспечивают контроль за целевым использованием заготовленной древесины в установленном ими порядке.</w:t>
      </w:r>
    </w:p>
    <w:p w:rsidR="007C6D0C" w:rsidRPr="002D2142" w:rsidRDefault="007C6D0C" w:rsidP="007C6D0C">
      <w:pPr>
        <w:widowControl w:val="0"/>
        <w:tabs>
          <w:tab w:val="left" w:pos="567"/>
        </w:tabs>
        <w:autoSpaceDE w:val="0"/>
        <w:autoSpaceDN w:val="0"/>
        <w:adjustRightInd w:val="0"/>
        <w:ind w:firstLine="709"/>
        <w:jc w:val="both"/>
        <w:rPr>
          <w:rFonts w:ascii="Arial" w:eastAsia="Calibri" w:hAnsi="Arial" w:cs="Arial"/>
        </w:rPr>
      </w:pPr>
      <w:r w:rsidRPr="002D2142">
        <w:rPr>
          <w:rFonts w:ascii="Arial" w:eastAsia="Calibri" w:hAnsi="Arial" w:cs="Arial"/>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w:t>
      </w:r>
      <w:r w:rsidRPr="002D2142">
        <w:rPr>
          <w:rFonts w:ascii="Arial" w:eastAsia="Calibri" w:hAnsi="Arial" w:cs="Arial"/>
        </w:rPr>
        <w:lastRenderedPageBreak/>
        <w:t>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7C6D0C" w:rsidRPr="002D2142" w:rsidRDefault="007C6D0C" w:rsidP="007C6D0C">
      <w:pPr>
        <w:widowControl w:val="0"/>
        <w:tabs>
          <w:tab w:val="left" w:pos="567"/>
        </w:tabs>
        <w:autoSpaceDE w:val="0"/>
        <w:autoSpaceDN w:val="0"/>
        <w:adjustRightInd w:val="0"/>
        <w:ind w:firstLine="709"/>
        <w:jc w:val="both"/>
        <w:rPr>
          <w:rFonts w:ascii="Arial" w:eastAsia="Calibri" w:hAnsi="Arial" w:cs="Arial"/>
        </w:rPr>
      </w:pPr>
      <w:r w:rsidRPr="002D2142">
        <w:rPr>
          <w:rFonts w:ascii="Arial" w:eastAsia="Calibri" w:hAnsi="Arial" w:cs="Arial"/>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C6D0C" w:rsidRPr="002D2142" w:rsidRDefault="007C6D0C" w:rsidP="007C6D0C">
      <w:pPr>
        <w:tabs>
          <w:tab w:val="left" w:pos="567"/>
        </w:tabs>
        <w:ind w:firstLine="709"/>
        <w:jc w:val="both"/>
        <w:rPr>
          <w:rFonts w:ascii="Arial" w:hAnsi="Arial" w:cs="Arial"/>
        </w:rPr>
      </w:pPr>
      <w:r w:rsidRPr="002D2142">
        <w:rPr>
          <w:rFonts w:ascii="Arial" w:hAnsi="Arial" w:cs="Arial"/>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2D2142">
        <w:rPr>
          <w:rFonts w:ascii="Arial" w:eastAsia="Calibri" w:hAnsi="Arial" w:cs="Arial"/>
          <w:lang w:eastAsia="en-US"/>
        </w:rPr>
        <w:t>ЕИС</w:t>
      </w:r>
      <w:r w:rsidRPr="002D2142">
        <w:rPr>
          <w:rFonts w:ascii="Arial" w:hAnsi="Arial" w:cs="Arial"/>
        </w:rPr>
        <w:t xml:space="preserve"> и направляет запросы по каналам межведомственного взаимодействия.</w:t>
      </w:r>
    </w:p>
    <w:p w:rsidR="007C6D0C" w:rsidRPr="002D2142" w:rsidRDefault="007C6D0C" w:rsidP="007C6D0C">
      <w:pPr>
        <w:tabs>
          <w:tab w:val="left" w:pos="567"/>
        </w:tabs>
        <w:autoSpaceDE w:val="0"/>
        <w:autoSpaceDN w:val="0"/>
        <w:adjustRightInd w:val="0"/>
        <w:ind w:firstLine="709"/>
        <w:jc w:val="both"/>
        <w:rPr>
          <w:rFonts w:ascii="Arial" w:hAnsi="Arial" w:cs="Arial"/>
        </w:rPr>
      </w:pPr>
      <w:bookmarkStart w:id="1" w:name="sub_63"/>
      <w:r w:rsidRPr="002D2142">
        <w:rPr>
          <w:rFonts w:ascii="Arial" w:hAnsi="Arial" w:cs="Arial"/>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7C6D0C" w:rsidRPr="002D2142" w:rsidRDefault="007C6D0C" w:rsidP="007C6D0C">
      <w:pPr>
        <w:autoSpaceDE w:val="0"/>
        <w:autoSpaceDN w:val="0"/>
        <w:adjustRightInd w:val="0"/>
        <w:ind w:firstLine="720"/>
        <w:jc w:val="both"/>
        <w:rPr>
          <w:rFonts w:ascii="Arial" w:hAnsi="Arial" w:cs="Arial"/>
        </w:rPr>
      </w:pPr>
      <w:r w:rsidRPr="002D2142">
        <w:rPr>
          <w:rFonts w:ascii="Arial" w:hAnsi="Arial" w:cs="Arial"/>
        </w:rPr>
        <w:t>Подготовленный проект решения о предоставлении (об отказе в предоставлении) муниципальной услуги согласовывается уполномоченными должностн</w:t>
      </w:r>
      <w:r>
        <w:rPr>
          <w:rFonts w:ascii="Arial" w:hAnsi="Arial" w:cs="Arial"/>
        </w:rPr>
        <w:t>ыми лицами Администрации Полуям</w:t>
      </w:r>
      <w:r w:rsidRPr="002D2142">
        <w:rPr>
          <w:rFonts w:ascii="Arial" w:hAnsi="Arial" w:cs="Arial"/>
        </w:rPr>
        <w:t xml:space="preserve">ского сельсовета в соответствии с порядком делопроизводства. </w:t>
      </w:r>
    </w:p>
    <w:p w:rsidR="007C6D0C" w:rsidRPr="002D2142" w:rsidRDefault="007C6D0C" w:rsidP="007C6D0C">
      <w:pPr>
        <w:autoSpaceDE w:val="0"/>
        <w:autoSpaceDN w:val="0"/>
        <w:adjustRightInd w:val="0"/>
        <w:ind w:firstLine="720"/>
        <w:jc w:val="both"/>
        <w:rPr>
          <w:rFonts w:ascii="Arial" w:hAnsi="Arial" w:cs="Arial"/>
          <w:i/>
        </w:rPr>
      </w:pPr>
      <w:r w:rsidRPr="002D2142">
        <w:rPr>
          <w:rFonts w:ascii="Arial" w:hAnsi="Arial" w:cs="Arial"/>
        </w:rPr>
        <w:t>Согласованный уполномоченными должностн</w:t>
      </w:r>
      <w:r>
        <w:rPr>
          <w:rFonts w:ascii="Arial" w:hAnsi="Arial" w:cs="Arial"/>
        </w:rPr>
        <w:t>ыми лицами Администрации Полуям</w:t>
      </w:r>
      <w:r w:rsidRPr="002D2142">
        <w:rPr>
          <w:rFonts w:ascii="Arial" w:hAnsi="Arial" w:cs="Arial"/>
        </w:rPr>
        <w:t>ского сельсовета проект решения о предоставлении (отказе в предоставлении) муниципальный услуги передается на рассмотре</w:t>
      </w:r>
      <w:r>
        <w:rPr>
          <w:rFonts w:ascii="Arial" w:hAnsi="Arial" w:cs="Arial"/>
        </w:rPr>
        <w:t>ние главе  Администрации Полуям</w:t>
      </w:r>
      <w:r w:rsidRPr="002D2142">
        <w:rPr>
          <w:rFonts w:ascii="Arial" w:hAnsi="Arial" w:cs="Arial"/>
        </w:rPr>
        <w:t>ского сельсовета</w:t>
      </w:r>
      <w:r w:rsidRPr="002D2142">
        <w:rPr>
          <w:rFonts w:ascii="Arial" w:hAnsi="Arial" w:cs="Arial"/>
          <w:i/>
        </w:rPr>
        <w:t>.</w:t>
      </w:r>
    </w:p>
    <w:p w:rsidR="007C6D0C" w:rsidRPr="002D2142" w:rsidRDefault="007C6D0C" w:rsidP="007C6D0C">
      <w:pPr>
        <w:autoSpaceDE w:val="0"/>
        <w:autoSpaceDN w:val="0"/>
        <w:adjustRightInd w:val="0"/>
        <w:ind w:firstLine="720"/>
        <w:jc w:val="both"/>
        <w:rPr>
          <w:rFonts w:ascii="Arial" w:hAnsi="Arial" w:cs="Arial"/>
          <w:strike/>
        </w:rPr>
      </w:pPr>
    </w:p>
    <w:p w:rsidR="007C6D0C" w:rsidRPr="002D2142" w:rsidRDefault="007C6D0C" w:rsidP="007C6D0C">
      <w:pPr>
        <w:autoSpaceDE w:val="0"/>
        <w:autoSpaceDN w:val="0"/>
        <w:adjustRightInd w:val="0"/>
        <w:ind w:firstLine="720"/>
        <w:jc w:val="both"/>
        <w:rPr>
          <w:rFonts w:ascii="Arial" w:hAnsi="Arial" w:cs="Arial"/>
        </w:rPr>
      </w:pPr>
      <w:r w:rsidRPr="002D2142">
        <w:rPr>
          <w:rFonts w:ascii="Arial" w:hAnsi="Arial" w:cs="Arial"/>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7C6D0C" w:rsidRPr="002D2142" w:rsidRDefault="007C6D0C" w:rsidP="007C6D0C">
      <w:pPr>
        <w:widowControl w:val="0"/>
        <w:shd w:val="clear" w:color="auto" w:fill="FFFFFF"/>
        <w:tabs>
          <w:tab w:val="left" w:pos="567"/>
        </w:tabs>
        <w:autoSpaceDE w:val="0"/>
        <w:autoSpaceDN w:val="0"/>
        <w:adjustRightInd w:val="0"/>
        <w:ind w:firstLine="709"/>
        <w:jc w:val="both"/>
        <w:rPr>
          <w:rFonts w:ascii="Arial" w:hAnsi="Arial" w:cs="Arial"/>
        </w:rPr>
      </w:pPr>
      <w:r w:rsidRPr="002D2142">
        <w:rPr>
          <w:rFonts w:ascii="Arial" w:hAnsi="Arial" w:cs="Arial"/>
        </w:rPr>
        <w:t xml:space="preserve">3.4. </w:t>
      </w:r>
      <w:bookmarkStart w:id="2" w:name="sub_73"/>
      <w:r w:rsidRPr="002D2142">
        <w:rPr>
          <w:rFonts w:ascii="Arial" w:hAnsi="Arial"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C6D0C" w:rsidRPr="002D2142" w:rsidRDefault="007C6D0C" w:rsidP="007C6D0C">
      <w:pPr>
        <w:ind w:firstLine="709"/>
        <w:jc w:val="both"/>
        <w:rPr>
          <w:rFonts w:ascii="Arial" w:hAnsi="Arial" w:cs="Arial"/>
          <w:i/>
        </w:rPr>
      </w:pPr>
      <w:r w:rsidRPr="002D2142">
        <w:rPr>
          <w:rFonts w:ascii="Arial" w:hAnsi="Arial" w:cs="Arial"/>
        </w:rPr>
        <w:t xml:space="preserve">3.4.1. </w:t>
      </w:r>
      <w:proofErr w:type="gramStart"/>
      <w:r w:rsidRPr="002D2142">
        <w:rPr>
          <w:rFonts w:ascii="Arial" w:hAnsi="Arial" w:cs="Arial"/>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w:t>
      </w:r>
      <w:r>
        <w:rPr>
          <w:rFonts w:ascii="Arial" w:hAnsi="Arial" w:cs="Arial"/>
        </w:rPr>
        <w:t>ение главе Администрации Полуям</w:t>
      </w:r>
      <w:r w:rsidRPr="002D2142">
        <w:rPr>
          <w:rFonts w:ascii="Arial" w:hAnsi="Arial" w:cs="Arial"/>
        </w:rPr>
        <w:t>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2D2142">
        <w:rPr>
          <w:rFonts w:ascii="Arial" w:hAnsi="Arial" w:cs="Arial"/>
        </w:rPr>
        <w:t xml:space="preserve"> учет с указанием мотивированных причин отказа).</w:t>
      </w:r>
    </w:p>
    <w:p w:rsidR="007C6D0C" w:rsidRPr="002D2142" w:rsidRDefault="007C6D0C" w:rsidP="007C6D0C">
      <w:pPr>
        <w:ind w:firstLine="709"/>
        <w:jc w:val="both"/>
        <w:rPr>
          <w:rFonts w:ascii="Arial" w:hAnsi="Arial" w:cs="Arial"/>
        </w:rPr>
      </w:pPr>
      <w:bookmarkStart w:id="3" w:name="sub_67"/>
      <w:r w:rsidRPr="002D2142">
        <w:rPr>
          <w:rFonts w:ascii="Arial" w:hAnsi="Arial" w:cs="Arial"/>
        </w:rPr>
        <w:t>3.</w:t>
      </w:r>
      <w:r>
        <w:rPr>
          <w:rFonts w:ascii="Arial" w:hAnsi="Arial" w:cs="Arial"/>
        </w:rPr>
        <w:t>4.2. Глава Администрации Полуям</w:t>
      </w:r>
      <w:r w:rsidRPr="002D2142">
        <w:rPr>
          <w:rFonts w:ascii="Arial" w:hAnsi="Arial" w:cs="Arial"/>
        </w:rPr>
        <w:t>ского сельсовета</w:t>
      </w:r>
      <w:r w:rsidRPr="002D2142">
        <w:rPr>
          <w:rFonts w:ascii="Arial" w:hAnsi="Arial" w:cs="Arial"/>
          <w:i/>
        </w:rPr>
        <w:t xml:space="preserve"> </w:t>
      </w:r>
      <w:r w:rsidRPr="002D2142">
        <w:rPr>
          <w:rFonts w:ascii="Arial" w:hAnsi="Arial" w:cs="Arial"/>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7C6D0C" w:rsidRPr="002D2142" w:rsidRDefault="007C6D0C" w:rsidP="007C6D0C">
      <w:pPr>
        <w:ind w:firstLine="709"/>
        <w:jc w:val="both"/>
        <w:rPr>
          <w:rFonts w:ascii="Arial" w:hAnsi="Arial" w:cs="Arial"/>
        </w:rPr>
      </w:pPr>
      <w:r w:rsidRPr="002D2142">
        <w:rPr>
          <w:rFonts w:ascii="Arial" w:hAnsi="Arial" w:cs="Arial"/>
        </w:rPr>
        <w:t>3.4.2.1. Результатом административной процедуры является:</w:t>
      </w:r>
    </w:p>
    <w:p w:rsidR="007C6D0C" w:rsidRPr="002D2142" w:rsidRDefault="007C6D0C" w:rsidP="007C6D0C">
      <w:pPr>
        <w:ind w:firstLine="709"/>
        <w:jc w:val="both"/>
        <w:rPr>
          <w:rFonts w:ascii="Arial" w:hAnsi="Arial" w:cs="Arial"/>
        </w:rPr>
      </w:pPr>
      <w:r w:rsidRPr="002D2142">
        <w:rPr>
          <w:rFonts w:ascii="Arial" w:hAnsi="Arial" w:cs="Arial"/>
        </w:rPr>
        <w:t>принятие решения о постановке на учет гражданина, испытывающего потребность в древесине для собственных нужд;</w:t>
      </w:r>
    </w:p>
    <w:p w:rsidR="007C6D0C" w:rsidRPr="002D2142" w:rsidRDefault="007C6D0C" w:rsidP="007C6D0C">
      <w:pPr>
        <w:ind w:firstLine="709"/>
        <w:jc w:val="both"/>
        <w:rPr>
          <w:rFonts w:ascii="Arial" w:hAnsi="Arial" w:cs="Arial"/>
        </w:rPr>
      </w:pPr>
      <w:proofErr w:type="gramStart"/>
      <w:r w:rsidRPr="002D2142">
        <w:rPr>
          <w:rFonts w:ascii="Arial" w:hAnsi="Arial" w:cs="Arial"/>
        </w:rPr>
        <w:lastRenderedPageBreak/>
        <w:t>отказе</w:t>
      </w:r>
      <w:proofErr w:type="gramEnd"/>
      <w:r w:rsidRPr="002D2142">
        <w:rPr>
          <w:rFonts w:ascii="Arial" w:hAnsi="Arial" w:cs="Arial"/>
        </w:rPr>
        <w:t xml:space="preserve"> в постановке на учет гражданина, испытывающего потребность в древесине для собственных нужд.</w:t>
      </w:r>
    </w:p>
    <w:p w:rsidR="007C6D0C" w:rsidRPr="002D2142" w:rsidRDefault="007C6D0C" w:rsidP="007C6D0C">
      <w:pPr>
        <w:ind w:firstLine="709"/>
        <w:jc w:val="both"/>
        <w:rPr>
          <w:rFonts w:ascii="Arial" w:hAnsi="Arial" w:cs="Arial"/>
        </w:rPr>
      </w:pPr>
      <w:r w:rsidRPr="002D2142">
        <w:rPr>
          <w:rFonts w:ascii="Arial" w:hAnsi="Arial" w:cs="Arial"/>
        </w:rPr>
        <w:t>Максимальный срок выполнения действий данной административной процедуры не должен превышать трех дней.</w:t>
      </w:r>
      <w:bookmarkEnd w:id="4"/>
    </w:p>
    <w:p w:rsidR="007C6D0C" w:rsidRPr="002D2142" w:rsidRDefault="007C6D0C" w:rsidP="007C6D0C">
      <w:pPr>
        <w:widowControl w:val="0"/>
        <w:tabs>
          <w:tab w:val="left" w:pos="567"/>
        </w:tabs>
        <w:autoSpaceDE w:val="0"/>
        <w:autoSpaceDN w:val="0"/>
        <w:adjustRightInd w:val="0"/>
        <w:ind w:firstLine="709"/>
        <w:jc w:val="both"/>
        <w:rPr>
          <w:rFonts w:ascii="Arial" w:hAnsi="Arial" w:cs="Arial"/>
        </w:rPr>
      </w:pPr>
      <w:r w:rsidRPr="002D2142">
        <w:rPr>
          <w:rFonts w:ascii="Arial" w:hAnsi="Arial" w:cs="Arial"/>
        </w:rPr>
        <w:t>3.4.3. Информирование и выдача результата предоставления муниципальной услуги.</w:t>
      </w:r>
    </w:p>
    <w:bookmarkEnd w:id="2"/>
    <w:p w:rsidR="007C6D0C" w:rsidRPr="002D2142" w:rsidRDefault="007C6D0C" w:rsidP="007C6D0C">
      <w:pPr>
        <w:ind w:firstLine="709"/>
        <w:jc w:val="both"/>
        <w:rPr>
          <w:rFonts w:ascii="Arial" w:hAnsi="Arial" w:cs="Arial"/>
        </w:rPr>
      </w:pPr>
      <w:r w:rsidRPr="002D2142">
        <w:rPr>
          <w:rFonts w:ascii="Arial" w:hAnsi="Arial" w:cs="Arial"/>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2D2142">
        <w:rPr>
          <w:rFonts w:ascii="Arial" w:hAnsi="Arial" w:cs="Arial"/>
          <w:bCs/>
        </w:rPr>
        <w:t xml:space="preserve"> </w:t>
      </w:r>
      <w:r w:rsidRPr="002D2142">
        <w:rPr>
          <w:rFonts w:ascii="Arial" w:hAnsi="Arial" w:cs="Arial"/>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7C6D0C" w:rsidRPr="002D2142" w:rsidRDefault="007C6D0C" w:rsidP="007C6D0C">
      <w:pPr>
        <w:widowControl w:val="0"/>
        <w:autoSpaceDE w:val="0"/>
        <w:autoSpaceDN w:val="0"/>
        <w:adjustRightInd w:val="0"/>
        <w:ind w:firstLine="708"/>
        <w:jc w:val="both"/>
        <w:rPr>
          <w:rFonts w:ascii="Arial" w:hAnsi="Arial" w:cs="Arial"/>
        </w:rPr>
      </w:pPr>
      <w:r w:rsidRPr="002D2142">
        <w:rPr>
          <w:rFonts w:ascii="Arial" w:eastAsia="Calibri" w:hAnsi="Arial" w:cs="Arial"/>
          <w:lang w:eastAsia="en-US"/>
        </w:rPr>
        <w:t>3.4.3.2. При обращении через Единый портал государственных и</w:t>
      </w:r>
      <w:r w:rsidRPr="002D2142">
        <w:rPr>
          <w:rFonts w:ascii="Arial" w:hAnsi="Arial" w:cs="Arial"/>
        </w:rPr>
        <w:t xml:space="preserve"> муниципальных услуг (функций)</w:t>
      </w:r>
      <w:r w:rsidRPr="002D2142">
        <w:rPr>
          <w:rFonts w:ascii="Arial" w:hAnsi="Arial" w:cs="Arial"/>
          <w:bCs/>
        </w:rPr>
        <w:t xml:space="preserve"> уведомление о принятом решении и о необходимости явиться за получением результата </w:t>
      </w:r>
      <w:r w:rsidRPr="002D2142">
        <w:rPr>
          <w:rFonts w:ascii="Arial" w:eastAsia="Calibri" w:hAnsi="Arial" w:cs="Arial"/>
          <w:lang w:eastAsia="en-US"/>
        </w:rPr>
        <w:t xml:space="preserve">(уведомление о статусе заявления) </w:t>
      </w:r>
      <w:r w:rsidRPr="002D2142">
        <w:rPr>
          <w:rFonts w:ascii="Arial" w:hAnsi="Arial" w:cs="Arial"/>
          <w:bCs/>
        </w:rPr>
        <w:t xml:space="preserve">направляется </w:t>
      </w:r>
      <w:r w:rsidRPr="002D2142">
        <w:rPr>
          <w:rFonts w:ascii="Arial" w:eastAsia="Calibri" w:hAnsi="Arial" w:cs="Arial"/>
          <w:lang w:eastAsia="en-US"/>
        </w:rPr>
        <w:t>в «Личный кабинет» заявителя на Едином портале</w:t>
      </w:r>
      <w:r w:rsidRPr="002D2142">
        <w:rPr>
          <w:rFonts w:ascii="Arial" w:hAnsi="Arial" w:cs="Arial"/>
        </w:rPr>
        <w:t xml:space="preserve"> государственных и </w:t>
      </w:r>
      <w:r w:rsidRPr="002D2142">
        <w:rPr>
          <w:rFonts w:ascii="Arial" w:eastAsia="Calibri" w:hAnsi="Arial" w:cs="Arial"/>
          <w:lang w:eastAsia="en-US"/>
        </w:rPr>
        <w:t xml:space="preserve">муниципальных услуг (функций). </w:t>
      </w:r>
      <w:r w:rsidRPr="002D2142">
        <w:rPr>
          <w:rFonts w:ascii="Arial" w:hAnsi="Arial" w:cs="Arial"/>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C6D0C" w:rsidRPr="002D2142" w:rsidRDefault="007C6D0C" w:rsidP="007C6D0C">
      <w:pPr>
        <w:ind w:firstLine="709"/>
        <w:jc w:val="both"/>
        <w:rPr>
          <w:rFonts w:ascii="Arial" w:eastAsia="Calibri" w:hAnsi="Arial" w:cs="Arial"/>
          <w:lang w:eastAsia="en-US"/>
        </w:rPr>
      </w:pP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3.4.3.3</w:t>
      </w:r>
      <w:proofErr w:type="gramStart"/>
      <w:r w:rsidRPr="002D2142">
        <w:rPr>
          <w:rFonts w:ascii="Arial" w:hAnsi="Arial" w:cs="Arial"/>
          <w:bCs/>
          <w:iCs/>
        </w:rPr>
        <w:t xml:space="preserve"> </w:t>
      </w:r>
      <w:r w:rsidRPr="002D2142">
        <w:rPr>
          <w:rFonts w:ascii="Arial" w:eastAsia="Calibri" w:hAnsi="Arial" w:cs="Arial"/>
          <w:lang w:eastAsia="en-US"/>
        </w:rPr>
        <w:t>П</w:t>
      </w:r>
      <w:proofErr w:type="gramEnd"/>
      <w:r w:rsidRPr="002D2142">
        <w:rPr>
          <w:rFonts w:ascii="Arial" w:eastAsia="Calibri" w:hAnsi="Arial" w:cs="Arial"/>
          <w:lang w:eastAsia="en-US"/>
        </w:rPr>
        <w:t xml:space="preserve">ри предоставлении муниципальной услуги через МФЦ </w:t>
      </w:r>
      <w:r>
        <w:rPr>
          <w:rFonts w:ascii="Arial" w:hAnsi="Arial" w:cs="Arial"/>
        </w:rPr>
        <w:t>Администрация Полуям</w:t>
      </w:r>
      <w:r w:rsidRPr="002D2142">
        <w:rPr>
          <w:rFonts w:ascii="Arial" w:hAnsi="Arial" w:cs="Arial"/>
        </w:rPr>
        <w:t>ского сельсовета</w:t>
      </w:r>
      <w:r w:rsidRPr="002D2142">
        <w:rPr>
          <w:rFonts w:ascii="Arial" w:eastAsia="Calibri" w:hAnsi="Arial" w:cs="Arial"/>
          <w:lang w:eastAsia="en-US"/>
        </w:rPr>
        <w:t xml:space="preserve">: </w:t>
      </w:r>
    </w:p>
    <w:p w:rsidR="007C6D0C" w:rsidRPr="002D2142" w:rsidRDefault="007C6D0C" w:rsidP="007C6D0C">
      <w:pPr>
        <w:ind w:firstLine="709"/>
        <w:jc w:val="both"/>
        <w:rPr>
          <w:rFonts w:ascii="Arial" w:eastAsia="Calibri" w:hAnsi="Arial" w:cs="Arial"/>
          <w:lang w:eastAsia="en-US"/>
        </w:rPr>
      </w:pPr>
      <w:r w:rsidRPr="002D2142">
        <w:rPr>
          <w:rFonts w:ascii="Arial" w:eastAsia="Calibri" w:hAnsi="Arial" w:cs="Arial"/>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C6D0C" w:rsidRPr="002D2142" w:rsidRDefault="007C6D0C" w:rsidP="007C6D0C">
      <w:pPr>
        <w:ind w:firstLine="709"/>
        <w:jc w:val="both"/>
        <w:rPr>
          <w:rFonts w:ascii="Arial" w:eastAsia="Calibri" w:hAnsi="Arial" w:cs="Arial"/>
          <w:u w:val="single"/>
          <w:lang w:eastAsia="en-US"/>
        </w:rPr>
      </w:pPr>
      <w:proofErr w:type="gramStart"/>
      <w:r w:rsidRPr="002D2142">
        <w:rPr>
          <w:rFonts w:ascii="Arial" w:eastAsia="Calibri" w:hAnsi="Arial" w:cs="Arial"/>
          <w:lang w:eastAsia="en-US"/>
        </w:rPr>
        <w:t xml:space="preserve">2) в срок, указанный в пункте </w:t>
      </w:r>
      <w:r w:rsidRPr="002D2142">
        <w:rPr>
          <w:rFonts w:ascii="Arial" w:hAnsi="Arial" w:cs="Arial"/>
        </w:rPr>
        <w:t>3.4.3.1</w:t>
      </w:r>
      <w:r w:rsidRPr="002D2142">
        <w:rPr>
          <w:rFonts w:ascii="Arial" w:eastAsia="Calibri" w:hAnsi="Arial" w:cs="Arial"/>
          <w:lang w:eastAsia="en-US"/>
        </w:rPr>
        <w:t xml:space="preserve"> Административного регламента, сообщает о принятом решении заявителю</w:t>
      </w:r>
      <w:r w:rsidRPr="002D2142">
        <w:rPr>
          <w:rFonts w:ascii="Arial" w:hAnsi="Arial" w:cs="Arial"/>
          <w:bCs/>
        </w:rPr>
        <w:t xml:space="preserve"> и</w:t>
      </w:r>
      <w:r w:rsidRPr="002D2142">
        <w:rPr>
          <w:rFonts w:ascii="Arial" w:eastAsia="Calibri" w:hAnsi="Arial" w:cs="Arial"/>
          <w:lang w:eastAsia="en-US"/>
        </w:rPr>
        <w:t xml:space="preserve"> выдает соответствующий документ заявителю при его личном обращении </w:t>
      </w:r>
      <w:r w:rsidRPr="002D2142">
        <w:rPr>
          <w:rFonts w:ascii="Arial" w:hAnsi="Arial" w:cs="Arial"/>
        </w:rPr>
        <w:t xml:space="preserve">либо направляет по адресу, указанному в заявлении, </w:t>
      </w:r>
      <w:r w:rsidRPr="002D2142">
        <w:rPr>
          <w:rFonts w:ascii="Arial" w:eastAsia="Calibri" w:hAnsi="Arial" w:cs="Arial"/>
          <w:lang w:eastAsia="en-US"/>
        </w:rPr>
        <w:t xml:space="preserve">а также направляет в МФЦ </w:t>
      </w:r>
      <w:r w:rsidRPr="002D2142">
        <w:rPr>
          <w:rFonts w:ascii="Arial" w:hAnsi="Arial" w:cs="Arial"/>
        </w:rPr>
        <w:t>уведомление, в котором раскрывает суть решения, принятого по обращению, указывает дату принятия решения</w:t>
      </w:r>
      <w:r w:rsidRPr="002D2142">
        <w:rPr>
          <w:rFonts w:ascii="Arial" w:eastAsia="Calibri" w:hAnsi="Arial" w:cs="Arial"/>
          <w:lang w:eastAsia="en-US"/>
        </w:rPr>
        <w:t xml:space="preserve"> (при отметке в заявлении о получении услуги в </w:t>
      </w:r>
      <w:r>
        <w:rPr>
          <w:rFonts w:ascii="Arial" w:hAnsi="Arial" w:cs="Arial"/>
        </w:rPr>
        <w:t>Администрации Полуям</w:t>
      </w:r>
      <w:r w:rsidRPr="002D2142">
        <w:rPr>
          <w:rFonts w:ascii="Arial" w:hAnsi="Arial" w:cs="Arial"/>
        </w:rPr>
        <w:t>ского сельсовета.</w:t>
      </w:r>
      <w:proofErr w:type="gramEnd"/>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 xml:space="preserve">3.4.3.4 Заявителю передаются документы, подготовленные </w:t>
      </w:r>
      <w:r>
        <w:rPr>
          <w:rFonts w:ascii="Arial" w:hAnsi="Arial" w:cs="Arial"/>
        </w:rPr>
        <w:t>Администрацией Полуям</w:t>
      </w:r>
      <w:r w:rsidRPr="002D2142">
        <w:rPr>
          <w:rFonts w:ascii="Arial" w:hAnsi="Arial" w:cs="Arial"/>
        </w:rPr>
        <w:t>ского сельсовета</w:t>
      </w:r>
      <w:r w:rsidRPr="002D2142">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C6D0C" w:rsidRPr="002D2142" w:rsidRDefault="007C6D0C" w:rsidP="007C6D0C">
      <w:pPr>
        <w:ind w:firstLine="709"/>
        <w:jc w:val="both"/>
        <w:rPr>
          <w:rFonts w:ascii="Arial" w:eastAsia="Calibri" w:hAnsi="Arial" w:cs="Arial"/>
          <w:lang w:eastAsia="en-US"/>
        </w:rPr>
      </w:pPr>
      <w:r w:rsidRPr="002D2142">
        <w:rPr>
          <w:rFonts w:ascii="Arial" w:eastAsia="Calibri" w:hAnsi="Arial" w:cs="Arial"/>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C6D0C" w:rsidRPr="002D2142" w:rsidRDefault="007C6D0C" w:rsidP="007C6D0C">
      <w:pPr>
        <w:widowControl w:val="0"/>
        <w:autoSpaceDE w:val="0"/>
        <w:autoSpaceDN w:val="0"/>
        <w:adjustRightInd w:val="0"/>
        <w:ind w:firstLine="709"/>
        <w:jc w:val="both"/>
        <w:rPr>
          <w:rFonts w:ascii="Arial" w:eastAsia="Calibri" w:hAnsi="Arial" w:cs="Arial"/>
          <w:lang w:eastAsia="en-US"/>
        </w:rPr>
      </w:pPr>
      <w:r w:rsidRPr="002D2142">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C6D0C" w:rsidRPr="002D2142" w:rsidRDefault="007C6D0C" w:rsidP="007C6D0C">
      <w:pPr>
        <w:ind w:firstLine="709"/>
        <w:jc w:val="both"/>
        <w:rPr>
          <w:rFonts w:ascii="Arial" w:hAnsi="Arial" w:cs="Arial"/>
        </w:rPr>
      </w:pPr>
      <w:r w:rsidRPr="002D2142">
        <w:rPr>
          <w:rFonts w:ascii="Arial" w:eastAsia="Calibri" w:hAnsi="Arial" w:cs="Arial"/>
          <w:lang w:eastAsia="en-US"/>
        </w:rPr>
        <w:t>3.4.4.1. </w:t>
      </w:r>
      <w:r w:rsidRPr="002D2142">
        <w:rPr>
          <w:rFonts w:ascii="Arial" w:hAnsi="Arial" w:cs="Arial"/>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7C6D0C" w:rsidRPr="002D2142" w:rsidRDefault="007C6D0C" w:rsidP="007C6D0C">
      <w:pPr>
        <w:pStyle w:val="Bodytext20"/>
        <w:shd w:val="clear" w:color="auto" w:fill="auto"/>
        <w:spacing w:before="0" w:after="0"/>
        <w:ind w:firstLine="740"/>
        <w:rPr>
          <w:rFonts w:ascii="Arial" w:hAnsi="Arial" w:cs="Arial"/>
          <w:b/>
          <w:color w:val="000000"/>
          <w:sz w:val="24"/>
          <w:szCs w:val="24"/>
          <w:lang w:bidi="ru-RU"/>
        </w:rPr>
      </w:pPr>
      <w:r w:rsidRPr="002D2142">
        <w:rPr>
          <w:rFonts w:ascii="Arial" w:hAnsi="Arial" w:cs="Arial"/>
          <w:sz w:val="24"/>
          <w:szCs w:val="24"/>
        </w:rPr>
        <w:t xml:space="preserve">3.5. Органы местного самоуправления формируют списки граждан, </w:t>
      </w:r>
      <w:r w:rsidRPr="002D2142">
        <w:rPr>
          <w:rFonts w:ascii="Arial" w:hAnsi="Arial" w:cs="Arial"/>
          <w:sz w:val="24"/>
          <w:szCs w:val="24"/>
        </w:rPr>
        <w:lastRenderedPageBreak/>
        <w:t xml:space="preserve">испытывающих потребность в древесине для собственных нужд, в порядке очередности подачи гражданами заявлений о постановке на учет. </w:t>
      </w:r>
      <w:r w:rsidRPr="002D2142">
        <w:rPr>
          <w:rFonts w:ascii="Arial" w:hAnsi="Arial" w:cs="Arial"/>
          <w:b/>
          <w:sz w:val="24"/>
          <w:szCs w:val="24"/>
        </w:rPr>
        <w:t xml:space="preserve">При подаче </w:t>
      </w:r>
      <w:r w:rsidRPr="002D2142">
        <w:rPr>
          <w:rFonts w:ascii="Arial" w:hAnsi="Arial" w:cs="Arial"/>
          <w:b/>
          <w:color w:val="000000"/>
          <w:sz w:val="24"/>
          <w:szCs w:val="24"/>
          <w:lang w:bidi="ru-RU"/>
        </w:rPr>
        <w:t>заявлений несколькими гражданами в один день их очередность определяется по времени подачи заявления с полным комплектом документов.</w:t>
      </w:r>
    </w:p>
    <w:p w:rsidR="007C6D0C" w:rsidRPr="002D2142" w:rsidRDefault="007C6D0C" w:rsidP="007C6D0C">
      <w:pPr>
        <w:ind w:firstLine="709"/>
        <w:jc w:val="both"/>
        <w:rPr>
          <w:rFonts w:ascii="Arial" w:hAnsi="Arial" w:cs="Arial"/>
          <w:b/>
        </w:rPr>
      </w:pPr>
    </w:p>
    <w:p w:rsidR="007C6D0C" w:rsidRPr="002D2142" w:rsidRDefault="007C6D0C" w:rsidP="007C6D0C">
      <w:pPr>
        <w:ind w:firstLine="709"/>
        <w:jc w:val="both"/>
        <w:rPr>
          <w:rFonts w:ascii="Arial" w:hAnsi="Arial" w:cs="Arial"/>
        </w:rPr>
      </w:pPr>
      <w:r w:rsidRPr="002D2142">
        <w:rPr>
          <w:rFonts w:ascii="Arial" w:hAnsi="Arial" w:cs="Arial"/>
        </w:rPr>
        <w:t>3.5.1. В случае</w:t>
      </w:r>
      <w:proofErr w:type="gramStart"/>
      <w:r w:rsidRPr="002D2142">
        <w:rPr>
          <w:rFonts w:ascii="Arial" w:hAnsi="Arial" w:cs="Arial"/>
        </w:rPr>
        <w:t>,</w:t>
      </w:r>
      <w:proofErr w:type="gramEnd"/>
      <w:r w:rsidRPr="002D2142">
        <w:rPr>
          <w:rFonts w:ascii="Arial" w:hAnsi="Arial" w:cs="Arial"/>
        </w:rPr>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C6D0C" w:rsidRPr="009F776B" w:rsidRDefault="007C6D0C" w:rsidP="007C6D0C">
      <w:pPr>
        <w:jc w:val="both"/>
        <w:rPr>
          <w:rFonts w:ascii="Arial" w:eastAsia="Calibri" w:hAnsi="Arial" w:cs="Arial"/>
          <w:b/>
          <w:lang w:eastAsia="en-US"/>
        </w:rPr>
      </w:pPr>
    </w:p>
    <w:p w:rsidR="007C6D0C" w:rsidRDefault="007C6D0C" w:rsidP="007C6D0C">
      <w:pPr>
        <w:ind w:firstLine="709"/>
        <w:jc w:val="both"/>
        <w:rPr>
          <w:rFonts w:ascii="Arial" w:hAnsi="Arial" w:cs="Arial"/>
          <w:b/>
          <w:color w:val="000000"/>
          <w:lang w:bidi="ru-RU"/>
        </w:rPr>
      </w:pPr>
    </w:p>
    <w:p w:rsidR="007C6D0C" w:rsidRPr="002D2142" w:rsidRDefault="007C6D0C" w:rsidP="007C6D0C">
      <w:pPr>
        <w:ind w:firstLine="709"/>
        <w:jc w:val="both"/>
        <w:rPr>
          <w:rFonts w:ascii="Arial" w:hAnsi="Arial" w:cs="Arial"/>
        </w:rPr>
      </w:pPr>
    </w:p>
    <w:p w:rsidR="007C6D0C" w:rsidRPr="002D2142" w:rsidRDefault="007C6D0C" w:rsidP="007C6D0C">
      <w:pPr>
        <w:tabs>
          <w:tab w:val="left" w:pos="567"/>
        </w:tabs>
        <w:autoSpaceDE w:val="0"/>
        <w:autoSpaceDN w:val="0"/>
        <w:adjustRightInd w:val="0"/>
        <w:ind w:firstLine="709"/>
        <w:jc w:val="center"/>
        <w:rPr>
          <w:rFonts w:ascii="Arial" w:hAnsi="Arial" w:cs="Arial"/>
        </w:rPr>
      </w:pPr>
      <w:r w:rsidRPr="002D2142">
        <w:rPr>
          <w:rFonts w:ascii="Arial" w:hAnsi="Arial" w:cs="Arial"/>
          <w:lang w:val="en-US"/>
        </w:rPr>
        <w:t>IV</w:t>
      </w:r>
      <w:r w:rsidRPr="002D2142">
        <w:rPr>
          <w:rFonts w:ascii="Arial" w:hAnsi="Arial" w:cs="Arial"/>
        </w:rPr>
        <w:t>. Формы контроля за исполнением Административного регламента</w:t>
      </w:r>
    </w:p>
    <w:p w:rsidR="007C6D0C" w:rsidRPr="002D2142" w:rsidRDefault="007C6D0C" w:rsidP="007C6D0C">
      <w:pPr>
        <w:tabs>
          <w:tab w:val="left" w:pos="567"/>
        </w:tabs>
        <w:autoSpaceDE w:val="0"/>
        <w:autoSpaceDN w:val="0"/>
        <w:adjustRightInd w:val="0"/>
        <w:ind w:firstLine="709"/>
        <w:jc w:val="both"/>
        <w:rPr>
          <w:rFonts w:ascii="Arial" w:hAnsi="Arial" w:cs="Arial"/>
        </w:rPr>
      </w:pPr>
    </w:p>
    <w:p w:rsidR="007C6D0C" w:rsidRPr="002D2142" w:rsidRDefault="007C6D0C" w:rsidP="007C6D0C">
      <w:pPr>
        <w:tabs>
          <w:tab w:val="left" w:pos="567"/>
        </w:tabs>
        <w:autoSpaceDE w:val="0"/>
        <w:autoSpaceDN w:val="0"/>
        <w:adjustRightInd w:val="0"/>
        <w:ind w:firstLine="709"/>
        <w:jc w:val="both"/>
        <w:rPr>
          <w:rFonts w:ascii="Arial" w:hAnsi="Arial" w:cs="Arial"/>
        </w:rPr>
      </w:pPr>
      <w:r w:rsidRPr="002D2142">
        <w:rPr>
          <w:rFonts w:ascii="Arial" w:hAnsi="Arial" w:cs="Arial"/>
        </w:rPr>
        <w:t xml:space="preserve">4.1. </w:t>
      </w:r>
      <w:proofErr w:type="gramStart"/>
      <w:r w:rsidRPr="002D2142">
        <w:rPr>
          <w:rFonts w:ascii="Arial" w:hAnsi="Arial" w:cs="Arial"/>
        </w:rPr>
        <w:t>Контроль за</w:t>
      </w:r>
      <w:proofErr w:type="gramEnd"/>
      <w:r w:rsidRPr="002D2142">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2D2142">
        <w:rPr>
          <w:rFonts w:ascii="Arial" w:eastAsia="Calibri" w:hAnsi="Arial" w:cs="Arial"/>
          <w:lang w:eastAsia="en-US"/>
        </w:rPr>
        <w:t xml:space="preserve">ответственными </w:t>
      </w:r>
      <w:r w:rsidRPr="002D2142">
        <w:rPr>
          <w:rFonts w:ascii="Arial" w:hAnsi="Arial" w:cs="Arial"/>
        </w:rPr>
        <w:t>должнос</w:t>
      </w:r>
      <w:r>
        <w:rPr>
          <w:rFonts w:ascii="Arial" w:hAnsi="Arial" w:cs="Arial"/>
        </w:rPr>
        <w:t>тными лицами Администрации Полуям</w:t>
      </w:r>
      <w:r w:rsidRPr="002D2142">
        <w:rPr>
          <w:rFonts w:ascii="Arial" w:hAnsi="Arial" w:cs="Arial"/>
        </w:rP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C6D0C" w:rsidRPr="002D2142" w:rsidRDefault="007C6D0C" w:rsidP="007C6D0C">
      <w:pPr>
        <w:widowControl w:val="0"/>
        <w:tabs>
          <w:tab w:val="left" w:pos="426"/>
          <w:tab w:val="left" w:pos="567"/>
        </w:tabs>
        <w:ind w:firstLine="709"/>
        <w:jc w:val="both"/>
        <w:rPr>
          <w:rFonts w:ascii="Arial" w:hAnsi="Arial" w:cs="Arial"/>
          <w:spacing w:val="-4"/>
        </w:rPr>
      </w:pPr>
      <w:r w:rsidRPr="002D2142">
        <w:rPr>
          <w:rFonts w:ascii="Arial" w:eastAsia="Calibri" w:hAnsi="Arial" w:cs="Arial"/>
          <w:lang w:eastAsia="en-US"/>
        </w:rPr>
        <w:t xml:space="preserve">4.2. Порядок осуществления текущего </w:t>
      </w:r>
      <w:proofErr w:type="gramStart"/>
      <w:r w:rsidRPr="002D2142">
        <w:rPr>
          <w:rFonts w:ascii="Arial" w:eastAsia="Calibri" w:hAnsi="Arial" w:cs="Arial"/>
          <w:lang w:eastAsia="en-US"/>
        </w:rPr>
        <w:t>контроля за</w:t>
      </w:r>
      <w:proofErr w:type="gramEnd"/>
      <w:r w:rsidRPr="002D2142">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D2142">
        <w:rPr>
          <w:rFonts w:ascii="Arial" w:hAnsi="Arial" w:cs="Arial"/>
        </w:rPr>
        <w:t xml:space="preserve"> должностными</w:t>
      </w:r>
      <w:r w:rsidRPr="002D2142">
        <w:rPr>
          <w:rFonts w:ascii="Arial" w:eastAsia="Calibri" w:hAnsi="Arial" w:cs="Arial"/>
          <w:lang w:eastAsia="en-US"/>
        </w:rPr>
        <w:t xml:space="preserve"> лицами </w:t>
      </w:r>
      <w:r w:rsidRPr="002D2142">
        <w:rPr>
          <w:rFonts w:ascii="Arial" w:hAnsi="Arial" w:cs="Arial"/>
          <w:spacing w:val="-4"/>
        </w:rPr>
        <w:t xml:space="preserve">осуществляется главой </w:t>
      </w:r>
      <w:r>
        <w:rPr>
          <w:rFonts w:ascii="Arial" w:hAnsi="Arial" w:cs="Arial"/>
        </w:rPr>
        <w:t>Администрации Полуям</w:t>
      </w:r>
      <w:r w:rsidRPr="002D2142">
        <w:rPr>
          <w:rFonts w:ascii="Arial" w:hAnsi="Arial" w:cs="Arial"/>
        </w:rPr>
        <w:t>ского сельсовета</w:t>
      </w:r>
      <w:r w:rsidRPr="002D2142">
        <w:rPr>
          <w:rFonts w:ascii="Arial" w:hAnsi="Arial" w:cs="Arial"/>
          <w:spacing w:val="-4"/>
        </w:rPr>
        <w:t>.</w:t>
      </w:r>
    </w:p>
    <w:p w:rsidR="007C6D0C" w:rsidRPr="002D2142" w:rsidRDefault="007C6D0C" w:rsidP="007C6D0C">
      <w:pPr>
        <w:tabs>
          <w:tab w:val="left" w:pos="567"/>
        </w:tabs>
        <w:ind w:firstLine="709"/>
        <w:jc w:val="both"/>
        <w:rPr>
          <w:rFonts w:ascii="Arial" w:eastAsia="Calibri" w:hAnsi="Arial" w:cs="Arial"/>
          <w:lang w:eastAsia="en-US"/>
        </w:rPr>
      </w:pPr>
      <w:r w:rsidRPr="002D2142">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D2142">
        <w:rPr>
          <w:rFonts w:ascii="Arial" w:eastAsia="Calibri" w:hAnsi="Arial" w:cs="Arial"/>
          <w:lang w:eastAsia="en-US"/>
        </w:rPr>
        <w:t>контроля за</w:t>
      </w:r>
      <w:proofErr w:type="gramEnd"/>
      <w:r w:rsidRPr="002D2142">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7C6D0C" w:rsidRPr="002D2142" w:rsidRDefault="007C6D0C" w:rsidP="007C6D0C">
      <w:pPr>
        <w:widowControl w:val="0"/>
        <w:tabs>
          <w:tab w:val="left" w:pos="426"/>
          <w:tab w:val="left" w:pos="567"/>
        </w:tabs>
        <w:ind w:firstLine="709"/>
        <w:jc w:val="both"/>
        <w:rPr>
          <w:rFonts w:ascii="Arial" w:hAnsi="Arial" w:cs="Arial"/>
          <w:spacing w:val="-4"/>
        </w:rPr>
      </w:pPr>
      <w:r w:rsidRPr="002D2142">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C6D0C" w:rsidRPr="002D2142" w:rsidRDefault="007C6D0C" w:rsidP="007C6D0C">
      <w:pPr>
        <w:widowControl w:val="0"/>
        <w:tabs>
          <w:tab w:val="left" w:pos="426"/>
          <w:tab w:val="left" w:pos="567"/>
        </w:tabs>
        <w:ind w:firstLine="709"/>
        <w:jc w:val="both"/>
        <w:rPr>
          <w:rFonts w:ascii="Arial" w:hAnsi="Arial" w:cs="Arial"/>
        </w:rPr>
      </w:pPr>
      <w:r w:rsidRPr="002D2142">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D2142">
        <w:rPr>
          <w:rFonts w:ascii="Arial" w:hAnsi="Arial" w:cs="Arial"/>
          <w:spacing w:val="-4"/>
        </w:rPr>
        <w:t xml:space="preserve">главой (заместителем главы) </w:t>
      </w:r>
      <w:r>
        <w:rPr>
          <w:rFonts w:ascii="Arial" w:hAnsi="Arial" w:cs="Arial"/>
        </w:rPr>
        <w:t>Администрации Полуям</w:t>
      </w:r>
      <w:r w:rsidRPr="002D2142">
        <w:rPr>
          <w:rFonts w:ascii="Arial" w:hAnsi="Arial" w:cs="Arial"/>
        </w:rPr>
        <w:t>ского сельсовета</w:t>
      </w:r>
      <w:r w:rsidRPr="002D2142">
        <w:rPr>
          <w:rFonts w:ascii="Arial" w:hAnsi="Arial" w:cs="Arial"/>
          <w:spacing w:val="-4"/>
          <w:u w:val="single"/>
        </w:rPr>
        <w:t>.</w:t>
      </w:r>
    </w:p>
    <w:p w:rsidR="007C6D0C" w:rsidRPr="002D2142" w:rsidRDefault="007C6D0C" w:rsidP="007C6D0C">
      <w:pPr>
        <w:widowControl w:val="0"/>
        <w:tabs>
          <w:tab w:val="left" w:pos="426"/>
          <w:tab w:val="left" w:pos="567"/>
        </w:tabs>
        <w:ind w:firstLine="709"/>
        <w:jc w:val="both"/>
        <w:rPr>
          <w:rFonts w:ascii="Arial" w:hAnsi="Arial" w:cs="Arial"/>
        </w:rPr>
      </w:pPr>
      <w:r w:rsidRPr="002D2142">
        <w:rPr>
          <w:rFonts w:ascii="Arial" w:hAnsi="Arial" w:cs="Arial"/>
          <w:spacing w:val="-2"/>
        </w:rPr>
        <w:t>Результаты деятельности комиссии оформляются в виде Акта</w:t>
      </w:r>
      <w:r w:rsidRPr="002D2142">
        <w:rPr>
          <w:rFonts w:ascii="Arial" w:hAnsi="Arial" w:cs="Arial"/>
        </w:rPr>
        <w:t xml:space="preserve"> проверки полноты и качества предоставления муниципальной услуги (далее – «Акт»)</w:t>
      </w:r>
      <w:r w:rsidRPr="002D2142">
        <w:rPr>
          <w:rFonts w:ascii="Arial" w:hAnsi="Arial" w:cs="Arial"/>
          <w:spacing w:val="-2"/>
        </w:rPr>
        <w:t xml:space="preserve">, в котором отмечаются выявленные недостатки и предложения по их устранению. </w:t>
      </w:r>
      <w:r w:rsidRPr="002D2142">
        <w:rPr>
          <w:rFonts w:ascii="Arial" w:hAnsi="Arial" w:cs="Arial"/>
        </w:rPr>
        <w:t>Акт подписывается членами комиссии.</w:t>
      </w:r>
    </w:p>
    <w:p w:rsidR="007C6D0C" w:rsidRPr="002D2142" w:rsidRDefault="007C6D0C" w:rsidP="007C6D0C">
      <w:pPr>
        <w:tabs>
          <w:tab w:val="left" w:pos="567"/>
        </w:tabs>
        <w:autoSpaceDE w:val="0"/>
        <w:autoSpaceDN w:val="0"/>
        <w:adjustRightInd w:val="0"/>
        <w:ind w:firstLine="709"/>
        <w:jc w:val="both"/>
        <w:outlineLvl w:val="1"/>
        <w:rPr>
          <w:rFonts w:ascii="Arial" w:eastAsia="Calibri" w:hAnsi="Arial" w:cs="Arial"/>
          <w:lang w:eastAsia="en-US"/>
        </w:rPr>
      </w:pPr>
      <w:r w:rsidRPr="002D2142">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C6D0C" w:rsidRPr="002D2142" w:rsidRDefault="007C6D0C" w:rsidP="007C6D0C">
      <w:pPr>
        <w:widowControl w:val="0"/>
        <w:tabs>
          <w:tab w:val="left" w:pos="567"/>
        </w:tabs>
        <w:ind w:firstLine="709"/>
        <w:jc w:val="both"/>
        <w:rPr>
          <w:rFonts w:ascii="Arial" w:hAnsi="Arial" w:cs="Arial"/>
        </w:rPr>
      </w:pPr>
      <w:r w:rsidRPr="002D2142">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C6D0C" w:rsidRPr="002D2142" w:rsidRDefault="007C6D0C" w:rsidP="007C6D0C">
      <w:pPr>
        <w:widowControl w:val="0"/>
        <w:tabs>
          <w:tab w:val="left" w:pos="567"/>
        </w:tabs>
        <w:ind w:firstLine="709"/>
        <w:jc w:val="both"/>
        <w:rPr>
          <w:rFonts w:ascii="Arial" w:hAnsi="Arial" w:cs="Arial"/>
        </w:rPr>
      </w:pPr>
      <w:r w:rsidRPr="002D2142">
        <w:rPr>
          <w:rFonts w:ascii="Arial" w:hAnsi="Arial" w:cs="Arial"/>
        </w:rPr>
        <w:lastRenderedPageBreak/>
        <w:t xml:space="preserve">Персональная ответственность </w:t>
      </w:r>
      <w:r w:rsidRPr="002D2142">
        <w:rPr>
          <w:rFonts w:ascii="Arial" w:eastAsia="Calibri" w:hAnsi="Arial" w:cs="Arial"/>
          <w:lang w:eastAsia="en-US"/>
        </w:rPr>
        <w:t xml:space="preserve">должностных лиц </w:t>
      </w:r>
      <w:r>
        <w:rPr>
          <w:rFonts w:ascii="Arial" w:hAnsi="Arial" w:cs="Arial"/>
        </w:rPr>
        <w:t>Администрации Полуям</w:t>
      </w:r>
      <w:r w:rsidRPr="002D2142">
        <w:rPr>
          <w:rFonts w:ascii="Arial" w:hAnsi="Arial" w:cs="Arial"/>
        </w:rPr>
        <w:t>ского</w:t>
      </w:r>
      <w:r>
        <w:rPr>
          <w:rFonts w:ascii="Arial" w:hAnsi="Arial" w:cs="Arial"/>
        </w:rPr>
        <w:t xml:space="preserve"> </w:t>
      </w:r>
      <w:r w:rsidRPr="002D2142">
        <w:rPr>
          <w:rFonts w:ascii="Arial" w:hAnsi="Arial" w:cs="Arial"/>
        </w:rPr>
        <w:t>сельсовета закрепляется в их должностных инструкциях в соответствии с требованиями законодательства Российской Федерации.</w:t>
      </w:r>
    </w:p>
    <w:p w:rsidR="007C6D0C" w:rsidRPr="002D2142" w:rsidRDefault="007C6D0C" w:rsidP="007C6D0C">
      <w:pPr>
        <w:widowControl w:val="0"/>
        <w:tabs>
          <w:tab w:val="left" w:pos="567"/>
        </w:tabs>
        <w:ind w:firstLine="709"/>
        <w:jc w:val="both"/>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p>
    <w:p w:rsidR="007C6D0C" w:rsidRPr="002D2142" w:rsidRDefault="007C6D0C" w:rsidP="007C6D0C">
      <w:pPr>
        <w:widowControl w:val="0"/>
        <w:spacing w:line="240" w:lineRule="exact"/>
        <w:jc w:val="center"/>
        <w:rPr>
          <w:rFonts w:ascii="Arial" w:hAnsi="Arial" w:cs="Arial"/>
        </w:rPr>
      </w:pPr>
      <w:r w:rsidRPr="002D2142">
        <w:rPr>
          <w:rFonts w:ascii="Arial" w:hAnsi="Arial" w:cs="Arial"/>
          <w:lang w:val="en-US"/>
        </w:rPr>
        <w:t>V</w:t>
      </w:r>
      <w:r w:rsidRPr="002D2142">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D2142">
        <w:rPr>
          <w:rStyle w:val="aa"/>
          <w:rFonts w:ascii="Arial" w:eastAsia="Arial Unicode MS" w:hAnsi="Arial" w:cs="Arial"/>
        </w:rPr>
        <w:footnoteReference w:id="6"/>
      </w:r>
      <w:r w:rsidRPr="002D2142">
        <w:rPr>
          <w:rFonts w:ascii="Arial" w:hAnsi="Arial" w:cs="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C6D0C" w:rsidRPr="002D2142" w:rsidRDefault="007C6D0C" w:rsidP="007C6D0C">
      <w:pPr>
        <w:widowControl w:val="0"/>
        <w:ind w:right="79"/>
        <w:jc w:val="center"/>
        <w:rPr>
          <w:rFonts w:ascii="Arial" w:hAnsi="Arial" w:cs="Arial"/>
        </w:rPr>
      </w:pP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b/>
          <w:lang w:eastAsia="en-US"/>
        </w:rPr>
        <w:t>5.1.</w:t>
      </w:r>
      <w:r w:rsidRPr="002D2142">
        <w:rPr>
          <w:rFonts w:ascii="Arial" w:hAnsi="Arial" w:cs="Arial"/>
          <w:lang w:eastAsia="en-US"/>
        </w:rPr>
        <w:t xml:space="preserve"> </w:t>
      </w:r>
      <w:r w:rsidRPr="002D2142">
        <w:rPr>
          <w:rFonts w:ascii="Arial" w:hAnsi="Arial" w:cs="Arial"/>
        </w:rPr>
        <w:t>Заявители имеют право на досудебное (внесудебное) обжалование решений и действий (бе</w:t>
      </w:r>
      <w:r>
        <w:rPr>
          <w:rFonts w:ascii="Arial" w:hAnsi="Arial" w:cs="Arial"/>
        </w:rPr>
        <w:t>здействия) Администрации Полуям</w:t>
      </w:r>
      <w:r w:rsidRPr="002D2142">
        <w:rPr>
          <w:rFonts w:ascii="Arial" w:hAnsi="Arial" w:cs="Arial"/>
        </w:rPr>
        <w:t>ского сельсовета, должностных лиц Администра</w:t>
      </w:r>
      <w:r>
        <w:rPr>
          <w:rFonts w:ascii="Arial" w:hAnsi="Arial" w:cs="Arial"/>
        </w:rPr>
        <w:t>ции Полуям</w:t>
      </w:r>
      <w:r w:rsidRPr="002D2142">
        <w:rPr>
          <w:rFonts w:ascii="Arial" w:hAnsi="Arial" w:cs="Arial"/>
        </w:rPr>
        <w:t>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5.2.</w:t>
      </w:r>
      <w:r w:rsidRPr="002D2142">
        <w:rPr>
          <w:rFonts w:ascii="Arial" w:hAnsi="Arial" w:cs="Arial"/>
          <w:lang w:eastAsia="en-US"/>
        </w:rPr>
        <w:t xml:space="preserve"> Заявитель может обратиться с жалобой, в том числе в следующих случаях:</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1) нарушение срока регистрации запроса заявителя о предоставлении муниципальной услуги;</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2) нарушение срока предоставления муниципальной услуги;</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 xml:space="preserve">3) требование у заявителя документов </w:t>
      </w:r>
      <w:r w:rsidRPr="002D2142">
        <w:rPr>
          <w:rFonts w:ascii="Arial" w:eastAsia="Calibri" w:hAnsi="Arial" w:cs="Arial"/>
        </w:rPr>
        <w:t xml:space="preserve">или информации либо осуществления действий, представление или осуществление которых не предусмотрено </w:t>
      </w:r>
      <w:r w:rsidRPr="002D2142">
        <w:rPr>
          <w:rFonts w:ascii="Arial" w:hAnsi="Arial" w:cs="Arial"/>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8) нарушение срока или порядка выдачи документов по результатам предоставления муниципальной услуги;</w:t>
      </w:r>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7C6D0C" w:rsidRPr="002D2142" w:rsidRDefault="007C6D0C" w:rsidP="007C6D0C">
      <w:pPr>
        <w:autoSpaceDE w:val="0"/>
        <w:autoSpaceDN w:val="0"/>
        <w:adjustRightInd w:val="0"/>
        <w:ind w:firstLine="540"/>
        <w:jc w:val="both"/>
        <w:rPr>
          <w:rFonts w:ascii="Arial" w:eastAsia="Calibri" w:hAnsi="Arial" w:cs="Arial"/>
        </w:rPr>
      </w:pPr>
      <w:proofErr w:type="gramStart"/>
      <w:r w:rsidRPr="002D2142">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2D2142">
          <w:rPr>
            <w:rFonts w:ascii="Arial" w:eastAsia="Calibri" w:hAnsi="Arial" w:cs="Arial"/>
            <w:color w:val="0000FF"/>
          </w:rPr>
          <w:t>пунктом 4 части 1 статьи 7</w:t>
        </w:r>
      </w:hyperlink>
      <w:r w:rsidRPr="002D2142">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r w:rsidRPr="002D2142">
        <w:rPr>
          <w:rFonts w:ascii="Arial" w:eastAsia="Calibri" w:hAnsi="Arial" w:cs="Arial"/>
        </w:rPr>
        <w:t xml:space="preserve"> </w:t>
      </w:r>
      <w:proofErr w:type="gramStart"/>
      <w:r w:rsidRPr="002D2142">
        <w:rPr>
          <w:rFonts w:ascii="Arial" w:eastAsia="Calibri"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2D2142">
          <w:rPr>
            <w:rFonts w:ascii="Arial" w:eastAsia="Calibri" w:hAnsi="Arial" w:cs="Arial"/>
            <w:color w:val="0000FF"/>
          </w:rPr>
          <w:t>частью 1.3 статьи 16</w:t>
        </w:r>
      </w:hyperlink>
      <w:r w:rsidRPr="002D2142">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p>
    <w:p w:rsidR="007C6D0C" w:rsidRPr="002D2142" w:rsidRDefault="007C6D0C" w:rsidP="007C6D0C">
      <w:pPr>
        <w:autoSpaceDE w:val="0"/>
        <w:autoSpaceDN w:val="0"/>
        <w:adjustRightInd w:val="0"/>
        <w:ind w:firstLine="540"/>
        <w:jc w:val="both"/>
        <w:rPr>
          <w:rFonts w:ascii="Arial" w:hAnsi="Arial" w:cs="Arial"/>
          <w:lang w:eastAsia="en-US"/>
        </w:rPr>
      </w:pP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5.3.</w:t>
      </w:r>
      <w:r w:rsidRPr="002D2142">
        <w:rPr>
          <w:rFonts w:ascii="Arial" w:hAnsi="Arial" w:cs="Arial"/>
          <w:lang w:eastAsia="en-US"/>
        </w:rPr>
        <w:t xml:space="preserve"> Общие требования к порядку подачи и рассмотрения жалобы.</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b/>
          <w:lang w:eastAsia="en-US"/>
        </w:rPr>
        <w:t>5.3.1.</w:t>
      </w:r>
      <w:r w:rsidRPr="002D2142">
        <w:rPr>
          <w:rFonts w:ascii="Arial" w:hAnsi="Arial" w:cs="Arial"/>
          <w:lang w:eastAsia="en-US"/>
        </w:rPr>
        <w:t xml:space="preserve"> </w:t>
      </w:r>
      <w:r w:rsidRPr="002D2142">
        <w:rPr>
          <w:rFonts w:ascii="Arial" w:hAnsi="Arial" w:cs="Arial"/>
        </w:rPr>
        <w:t xml:space="preserve">Жалоба подается заявителем в письменной форме на бумажном носителе, в электронной форме в орган местного самоуправления, </w:t>
      </w:r>
      <w:r w:rsidRPr="002D2142">
        <w:rPr>
          <w:rFonts w:ascii="Arial" w:eastAsia="Calibri" w:hAnsi="Arial" w:cs="Arial"/>
        </w:rPr>
        <w:t>МФЦ</w:t>
      </w:r>
      <w:r w:rsidRPr="002D2142">
        <w:rPr>
          <w:rFonts w:ascii="Arial" w:hAnsi="Arial" w:cs="Arial"/>
        </w:rPr>
        <w:t xml:space="preserve"> либо в соответствующий орган государственной власти публично-правового образования, являющийся учредителем </w:t>
      </w:r>
      <w:r w:rsidRPr="002D2142">
        <w:rPr>
          <w:rFonts w:ascii="Arial" w:eastAsia="Calibri" w:hAnsi="Arial" w:cs="Arial"/>
        </w:rPr>
        <w:t>МФЦ</w:t>
      </w:r>
      <w:r w:rsidRPr="002D2142">
        <w:rPr>
          <w:rFonts w:ascii="Arial" w:hAnsi="Arial" w:cs="Arial"/>
        </w:rPr>
        <w:t xml:space="preserve"> (далее – учредитель </w:t>
      </w:r>
      <w:r w:rsidRPr="002D2142">
        <w:rPr>
          <w:rFonts w:ascii="Arial" w:eastAsia="Calibri" w:hAnsi="Arial" w:cs="Arial"/>
        </w:rPr>
        <w:t>МФЦ</w:t>
      </w:r>
      <w:r w:rsidRPr="002D2142">
        <w:rPr>
          <w:rFonts w:ascii="Arial" w:hAnsi="Arial" w:cs="Arial"/>
        </w:rPr>
        <w:t xml:space="preserve">). </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rPr>
        <w:t>Жалоба на действия (бездействие) и решения руководителя органа местного самоуправления направля</w:t>
      </w:r>
      <w:r>
        <w:rPr>
          <w:rFonts w:ascii="Arial" w:hAnsi="Arial" w:cs="Arial"/>
        </w:rPr>
        <w:t>ется главе Администрации Полуям</w:t>
      </w:r>
      <w:r w:rsidRPr="002D2142">
        <w:rPr>
          <w:rFonts w:ascii="Arial" w:hAnsi="Arial" w:cs="Arial"/>
        </w:rPr>
        <w:t xml:space="preserve">ского сельсовета. </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rPr>
        <w:t xml:space="preserve">Жалобы на решения и действия (бездействие) работника </w:t>
      </w:r>
      <w:r w:rsidRPr="002D2142">
        <w:rPr>
          <w:rFonts w:ascii="Arial" w:eastAsia="Calibri" w:hAnsi="Arial" w:cs="Arial"/>
        </w:rPr>
        <w:t>МФЦ</w:t>
      </w:r>
      <w:r w:rsidRPr="002D2142">
        <w:rPr>
          <w:rFonts w:ascii="Arial" w:hAnsi="Arial" w:cs="Arial"/>
        </w:rPr>
        <w:t xml:space="preserve"> подаются руководителю этого Многофункционального центра. Жалобы на решения и действия (бездействие) </w:t>
      </w:r>
      <w:r w:rsidRPr="002D2142">
        <w:rPr>
          <w:rFonts w:ascii="Arial" w:eastAsia="Calibri" w:hAnsi="Arial" w:cs="Arial"/>
        </w:rPr>
        <w:t>МФЦ</w:t>
      </w:r>
      <w:r w:rsidRPr="002D2142">
        <w:rPr>
          <w:rFonts w:ascii="Arial" w:hAnsi="Arial" w:cs="Arial"/>
        </w:rPr>
        <w:t xml:space="preserve"> подаются учредителю </w:t>
      </w:r>
      <w:r w:rsidRPr="002D2142">
        <w:rPr>
          <w:rFonts w:ascii="Arial" w:eastAsia="Calibri" w:hAnsi="Arial" w:cs="Arial"/>
        </w:rPr>
        <w:t>МФЦ</w:t>
      </w:r>
      <w:r w:rsidRPr="002D2142">
        <w:rPr>
          <w:rFonts w:ascii="Arial" w:hAnsi="Arial" w:cs="Arial"/>
        </w:rPr>
        <w:t xml:space="preserve"> или должностному лицу, уполномоченному нормативным правовым актом Алтайского края.</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5.3.2.</w:t>
      </w:r>
      <w:r w:rsidRPr="002D2142">
        <w:rPr>
          <w:rFonts w:ascii="Arial" w:hAnsi="Arial" w:cs="Arial"/>
          <w:lang w:eastAsia="en-US"/>
        </w:rPr>
        <w:t xml:space="preserve"> </w:t>
      </w:r>
      <w:proofErr w:type="gramStart"/>
      <w:r w:rsidRPr="002D2142">
        <w:rPr>
          <w:rFonts w:ascii="Arial" w:hAnsi="Arial" w:cs="Arial"/>
          <w:lang w:eastAsia="en-US"/>
        </w:rPr>
        <w:t xml:space="preserve">Жалоба может быть направлена по почте, через </w:t>
      </w:r>
      <w:r w:rsidRPr="002D2142">
        <w:rPr>
          <w:rFonts w:ascii="Arial" w:eastAsia="Calibri" w:hAnsi="Arial" w:cs="Arial"/>
        </w:rPr>
        <w:t>МФЦ</w:t>
      </w:r>
      <w:r w:rsidRPr="002D2142">
        <w:rPr>
          <w:rFonts w:ascii="Arial" w:hAnsi="Arial" w:cs="Arial"/>
          <w:lang w:eastAsia="en-US"/>
        </w:rPr>
        <w:t xml:space="preserve">, официальный сайт </w:t>
      </w:r>
      <w:r w:rsidRPr="002D2142">
        <w:rPr>
          <w:rFonts w:ascii="Arial" w:hAnsi="Arial" w:cs="Arial"/>
        </w:rPr>
        <w:t>му</w:t>
      </w:r>
      <w:r>
        <w:rPr>
          <w:rFonts w:ascii="Arial" w:hAnsi="Arial" w:cs="Arial"/>
        </w:rPr>
        <w:t>ниципального образования Полуям</w:t>
      </w:r>
      <w:r w:rsidRPr="002D2142">
        <w:rPr>
          <w:rFonts w:ascii="Arial" w:hAnsi="Arial" w:cs="Arial"/>
        </w:rPr>
        <w:t>ский сельсовет</w:t>
      </w:r>
      <w:r w:rsidRPr="002D2142">
        <w:rPr>
          <w:rFonts w:ascii="Arial" w:hAnsi="Arial" w:cs="Arial"/>
          <w:lang w:eastAsia="en-US"/>
        </w:rPr>
        <w:t>, Единый портал государственных и муниципальных услуг (функций)</w:t>
      </w:r>
      <w:r w:rsidRPr="002D2142">
        <w:rPr>
          <w:rFonts w:ascii="Arial" w:hAnsi="Arial" w:cs="Arial"/>
        </w:rPr>
        <w:t xml:space="preserve"> </w:t>
      </w:r>
      <w:r w:rsidRPr="002D2142">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2D2142">
        <w:rPr>
          <w:rFonts w:ascii="Arial" w:hAnsi="Arial" w:cs="Arial"/>
          <w:lang w:eastAsia="en-US"/>
        </w:rPr>
        <w:t xml:space="preserve"> – «портал </w:t>
      </w:r>
      <w:r w:rsidRPr="002D2142">
        <w:rPr>
          <w:rFonts w:ascii="Arial" w:hAnsi="Arial" w:cs="Arial"/>
          <w:lang w:eastAsia="en-US"/>
        </w:rPr>
        <w:lastRenderedPageBreak/>
        <w:t xml:space="preserve">досудебного обжалования»), а также может быть </w:t>
      </w:r>
      <w:proofErr w:type="gramStart"/>
      <w:r w:rsidRPr="002D2142">
        <w:rPr>
          <w:rFonts w:ascii="Arial" w:hAnsi="Arial" w:cs="Arial"/>
          <w:lang w:eastAsia="en-US"/>
        </w:rPr>
        <w:t>принята</w:t>
      </w:r>
      <w:proofErr w:type="gramEnd"/>
      <w:r w:rsidRPr="002D2142">
        <w:rPr>
          <w:rFonts w:ascii="Arial" w:hAnsi="Arial" w:cs="Arial"/>
          <w:lang w:eastAsia="en-US"/>
        </w:rPr>
        <w:t xml:space="preserve"> при личном приеме заявителя.</w:t>
      </w:r>
    </w:p>
    <w:p w:rsidR="007C6D0C" w:rsidRPr="002D2142" w:rsidRDefault="007C6D0C" w:rsidP="007C6D0C">
      <w:pPr>
        <w:autoSpaceDE w:val="0"/>
        <w:autoSpaceDN w:val="0"/>
        <w:adjustRightInd w:val="0"/>
        <w:jc w:val="both"/>
        <w:outlineLvl w:val="1"/>
        <w:rPr>
          <w:rFonts w:ascii="Arial" w:hAnsi="Arial" w:cs="Arial"/>
          <w:lang w:eastAsia="en-US"/>
        </w:rPr>
      </w:pP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5.3.3.</w:t>
      </w:r>
      <w:r w:rsidRPr="002D2142">
        <w:rPr>
          <w:rFonts w:ascii="Arial" w:hAnsi="Arial" w:cs="Arial"/>
          <w:lang w:eastAsia="en-US"/>
        </w:rPr>
        <w:t xml:space="preserve"> В электронном виде жалоба может быть подана заявителем посредством:</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б) Единого портала государственных и муниципальных услуг (функций);</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в) портала досудебного обжалования (do.gosuslugi.ru).</w:t>
      </w:r>
    </w:p>
    <w:p w:rsidR="007C6D0C" w:rsidRPr="002D2142" w:rsidRDefault="007C6D0C" w:rsidP="007C6D0C">
      <w:pPr>
        <w:autoSpaceDE w:val="0"/>
        <w:autoSpaceDN w:val="0"/>
        <w:adjustRightInd w:val="0"/>
        <w:ind w:firstLine="709"/>
        <w:jc w:val="both"/>
        <w:outlineLvl w:val="1"/>
        <w:rPr>
          <w:rFonts w:ascii="Arial" w:hAnsi="Arial" w:cs="Arial"/>
          <w:lang w:eastAsia="en-US"/>
        </w:rPr>
      </w:pP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lang w:eastAsia="en-US"/>
        </w:rPr>
        <w:t xml:space="preserve">5.4. </w:t>
      </w:r>
      <w:r w:rsidRPr="002D2142">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Время приема жалоб совпадает со временем предоставления муниципальной услуги.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rPr>
        <w:t>5.5.</w:t>
      </w:r>
      <w:r w:rsidRPr="002D2142">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6D0C" w:rsidRPr="002D2142" w:rsidRDefault="007C6D0C" w:rsidP="007C6D0C">
      <w:pPr>
        <w:autoSpaceDE w:val="0"/>
        <w:autoSpaceDN w:val="0"/>
        <w:adjustRightInd w:val="0"/>
        <w:ind w:firstLine="709"/>
        <w:jc w:val="both"/>
        <w:rPr>
          <w:rFonts w:ascii="Arial" w:hAnsi="Arial" w:cs="Arial"/>
        </w:rPr>
      </w:pPr>
      <w:bookmarkStart w:id="5" w:name="Par26"/>
      <w:bookmarkEnd w:id="5"/>
      <w:r w:rsidRPr="002D2142">
        <w:rPr>
          <w:rFonts w:ascii="Arial" w:hAnsi="Arial" w:cs="Arial"/>
          <w:b/>
        </w:rPr>
        <w:t>5.6.</w:t>
      </w:r>
      <w:r w:rsidRPr="002D2142">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D2142">
        <w:rPr>
          <w:rFonts w:ascii="Arial" w:hAnsi="Arial" w:cs="Arial"/>
        </w:rPr>
        <w:t>представлена</w:t>
      </w:r>
      <w:proofErr w:type="gramEnd"/>
      <w:r w:rsidRPr="002D2142">
        <w:rPr>
          <w:rFonts w:ascii="Arial" w:hAnsi="Arial" w:cs="Arial"/>
        </w:rPr>
        <w:t>:</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доверенность, оформленная в соответствии с действующим законодательством Российской Федерации;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rPr>
        <w:t>5.7.</w:t>
      </w:r>
      <w:r w:rsidRPr="002D2142">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rPr>
        <w:t>5.8.</w:t>
      </w:r>
      <w:r w:rsidRPr="002D2142">
        <w:rPr>
          <w:rFonts w:ascii="Arial" w:hAnsi="Arial" w:cs="Arial"/>
        </w:rPr>
        <w:t xml:space="preserve"> При подаче жалобы через </w:t>
      </w:r>
      <w:r w:rsidRPr="002D2142">
        <w:rPr>
          <w:rFonts w:ascii="Arial" w:eastAsia="Calibri" w:hAnsi="Arial" w:cs="Arial"/>
        </w:rPr>
        <w:t>МФЦ</w:t>
      </w:r>
      <w:r w:rsidRPr="002D2142">
        <w:rPr>
          <w:rFonts w:ascii="Arial" w:hAnsi="Arial" w:cs="Arial"/>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C6D0C" w:rsidRPr="002D2142" w:rsidRDefault="007C6D0C" w:rsidP="007C6D0C">
      <w:pPr>
        <w:autoSpaceDE w:val="0"/>
        <w:autoSpaceDN w:val="0"/>
        <w:adjustRightInd w:val="0"/>
        <w:ind w:firstLine="709"/>
        <w:jc w:val="both"/>
        <w:rPr>
          <w:rFonts w:ascii="Arial" w:hAnsi="Arial" w:cs="Arial"/>
        </w:rPr>
      </w:pPr>
      <w:r w:rsidRPr="002D2142">
        <w:rPr>
          <w:rFonts w:ascii="Arial" w:hAnsi="Arial" w:cs="Arial"/>
          <w:b/>
        </w:rPr>
        <w:t>5.9. </w:t>
      </w:r>
      <w:r w:rsidRPr="002D2142">
        <w:rPr>
          <w:rFonts w:ascii="Arial" w:hAnsi="Arial" w:cs="Arial"/>
        </w:rPr>
        <w:t>Срок рассмотрения жалобы исчисляется со дня регистрации жалобы в органе местного самоуправления.</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5.10.</w:t>
      </w:r>
      <w:r w:rsidRPr="002D2142">
        <w:rPr>
          <w:rFonts w:ascii="Arial" w:hAnsi="Arial" w:cs="Arial"/>
          <w:lang w:eastAsia="en-US"/>
        </w:rPr>
        <w:t xml:space="preserve"> Жалоба должна содержать:</w:t>
      </w:r>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2D2142">
        <w:rPr>
          <w:rFonts w:ascii="Arial" w:hAnsi="Arial" w:cs="Arial"/>
          <w:lang w:eastAsia="en-US"/>
        </w:rPr>
        <w:lastRenderedPageBreak/>
        <w:t xml:space="preserve">предоставляющего муниципальную услугу, либо муниципального служащего, </w:t>
      </w:r>
      <w:r w:rsidRPr="002D2142">
        <w:rPr>
          <w:rFonts w:ascii="Arial" w:eastAsia="Calibri" w:hAnsi="Arial" w:cs="Arial"/>
        </w:rPr>
        <w:t>МФЦ</w:t>
      </w:r>
      <w:r w:rsidRPr="002D2142">
        <w:rPr>
          <w:rFonts w:ascii="Arial" w:hAnsi="Arial" w:cs="Arial"/>
          <w:lang w:eastAsia="en-US"/>
        </w:rPr>
        <w:t>, работника Многофункционального центра</w:t>
      </w:r>
      <w:r w:rsidRPr="002D2142">
        <w:rPr>
          <w:rFonts w:ascii="Arial" w:eastAsia="Calibri" w:hAnsi="Arial" w:cs="Arial"/>
        </w:rPr>
        <w:t xml:space="preserve"> МФЦ</w:t>
      </w:r>
      <w:r w:rsidRPr="002D2142">
        <w:rPr>
          <w:rFonts w:ascii="Arial" w:hAnsi="Arial" w:cs="Arial"/>
          <w:lang w:eastAsia="en-US"/>
        </w:rPr>
        <w:t>;</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D2142">
        <w:rPr>
          <w:rFonts w:ascii="Arial" w:eastAsia="Calibri" w:hAnsi="Arial" w:cs="Arial"/>
        </w:rPr>
        <w:t>МФЦ</w:t>
      </w:r>
      <w:r w:rsidRPr="002D2142">
        <w:rPr>
          <w:rFonts w:ascii="Arial" w:hAnsi="Arial" w:cs="Arial"/>
          <w:lang w:eastAsia="en-US"/>
        </w:rPr>
        <w:t xml:space="preserve">, работника </w:t>
      </w:r>
      <w:r w:rsidRPr="002D2142">
        <w:rPr>
          <w:rFonts w:ascii="Arial" w:eastAsia="Calibri" w:hAnsi="Arial" w:cs="Arial"/>
        </w:rPr>
        <w:t>МФЦ</w:t>
      </w:r>
      <w:r w:rsidRPr="002D2142">
        <w:rPr>
          <w:rFonts w:ascii="Arial" w:hAnsi="Arial" w:cs="Arial"/>
          <w:lang w:eastAsia="en-US"/>
        </w:rPr>
        <w:t>. Заявителем могут быть представлены документы (при наличии), подтверждающие доводы заявителя, либо их копии.</w:t>
      </w:r>
    </w:p>
    <w:p w:rsidR="007C6D0C" w:rsidRPr="002D2142" w:rsidRDefault="007C6D0C" w:rsidP="007C6D0C">
      <w:pPr>
        <w:autoSpaceDE w:val="0"/>
        <w:autoSpaceDN w:val="0"/>
        <w:adjustRightInd w:val="0"/>
        <w:ind w:firstLine="709"/>
        <w:jc w:val="both"/>
        <w:outlineLvl w:val="1"/>
        <w:rPr>
          <w:rFonts w:ascii="Arial" w:hAnsi="Arial" w:cs="Arial"/>
          <w:b/>
          <w:lang w:eastAsia="en-US"/>
        </w:rPr>
      </w:pPr>
      <w:r w:rsidRPr="002D2142">
        <w:rPr>
          <w:rFonts w:ascii="Arial" w:hAnsi="Arial" w:cs="Arial"/>
          <w:b/>
          <w:lang w:eastAsia="en-US"/>
        </w:rPr>
        <w:t xml:space="preserve">5.11. </w:t>
      </w:r>
      <w:r w:rsidRPr="002D2142">
        <w:rPr>
          <w:rFonts w:ascii="Arial" w:hAnsi="Arial" w:cs="Arial"/>
          <w:lang w:eastAsia="en-US"/>
        </w:rPr>
        <w:t>Орган местного самоуправления обеспечивает:</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оснащение мест приема жалоб;</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 xml:space="preserve">заключение соглашений о взаимодействии в части осуществления </w:t>
      </w:r>
      <w:r w:rsidRPr="002D2142">
        <w:rPr>
          <w:rFonts w:ascii="Arial" w:eastAsia="Calibri" w:hAnsi="Arial" w:cs="Arial"/>
        </w:rPr>
        <w:t>МФЦ</w:t>
      </w:r>
      <w:r w:rsidRPr="002D2142">
        <w:rPr>
          <w:rFonts w:ascii="Arial" w:hAnsi="Arial" w:cs="Arial"/>
          <w:lang w:eastAsia="en-US"/>
        </w:rPr>
        <w:t xml:space="preserve"> приема жалоб и выдачи заявителям результатов рассмотрения жалоб.</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5.12. </w:t>
      </w:r>
      <w:r w:rsidRPr="002D2142">
        <w:rPr>
          <w:rFonts w:ascii="Arial" w:hAnsi="Arial" w:cs="Arial"/>
          <w:lang w:eastAsia="en-US"/>
        </w:rPr>
        <w:t xml:space="preserve">Орган местного самоуправления заключает с </w:t>
      </w:r>
      <w:r w:rsidRPr="002D2142">
        <w:rPr>
          <w:rFonts w:ascii="Arial" w:eastAsia="Calibri" w:hAnsi="Arial" w:cs="Arial"/>
        </w:rPr>
        <w:t>МФЦ</w:t>
      </w:r>
      <w:r w:rsidRPr="002D2142">
        <w:rPr>
          <w:rFonts w:ascii="Arial" w:hAnsi="Arial" w:cs="Arial"/>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5.13.</w:t>
      </w:r>
      <w:r w:rsidRPr="002D2142">
        <w:rPr>
          <w:rFonts w:ascii="Arial" w:hAnsi="Arial" w:cs="Arial"/>
          <w:lang w:eastAsia="en-US"/>
        </w:rPr>
        <w:t xml:space="preserve"> </w:t>
      </w:r>
      <w:proofErr w:type="gramStart"/>
      <w:r w:rsidRPr="002D2142">
        <w:rPr>
          <w:rFonts w:ascii="Arial" w:hAnsi="Arial" w:cs="Arial"/>
          <w:lang w:eastAsia="en-US"/>
        </w:rPr>
        <w:t xml:space="preserve">Жалоба, поступившая в </w:t>
      </w:r>
      <w:r w:rsidRPr="002D2142">
        <w:rPr>
          <w:rFonts w:ascii="Arial" w:hAnsi="Arial" w:cs="Arial"/>
        </w:rPr>
        <w:t>Администра</w:t>
      </w:r>
      <w:r>
        <w:rPr>
          <w:rFonts w:ascii="Arial" w:hAnsi="Arial" w:cs="Arial"/>
        </w:rPr>
        <w:t>цию Полуям</w:t>
      </w:r>
      <w:r w:rsidRPr="002D2142">
        <w:rPr>
          <w:rFonts w:ascii="Arial" w:hAnsi="Arial" w:cs="Arial"/>
        </w:rPr>
        <w:t>ского сельсовета</w:t>
      </w:r>
      <w:r w:rsidRPr="002D2142">
        <w:rPr>
          <w:rFonts w:ascii="Arial" w:hAnsi="Arial" w:cs="Arial"/>
          <w:lang w:eastAsia="en-US"/>
        </w:rPr>
        <w:t xml:space="preserve">, </w:t>
      </w:r>
      <w:r w:rsidRPr="002D2142">
        <w:rPr>
          <w:rFonts w:ascii="Arial" w:eastAsia="Calibri" w:hAnsi="Arial" w:cs="Arial"/>
        </w:rPr>
        <w:t>МФЦ</w:t>
      </w:r>
      <w:r w:rsidRPr="002D2142">
        <w:rPr>
          <w:rFonts w:ascii="Arial" w:hAnsi="Arial" w:cs="Arial"/>
          <w:lang w:eastAsia="en-US"/>
        </w:rPr>
        <w:t xml:space="preserve">, учредителю </w:t>
      </w:r>
      <w:r w:rsidRPr="002D2142">
        <w:rPr>
          <w:rFonts w:ascii="Arial" w:eastAsia="Calibri" w:hAnsi="Arial" w:cs="Arial"/>
        </w:rPr>
        <w:t>МФЦ</w:t>
      </w:r>
      <w:r w:rsidRPr="002D2142">
        <w:rPr>
          <w:rFonts w:ascii="Arial" w:hAnsi="Arial" w:cs="Arial"/>
          <w:lang w:eastAsia="en-US"/>
        </w:rPr>
        <w:t xml:space="preserve"> подлежит рассмотрению в течение пятнадцати рабочих дней со дня ее регистрации, а в случае обжалования отказа </w:t>
      </w:r>
      <w:r>
        <w:rPr>
          <w:rFonts w:ascii="Arial" w:hAnsi="Arial" w:cs="Arial"/>
        </w:rPr>
        <w:t>Администрации Полуям</w:t>
      </w:r>
      <w:r w:rsidRPr="002D2142">
        <w:rPr>
          <w:rFonts w:ascii="Arial" w:hAnsi="Arial" w:cs="Arial"/>
        </w:rPr>
        <w:t>ского сельсовета</w:t>
      </w:r>
      <w:r w:rsidRPr="002D2142">
        <w:rPr>
          <w:rFonts w:ascii="Arial" w:hAnsi="Arial" w:cs="Arial"/>
          <w:lang w:eastAsia="en-US"/>
        </w:rPr>
        <w:t xml:space="preserve">, должностного лица </w:t>
      </w:r>
      <w:r>
        <w:rPr>
          <w:rFonts w:ascii="Arial" w:hAnsi="Arial" w:cs="Arial"/>
        </w:rPr>
        <w:t>Администрации Полуям</w:t>
      </w:r>
      <w:r w:rsidRPr="002D2142">
        <w:rPr>
          <w:rFonts w:ascii="Arial" w:hAnsi="Arial" w:cs="Arial"/>
        </w:rPr>
        <w:t>ского сельсовета</w:t>
      </w:r>
      <w:r w:rsidRPr="002D2142">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D2142">
        <w:rPr>
          <w:rFonts w:ascii="Arial" w:hAnsi="Arial" w:cs="Arial"/>
          <w:lang w:eastAsia="en-US"/>
        </w:rPr>
        <w:t xml:space="preserve"> дня ее регистрации. </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5.14.</w:t>
      </w:r>
      <w:r w:rsidRPr="002D2142">
        <w:rPr>
          <w:rFonts w:ascii="Arial" w:hAnsi="Arial" w:cs="Arial"/>
          <w:lang w:eastAsia="en-US"/>
        </w:rPr>
        <w:t xml:space="preserve"> По результатам рассмотрения жалобы </w:t>
      </w:r>
      <w:r w:rsidRPr="002D2142">
        <w:rPr>
          <w:rFonts w:ascii="Arial" w:hAnsi="Arial" w:cs="Arial"/>
        </w:rPr>
        <w:t>глава Адми</w:t>
      </w:r>
      <w:r>
        <w:rPr>
          <w:rFonts w:ascii="Arial" w:hAnsi="Arial" w:cs="Arial"/>
        </w:rPr>
        <w:t>нистрации Полуям</w:t>
      </w:r>
      <w:r w:rsidRPr="002D2142">
        <w:rPr>
          <w:rFonts w:ascii="Arial" w:hAnsi="Arial" w:cs="Arial"/>
        </w:rPr>
        <w:t>ского сельсовета</w:t>
      </w:r>
      <w:r w:rsidRPr="002D2142">
        <w:rPr>
          <w:rFonts w:ascii="Arial" w:hAnsi="Arial" w:cs="Arial"/>
          <w:lang w:eastAsia="en-US"/>
        </w:rPr>
        <w:t xml:space="preserve"> принимает одно из следующих решений:</w:t>
      </w:r>
    </w:p>
    <w:p w:rsidR="007C6D0C" w:rsidRPr="002D2142" w:rsidRDefault="007C6D0C" w:rsidP="007C6D0C">
      <w:pPr>
        <w:autoSpaceDE w:val="0"/>
        <w:autoSpaceDN w:val="0"/>
        <w:adjustRightInd w:val="0"/>
        <w:ind w:firstLine="709"/>
        <w:jc w:val="both"/>
        <w:outlineLvl w:val="1"/>
        <w:rPr>
          <w:rFonts w:ascii="Arial" w:hAnsi="Arial" w:cs="Arial"/>
          <w:lang w:eastAsia="en-US"/>
        </w:rPr>
      </w:pPr>
      <w:proofErr w:type="gramStart"/>
      <w:r w:rsidRPr="002D2142">
        <w:rPr>
          <w:rFonts w:ascii="Arial" w:hAnsi="Arial" w:cs="Arial"/>
          <w:lang w:eastAsia="en-US"/>
        </w:rPr>
        <w:t xml:space="preserve">1) удовлетворяет жалобу, в том числе в форме отмены принятого решения, исправления допущенных </w:t>
      </w:r>
      <w:r>
        <w:rPr>
          <w:rFonts w:ascii="Arial" w:hAnsi="Arial" w:cs="Arial"/>
        </w:rPr>
        <w:t>Администрацией Полуям</w:t>
      </w:r>
      <w:r w:rsidRPr="002D2142">
        <w:rPr>
          <w:rFonts w:ascii="Arial" w:hAnsi="Arial" w:cs="Arial"/>
        </w:rPr>
        <w:t>ского сельсовета</w:t>
      </w:r>
      <w:r w:rsidRPr="002D2142">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2) отказывает в удовлетворении жалобы.</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b/>
          <w:lang w:eastAsia="en-US"/>
        </w:rPr>
        <w:t>5.15.</w:t>
      </w:r>
      <w:r w:rsidRPr="002D2142">
        <w:rPr>
          <w:rFonts w:ascii="Arial" w:hAnsi="Arial" w:cs="Arial"/>
          <w:lang w:eastAsia="en-US"/>
        </w:rPr>
        <w:t xml:space="preserve"> </w:t>
      </w:r>
      <w:r w:rsidRPr="002D2142">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C6D0C" w:rsidRPr="002D2142" w:rsidRDefault="007C6D0C" w:rsidP="007C6D0C">
      <w:pPr>
        <w:autoSpaceDE w:val="0"/>
        <w:autoSpaceDN w:val="0"/>
        <w:adjustRightInd w:val="0"/>
        <w:ind w:firstLine="540"/>
        <w:jc w:val="both"/>
        <w:rPr>
          <w:rFonts w:ascii="Arial" w:hAnsi="Arial" w:cs="Arial"/>
        </w:rPr>
      </w:pPr>
      <w:r w:rsidRPr="002D2142">
        <w:rPr>
          <w:rFonts w:ascii="Arial" w:hAnsi="Arial" w:cs="Arial"/>
          <w:b/>
        </w:rPr>
        <w:t>5.15.1.</w:t>
      </w:r>
      <w:r w:rsidRPr="002D2142">
        <w:rPr>
          <w:rFonts w:ascii="Arial" w:hAnsi="Arial" w:cs="Arial"/>
        </w:rPr>
        <w:t xml:space="preserve"> </w:t>
      </w:r>
      <w:proofErr w:type="gramStart"/>
      <w:r w:rsidRPr="002D2142">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D2142">
        <w:rPr>
          <w:rFonts w:ascii="Arial" w:eastAsia="Calibri" w:hAnsi="Arial" w:cs="Arial"/>
        </w:rPr>
        <w:t xml:space="preserve">Федерального закона 27.07.2010 № 210-ФЗ «Об организации </w:t>
      </w:r>
      <w:r w:rsidRPr="002D2142">
        <w:rPr>
          <w:rFonts w:ascii="Arial" w:eastAsia="Calibri" w:hAnsi="Arial" w:cs="Arial"/>
        </w:rPr>
        <w:lastRenderedPageBreak/>
        <w:t>предоставления государственных и муниципальных услуг»</w:t>
      </w:r>
      <w:r w:rsidRPr="002D2142">
        <w:rPr>
          <w:rFonts w:ascii="Arial" w:hAnsi="Arial" w:cs="Arial"/>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D2142">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hAnsi="Arial" w:cs="Arial"/>
          <w:b/>
        </w:rPr>
        <w:t>5.15.2.</w:t>
      </w:r>
      <w:r w:rsidRPr="002D2142">
        <w:rPr>
          <w:rFonts w:ascii="Arial" w:hAnsi="Arial" w:cs="Arial"/>
        </w:rPr>
        <w:t xml:space="preserve"> В случае признания </w:t>
      </w:r>
      <w:proofErr w:type="gramStart"/>
      <w:r w:rsidRPr="002D2142">
        <w:rPr>
          <w:rFonts w:ascii="Arial" w:hAnsi="Arial" w:cs="Arial"/>
        </w:rPr>
        <w:t>жалобы</w:t>
      </w:r>
      <w:proofErr w:type="gramEnd"/>
      <w:r w:rsidRPr="002D2142">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6D0C" w:rsidRPr="002D2142" w:rsidRDefault="007C6D0C" w:rsidP="007C6D0C">
      <w:pPr>
        <w:autoSpaceDE w:val="0"/>
        <w:autoSpaceDN w:val="0"/>
        <w:adjustRightInd w:val="0"/>
        <w:ind w:firstLine="709"/>
        <w:jc w:val="both"/>
        <w:outlineLvl w:val="1"/>
        <w:rPr>
          <w:rFonts w:ascii="Arial" w:hAnsi="Arial" w:cs="Arial"/>
        </w:rPr>
      </w:pPr>
      <w:r w:rsidRPr="002D2142">
        <w:rPr>
          <w:rFonts w:ascii="Arial" w:hAnsi="Arial" w:cs="Arial"/>
          <w:b/>
        </w:rPr>
        <w:t>5.16</w:t>
      </w:r>
      <w:r w:rsidRPr="002D2142">
        <w:rPr>
          <w:rFonts w:ascii="Arial" w:hAnsi="Arial" w:cs="Arial"/>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b/>
          <w:lang w:eastAsia="en-US"/>
        </w:rPr>
        <w:t xml:space="preserve">5.17. </w:t>
      </w:r>
      <w:r w:rsidRPr="002D2142">
        <w:rPr>
          <w:rFonts w:ascii="Arial" w:hAnsi="Arial" w:cs="Arial"/>
          <w:lang w:eastAsia="en-US"/>
        </w:rPr>
        <w:t>Исчерпывающий перечень оснований не давать ответ заявителю, не направлять ответ по существу:</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не поддаются прочтению;</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C6D0C" w:rsidRPr="002D2142" w:rsidRDefault="007C6D0C" w:rsidP="007C6D0C">
      <w:pPr>
        <w:autoSpaceDE w:val="0"/>
        <w:autoSpaceDN w:val="0"/>
        <w:adjustRightInd w:val="0"/>
        <w:ind w:firstLine="709"/>
        <w:jc w:val="both"/>
        <w:outlineLvl w:val="1"/>
        <w:rPr>
          <w:rFonts w:ascii="Arial" w:hAnsi="Arial" w:cs="Arial"/>
          <w:lang w:eastAsia="en-US"/>
        </w:rPr>
      </w:pPr>
      <w:r w:rsidRPr="002D2142">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C6D0C" w:rsidRPr="002D2142" w:rsidRDefault="007C6D0C" w:rsidP="007C6D0C">
      <w:pPr>
        <w:autoSpaceDE w:val="0"/>
        <w:autoSpaceDN w:val="0"/>
        <w:adjustRightInd w:val="0"/>
        <w:ind w:firstLine="540"/>
        <w:jc w:val="both"/>
        <w:rPr>
          <w:rFonts w:ascii="Arial" w:hAnsi="Arial" w:cs="Arial"/>
        </w:rPr>
      </w:pPr>
      <w:r w:rsidRPr="002D2142">
        <w:rPr>
          <w:rFonts w:ascii="Arial" w:hAnsi="Arial" w:cs="Arial"/>
          <w:b/>
          <w:lang w:eastAsia="en-US"/>
        </w:rPr>
        <w:t>5.18. </w:t>
      </w:r>
      <w:r w:rsidRPr="002D2142">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C6D0C" w:rsidRPr="002D2142" w:rsidRDefault="007C6D0C" w:rsidP="007C6D0C">
      <w:pPr>
        <w:autoSpaceDE w:val="0"/>
        <w:autoSpaceDN w:val="0"/>
        <w:adjustRightInd w:val="0"/>
        <w:spacing w:line="262" w:lineRule="auto"/>
        <w:ind w:firstLine="540"/>
        <w:jc w:val="both"/>
        <w:outlineLvl w:val="1"/>
        <w:rPr>
          <w:rFonts w:ascii="Arial" w:hAnsi="Arial" w:cs="Arial"/>
          <w:lang w:eastAsia="en-US"/>
        </w:rPr>
      </w:pPr>
      <w:r w:rsidRPr="002D2142">
        <w:rPr>
          <w:rFonts w:ascii="Arial" w:hAnsi="Arial" w:cs="Arial"/>
          <w:b/>
          <w:lang w:eastAsia="en-US"/>
        </w:rPr>
        <w:lastRenderedPageBreak/>
        <w:t>5.19.</w:t>
      </w:r>
      <w:r w:rsidRPr="002D2142">
        <w:rPr>
          <w:rFonts w:ascii="Arial" w:hAnsi="Arial" w:cs="Arial"/>
        </w:rPr>
        <w:t xml:space="preserve"> </w:t>
      </w:r>
      <w:r w:rsidRPr="002D2142">
        <w:rPr>
          <w:rFonts w:ascii="Arial" w:hAnsi="Arial" w:cs="Arial"/>
          <w:lang w:eastAsia="en-US"/>
        </w:rPr>
        <w:t xml:space="preserve">В случае установления в ходе или по результатам </w:t>
      </w:r>
      <w:proofErr w:type="gramStart"/>
      <w:r w:rsidRPr="002D2142">
        <w:rPr>
          <w:rFonts w:ascii="Arial" w:hAnsi="Arial" w:cs="Arial"/>
          <w:lang w:eastAsia="en-US"/>
        </w:rPr>
        <w:t>рассмотрения жалобы признаков состава административного правонарушения</w:t>
      </w:r>
      <w:proofErr w:type="gramEnd"/>
      <w:r w:rsidRPr="002D2142">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D0C" w:rsidRPr="002D2142" w:rsidRDefault="007C6D0C" w:rsidP="007C6D0C">
      <w:pPr>
        <w:spacing w:line="240" w:lineRule="exact"/>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p>
    <w:p w:rsidR="007C6D0C" w:rsidRPr="002D2142" w:rsidRDefault="007C6D0C" w:rsidP="007C6D0C">
      <w:pPr>
        <w:spacing w:line="240" w:lineRule="exact"/>
        <w:ind w:left="5529"/>
        <w:jc w:val="both"/>
        <w:rPr>
          <w:rFonts w:ascii="Arial" w:hAnsi="Arial" w:cs="Arial"/>
        </w:rPr>
      </w:pPr>
      <w:r w:rsidRPr="002D2142">
        <w:rPr>
          <w:rFonts w:ascii="Arial" w:hAnsi="Arial" w:cs="Arial"/>
        </w:rPr>
        <w:t>Приложение 1</w:t>
      </w:r>
    </w:p>
    <w:p w:rsidR="007C6D0C" w:rsidRPr="002D2142" w:rsidRDefault="007C6D0C" w:rsidP="007C6D0C">
      <w:pPr>
        <w:shd w:val="clear" w:color="auto" w:fill="FFFFFF"/>
        <w:spacing w:line="240" w:lineRule="exact"/>
        <w:ind w:left="5529"/>
        <w:jc w:val="both"/>
        <w:rPr>
          <w:rFonts w:ascii="Arial" w:hAnsi="Arial" w:cs="Arial"/>
        </w:rPr>
      </w:pPr>
      <w:r w:rsidRPr="002D2142">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D0C" w:rsidRPr="002D2142" w:rsidRDefault="007C6D0C" w:rsidP="007C6D0C">
      <w:pPr>
        <w:tabs>
          <w:tab w:val="left" w:pos="567"/>
        </w:tabs>
        <w:spacing w:after="200" w:line="276" w:lineRule="auto"/>
        <w:jc w:val="right"/>
        <w:rPr>
          <w:rFonts w:ascii="Arial" w:hAnsi="Arial" w:cs="Arial"/>
        </w:rPr>
      </w:pPr>
    </w:p>
    <w:p w:rsidR="007C6D0C" w:rsidRPr="002D2142" w:rsidRDefault="007C6D0C" w:rsidP="007C6D0C">
      <w:pPr>
        <w:tabs>
          <w:tab w:val="left" w:pos="567"/>
        </w:tabs>
        <w:spacing w:after="200" w:line="276" w:lineRule="auto"/>
        <w:jc w:val="right"/>
        <w:rPr>
          <w:rFonts w:ascii="Arial" w:hAnsi="Arial" w:cs="Arial"/>
        </w:rPr>
      </w:pPr>
    </w:p>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r w:rsidRPr="002D2142">
        <w:rPr>
          <w:rFonts w:ascii="Arial" w:hAnsi="Arial" w:cs="Arial"/>
        </w:rPr>
        <w:t>Информация</w:t>
      </w:r>
    </w:p>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r>
        <w:rPr>
          <w:rFonts w:ascii="Arial" w:hAnsi="Arial" w:cs="Arial"/>
        </w:rPr>
        <w:t>об Администрации Полуям</w:t>
      </w:r>
      <w:r w:rsidRPr="002D2142">
        <w:rPr>
          <w:rFonts w:ascii="Arial" w:hAnsi="Arial" w:cs="Arial"/>
        </w:rPr>
        <w:t xml:space="preserve">ского сельсовета, предоставляющей </w:t>
      </w:r>
    </w:p>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r w:rsidRPr="002D2142">
        <w:rPr>
          <w:rFonts w:ascii="Arial" w:hAnsi="Arial" w:cs="Arial"/>
        </w:rPr>
        <w:t>муниципальную услугу</w:t>
      </w:r>
    </w:p>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Наименование органа местного самоуправления, предоставляющего муниципальную услугу </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Pr>
                <w:rFonts w:ascii="Arial" w:hAnsi="Arial" w:cs="Arial"/>
              </w:rPr>
              <w:t>Администрация Полуям</w:t>
            </w:r>
            <w:r w:rsidRPr="002D2142">
              <w:rPr>
                <w:rFonts w:ascii="Arial" w:hAnsi="Arial" w:cs="Arial"/>
              </w:rPr>
              <w:t>ского сельсовета Михайловского района Алтайского края</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Руководитель органа местного самоуправления, предоставляющего муниципальную услугу</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sidRPr="002D2142">
              <w:rPr>
                <w:rFonts w:ascii="Arial" w:hAnsi="Arial" w:cs="Arial"/>
              </w:rPr>
              <w:t xml:space="preserve">Глава Администрации сельсовета </w:t>
            </w:r>
            <w:r>
              <w:rPr>
                <w:rFonts w:ascii="Arial" w:hAnsi="Arial" w:cs="Arial"/>
              </w:rPr>
              <w:t>Рудева Елена Витальевна</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Наименование структурного подразделения, осуществляющего рассмотрение заявления</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Pr>
                <w:rFonts w:ascii="Arial" w:hAnsi="Arial" w:cs="Arial"/>
              </w:rPr>
              <w:t>Администрация Полуям</w:t>
            </w:r>
            <w:r w:rsidRPr="002D2142">
              <w:rPr>
                <w:rFonts w:ascii="Arial" w:hAnsi="Arial" w:cs="Arial"/>
              </w:rPr>
              <w:t>ского сельсовета Михайловского района Алтайского края</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Руководитель структурного подразделения, осуществляющего рассмотрение заявления</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sidRPr="002D2142">
              <w:rPr>
                <w:rFonts w:ascii="Arial" w:hAnsi="Arial" w:cs="Arial"/>
              </w:rPr>
              <w:t xml:space="preserve">Глава Администрации сельсовета </w:t>
            </w:r>
            <w:r>
              <w:rPr>
                <w:rFonts w:ascii="Arial" w:hAnsi="Arial" w:cs="Arial"/>
              </w:rPr>
              <w:t>Рудева Елена Витальевна</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Место нахождения и почтовый адрес</w:t>
            </w:r>
          </w:p>
        </w:tc>
        <w:tc>
          <w:tcPr>
            <w:tcW w:w="3685" w:type="dxa"/>
          </w:tcPr>
          <w:p w:rsidR="007C6D0C" w:rsidRPr="002D2142" w:rsidRDefault="007C6D0C" w:rsidP="00F719EA">
            <w:pPr>
              <w:autoSpaceDE w:val="0"/>
              <w:autoSpaceDN w:val="0"/>
              <w:adjustRightInd w:val="0"/>
              <w:jc w:val="both"/>
              <w:outlineLvl w:val="2"/>
              <w:rPr>
                <w:rFonts w:ascii="Arial" w:hAnsi="Arial" w:cs="Arial"/>
              </w:rPr>
            </w:pPr>
            <w:r>
              <w:rPr>
                <w:rFonts w:ascii="Arial" w:hAnsi="Arial" w:cs="Arial"/>
              </w:rPr>
              <w:t xml:space="preserve">658966, с. Полуямки, ул. </w:t>
            </w:r>
            <w:proofErr w:type="gramStart"/>
            <w:r>
              <w:rPr>
                <w:rFonts w:ascii="Arial" w:hAnsi="Arial" w:cs="Arial"/>
              </w:rPr>
              <w:t>Советская</w:t>
            </w:r>
            <w:proofErr w:type="gramEnd"/>
            <w:r>
              <w:rPr>
                <w:rFonts w:ascii="Arial" w:hAnsi="Arial" w:cs="Arial"/>
              </w:rPr>
              <w:t xml:space="preserve"> 36</w:t>
            </w:r>
            <w:r w:rsidRPr="002D2142">
              <w:rPr>
                <w:rFonts w:ascii="Arial" w:hAnsi="Arial" w:cs="Arial"/>
              </w:rPr>
              <w:t>, Михайловский район, Алтайский края</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График работы (приема заявителей)</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sidRPr="002D2142">
              <w:rPr>
                <w:rFonts w:ascii="Arial" w:hAnsi="Arial" w:cs="Arial"/>
              </w:rPr>
              <w:t>Понедельник – пятница: с 9-00 до 13-00</w:t>
            </w:r>
          </w:p>
          <w:p w:rsidR="007C6D0C" w:rsidRPr="002D2142" w:rsidRDefault="007C6D0C" w:rsidP="00F719EA">
            <w:pPr>
              <w:autoSpaceDE w:val="0"/>
              <w:autoSpaceDN w:val="0"/>
              <w:adjustRightInd w:val="0"/>
              <w:jc w:val="center"/>
              <w:outlineLvl w:val="2"/>
              <w:rPr>
                <w:rFonts w:ascii="Arial" w:hAnsi="Arial" w:cs="Arial"/>
              </w:rPr>
            </w:pPr>
            <w:r w:rsidRPr="002D2142">
              <w:rPr>
                <w:rFonts w:ascii="Arial" w:hAnsi="Arial" w:cs="Arial"/>
              </w:rPr>
              <w:t>Сб.-Вс.: выходной</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Телефон, адрес электронной почты</w:t>
            </w:r>
          </w:p>
        </w:tc>
        <w:tc>
          <w:tcPr>
            <w:tcW w:w="3685" w:type="dxa"/>
          </w:tcPr>
          <w:p w:rsidR="007C6D0C" w:rsidRPr="002D2142" w:rsidRDefault="007C6D0C" w:rsidP="00F719EA">
            <w:pPr>
              <w:autoSpaceDE w:val="0"/>
              <w:autoSpaceDN w:val="0"/>
              <w:adjustRightInd w:val="0"/>
              <w:jc w:val="center"/>
              <w:outlineLvl w:val="2"/>
              <w:rPr>
                <w:rFonts w:ascii="Arial" w:hAnsi="Arial" w:cs="Arial"/>
              </w:rPr>
            </w:pPr>
            <w:r>
              <w:rPr>
                <w:rFonts w:ascii="Arial" w:hAnsi="Arial" w:cs="Arial"/>
              </w:rPr>
              <w:t>8 (385 70) 24-3-75</w:t>
            </w:r>
          </w:p>
          <w:p w:rsidR="007C6D0C" w:rsidRPr="00DA2866" w:rsidRDefault="007C6D0C" w:rsidP="00F719EA">
            <w:pPr>
              <w:autoSpaceDE w:val="0"/>
              <w:autoSpaceDN w:val="0"/>
              <w:adjustRightInd w:val="0"/>
              <w:jc w:val="center"/>
              <w:outlineLvl w:val="2"/>
              <w:rPr>
                <w:color w:val="000000" w:themeColor="text1"/>
              </w:rPr>
            </w:pPr>
            <w:r w:rsidRPr="00DA2866">
              <w:rPr>
                <w:color w:val="000000" w:themeColor="text1"/>
                <w:shd w:val="clear" w:color="auto" w:fill="FFFFFF"/>
              </w:rPr>
              <w:t>plmadm@mail.ru</w:t>
            </w:r>
          </w:p>
        </w:tc>
      </w:tr>
      <w:tr w:rsidR="007C6D0C" w:rsidRPr="002D2142" w:rsidTr="00F719EA">
        <w:tc>
          <w:tcPr>
            <w:tcW w:w="5812"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Адрес официального сайта органа местного самоуправления, предоставляющего </w:t>
            </w:r>
            <w:r w:rsidRPr="002D2142">
              <w:rPr>
                <w:rFonts w:ascii="Arial" w:hAnsi="Arial" w:cs="Arial"/>
              </w:rPr>
              <w:lastRenderedPageBreak/>
              <w:t>муниципальную услугу (в случае отсутствия – адрес официального сайта муниципального образования)</w:t>
            </w:r>
          </w:p>
        </w:tc>
        <w:tc>
          <w:tcPr>
            <w:tcW w:w="3685" w:type="dxa"/>
          </w:tcPr>
          <w:p w:rsidR="007C6D0C" w:rsidRPr="002D2142" w:rsidRDefault="007C6D0C" w:rsidP="00F719EA">
            <w:pPr>
              <w:autoSpaceDE w:val="0"/>
              <w:autoSpaceDN w:val="0"/>
              <w:adjustRightInd w:val="0"/>
              <w:jc w:val="center"/>
              <w:outlineLvl w:val="2"/>
              <w:rPr>
                <w:rFonts w:ascii="Arial" w:hAnsi="Arial" w:cs="Arial"/>
                <w:lang w:val="en-US"/>
              </w:rPr>
            </w:pPr>
            <w:r w:rsidRPr="002D2142">
              <w:rPr>
                <w:rFonts w:ascii="Arial" w:hAnsi="Arial" w:cs="Arial"/>
                <w:lang w:val="en-US"/>
              </w:rPr>
              <w:lastRenderedPageBreak/>
              <w:t>https</w:t>
            </w:r>
            <w:r w:rsidRPr="002D2142">
              <w:rPr>
                <w:rFonts w:ascii="Arial" w:hAnsi="Arial" w:cs="Arial"/>
              </w:rPr>
              <w:t>://</w:t>
            </w:r>
            <w:r w:rsidRPr="002D2142">
              <w:rPr>
                <w:rFonts w:ascii="Arial" w:hAnsi="Arial" w:cs="Arial"/>
                <w:lang w:val="en-US"/>
              </w:rPr>
              <w:t>mhlaltay.ru</w:t>
            </w:r>
          </w:p>
        </w:tc>
      </w:tr>
    </w:tbl>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p>
    <w:p w:rsidR="007C6D0C" w:rsidRPr="002D2142" w:rsidRDefault="007C6D0C" w:rsidP="007C6D0C">
      <w:pPr>
        <w:tabs>
          <w:tab w:val="left" w:pos="567"/>
        </w:tabs>
        <w:autoSpaceDE w:val="0"/>
        <w:autoSpaceDN w:val="0"/>
        <w:adjustRightInd w:val="0"/>
        <w:ind w:firstLine="540"/>
        <w:jc w:val="both"/>
        <w:outlineLvl w:val="2"/>
        <w:rPr>
          <w:rFonts w:ascii="Arial" w:hAnsi="Arial" w:cs="Arial"/>
        </w:rPr>
      </w:pPr>
      <w:r w:rsidRPr="002D2142">
        <w:rPr>
          <w:rFonts w:ascii="Arial" w:hAnsi="Arial" w:cs="Arial"/>
        </w:rPr>
        <w:t xml:space="preserve">Единый портал государственных и муниципальных услуг (функций) – </w:t>
      </w:r>
      <w:r w:rsidRPr="002D2142">
        <w:rPr>
          <w:rFonts w:ascii="Arial" w:hAnsi="Arial" w:cs="Arial"/>
          <w:lang w:val="en-US"/>
        </w:rPr>
        <w:t>www</w:t>
      </w:r>
      <w:r w:rsidRPr="002D2142">
        <w:rPr>
          <w:rFonts w:ascii="Arial" w:hAnsi="Arial" w:cs="Arial"/>
        </w:rPr>
        <w:t>.</w:t>
      </w:r>
      <w:proofErr w:type="spellStart"/>
      <w:r w:rsidRPr="002D2142">
        <w:rPr>
          <w:rFonts w:ascii="Arial" w:hAnsi="Arial" w:cs="Arial"/>
          <w:lang w:val="en-US"/>
        </w:rPr>
        <w:t>gosuslugi</w:t>
      </w:r>
      <w:proofErr w:type="spellEnd"/>
      <w:r w:rsidRPr="002D2142">
        <w:rPr>
          <w:rFonts w:ascii="Arial" w:hAnsi="Arial" w:cs="Arial"/>
        </w:rPr>
        <w:t>.</w:t>
      </w:r>
      <w:proofErr w:type="spellStart"/>
      <w:r w:rsidRPr="002D2142">
        <w:rPr>
          <w:rFonts w:ascii="Arial" w:hAnsi="Arial" w:cs="Arial"/>
          <w:lang w:val="en-US"/>
        </w:rPr>
        <w:t>ru</w:t>
      </w:r>
      <w:proofErr w:type="spellEnd"/>
      <w:r w:rsidRPr="002D2142">
        <w:rPr>
          <w:rFonts w:ascii="Arial" w:hAnsi="Arial" w:cs="Arial"/>
        </w:rPr>
        <w:t xml:space="preserve"> </w:t>
      </w:r>
    </w:p>
    <w:p w:rsidR="007C6D0C" w:rsidRPr="002D2142" w:rsidRDefault="007C6D0C" w:rsidP="007C6D0C">
      <w:pPr>
        <w:spacing w:line="240" w:lineRule="exact"/>
        <w:ind w:left="5529"/>
        <w:jc w:val="both"/>
        <w:rPr>
          <w:rFonts w:ascii="Arial" w:hAnsi="Arial" w:cs="Arial"/>
        </w:rPr>
      </w:pPr>
      <w:r w:rsidRPr="002D2142">
        <w:rPr>
          <w:rFonts w:ascii="Arial" w:hAnsi="Arial" w:cs="Arial"/>
        </w:rPr>
        <w:br w:type="page"/>
      </w:r>
      <w:r w:rsidRPr="002D2142">
        <w:rPr>
          <w:rFonts w:ascii="Arial" w:hAnsi="Arial" w:cs="Arial"/>
        </w:rPr>
        <w:lastRenderedPageBreak/>
        <w:t>Приложение 2</w:t>
      </w:r>
    </w:p>
    <w:p w:rsidR="007C6D0C" w:rsidRPr="002D2142" w:rsidRDefault="007C6D0C" w:rsidP="007C6D0C">
      <w:pPr>
        <w:shd w:val="clear" w:color="auto" w:fill="FFFFFF"/>
        <w:spacing w:line="240" w:lineRule="exact"/>
        <w:ind w:left="5529"/>
        <w:jc w:val="both"/>
        <w:rPr>
          <w:rFonts w:ascii="Arial" w:hAnsi="Arial" w:cs="Arial"/>
        </w:rPr>
      </w:pPr>
      <w:r w:rsidRPr="002D2142">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D0C" w:rsidRPr="002D2142" w:rsidRDefault="007C6D0C" w:rsidP="007C6D0C">
      <w:pPr>
        <w:tabs>
          <w:tab w:val="left" w:pos="567"/>
        </w:tabs>
        <w:autoSpaceDE w:val="0"/>
        <w:autoSpaceDN w:val="0"/>
        <w:adjustRightInd w:val="0"/>
        <w:jc w:val="right"/>
        <w:outlineLvl w:val="2"/>
        <w:rPr>
          <w:rFonts w:ascii="Arial" w:hAnsi="Arial" w:cs="Arial"/>
        </w:rPr>
      </w:pPr>
    </w:p>
    <w:p w:rsidR="007C6D0C" w:rsidRPr="002D2142" w:rsidRDefault="007C6D0C" w:rsidP="007C6D0C">
      <w:pPr>
        <w:autoSpaceDE w:val="0"/>
        <w:autoSpaceDN w:val="0"/>
        <w:adjustRightInd w:val="0"/>
        <w:jc w:val="center"/>
        <w:outlineLvl w:val="2"/>
        <w:rPr>
          <w:rFonts w:ascii="Arial" w:hAnsi="Arial" w:cs="Arial"/>
        </w:rPr>
      </w:pPr>
      <w:r w:rsidRPr="002D2142">
        <w:rPr>
          <w:rFonts w:ascii="Arial" w:hAnsi="Arial" w:cs="Arial"/>
        </w:rPr>
        <w:t xml:space="preserve">Сведения о многофункциональных центрах </w:t>
      </w:r>
    </w:p>
    <w:p w:rsidR="007C6D0C" w:rsidRPr="002D2142" w:rsidRDefault="007C6D0C" w:rsidP="007C6D0C">
      <w:pPr>
        <w:autoSpaceDE w:val="0"/>
        <w:autoSpaceDN w:val="0"/>
        <w:adjustRightInd w:val="0"/>
        <w:jc w:val="center"/>
        <w:outlineLvl w:val="2"/>
        <w:rPr>
          <w:rFonts w:ascii="Arial" w:hAnsi="Arial" w:cs="Arial"/>
        </w:rPr>
      </w:pPr>
      <w:r w:rsidRPr="002D2142">
        <w:rPr>
          <w:rFonts w:ascii="Arial" w:hAnsi="Arial" w:cs="Arial"/>
        </w:rPr>
        <w:t>предоставления государственных и муниципальных услуг</w:t>
      </w:r>
      <w:r w:rsidRPr="002D2142">
        <w:rPr>
          <w:rStyle w:val="aa"/>
          <w:rFonts w:ascii="Arial" w:eastAsia="Arial Unicode MS" w:hAnsi="Arial" w:cs="Arial"/>
        </w:rPr>
        <w:footnoteReference w:id="7"/>
      </w:r>
    </w:p>
    <w:p w:rsidR="007C6D0C" w:rsidRPr="002D2142" w:rsidRDefault="007C6D0C" w:rsidP="007C6D0C">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6689"/>
      </w:tblGrid>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Место нахождения и почтовый адрес</w:t>
            </w:r>
          </w:p>
        </w:tc>
        <w:tc>
          <w:tcPr>
            <w:tcW w:w="6705" w:type="dxa"/>
          </w:tcPr>
          <w:p w:rsidR="007C6D0C" w:rsidRPr="002D2142" w:rsidRDefault="007C6D0C" w:rsidP="00F719EA">
            <w:pPr>
              <w:autoSpaceDE w:val="0"/>
              <w:autoSpaceDN w:val="0"/>
              <w:adjustRightInd w:val="0"/>
              <w:jc w:val="both"/>
              <w:outlineLvl w:val="2"/>
              <w:rPr>
                <w:rFonts w:ascii="Arial" w:hAnsi="Arial" w:cs="Arial"/>
              </w:rPr>
            </w:pPr>
          </w:p>
        </w:tc>
      </w:tr>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График работы</w:t>
            </w:r>
          </w:p>
        </w:tc>
        <w:tc>
          <w:tcPr>
            <w:tcW w:w="6705" w:type="dxa"/>
          </w:tcPr>
          <w:p w:rsidR="007C6D0C" w:rsidRPr="002D2142" w:rsidRDefault="007C6D0C" w:rsidP="00F719EA">
            <w:pPr>
              <w:autoSpaceDE w:val="0"/>
              <w:autoSpaceDN w:val="0"/>
              <w:adjustRightInd w:val="0"/>
              <w:jc w:val="both"/>
              <w:outlineLvl w:val="2"/>
              <w:rPr>
                <w:rFonts w:ascii="Arial" w:hAnsi="Arial" w:cs="Arial"/>
              </w:rPr>
            </w:pPr>
          </w:p>
        </w:tc>
      </w:tr>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Единый центр </w:t>
            </w:r>
            <w:proofErr w:type="gramStart"/>
            <w:r w:rsidRPr="002D2142">
              <w:rPr>
                <w:rFonts w:ascii="Arial" w:hAnsi="Arial" w:cs="Arial"/>
              </w:rPr>
              <w:t>телефон-ного</w:t>
            </w:r>
            <w:proofErr w:type="gramEnd"/>
            <w:r w:rsidRPr="002D2142">
              <w:rPr>
                <w:rFonts w:ascii="Arial" w:hAnsi="Arial" w:cs="Arial"/>
              </w:rPr>
              <w:t xml:space="preserve"> обслуживания</w:t>
            </w:r>
          </w:p>
        </w:tc>
        <w:tc>
          <w:tcPr>
            <w:tcW w:w="6705" w:type="dxa"/>
          </w:tcPr>
          <w:p w:rsidR="007C6D0C" w:rsidRPr="002D2142" w:rsidRDefault="007C6D0C" w:rsidP="00F719EA">
            <w:pPr>
              <w:autoSpaceDE w:val="0"/>
              <w:autoSpaceDN w:val="0"/>
              <w:adjustRightInd w:val="0"/>
              <w:jc w:val="both"/>
              <w:outlineLvl w:val="2"/>
              <w:rPr>
                <w:rFonts w:ascii="Arial" w:hAnsi="Arial" w:cs="Arial"/>
              </w:rPr>
            </w:pPr>
          </w:p>
        </w:tc>
      </w:tr>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Телефон центра </w:t>
            </w:r>
            <w:proofErr w:type="gramStart"/>
            <w:r w:rsidRPr="002D2142">
              <w:rPr>
                <w:rFonts w:ascii="Arial" w:hAnsi="Arial" w:cs="Arial"/>
              </w:rPr>
              <w:t>теле-фонного</w:t>
            </w:r>
            <w:proofErr w:type="gramEnd"/>
            <w:r w:rsidRPr="002D2142">
              <w:rPr>
                <w:rFonts w:ascii="Arial" w:hAnsi="Arial" w:cs="Arial"/>
              </w:rPr>
              <w:t xml:space="preserve"> обслуживания</w:t>
            </w:r>
          </w:p>
        </w:tc>
        <w:tc>
          <w:tcPr>
            <w:tcW w:w="6705" w:type="dxa"/>
          </w:tcPr>
          <w:p w:rsidR="007C6D0C" w:rsidRPr="002D2142" w:rsidRDefault="007C6D0C" w:rsidP="00F719EA">
            <w:pPr>
              <w:autoSpaceDE w:val="0"/>
              <w:autoSpaceDN w:val="0"/>
              <w:adjustRightInd w:val="0"/>
              <w:jc w:val="both"/>
              <w:outlineLvl w:val="2"/>
              <w:rPr>
                <w:rFonts w:ascii="Arial" w:hAnsi="Arial" w:cs="Arial"/>
              </w:rPr>
            </w:pPr>
          </w:p>
        </w:tc>
      </w:tr>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Интернет – сайт </w:t>
            </w:r>
            <w:proofErr w:type="gramStart"/>
            <w:r w:rsidRPr="002D2142">
              <w:rPr>
                <w:rFonts w:ascii="Arial" w:hAnsi="Arial" w:cs="Arial"/>
              </w:rPr>
              <w:t>Многофункционального</w:t>
            </w:r>
            <w:proofErr w:type="gramEnd"/>
            <w:r w:rsidRPr="002D2142">
              <w:rPr>
                <w:rFonts w:ascii="Arial" w:hAnsi="Arial" w:cs="Arial"/>
              </w:rPr>
              <w:t xml:space="preserve"> центр</w:t>
            </w:r>
          </w:p>
        </w:tc>
        <w:tc>
          <w:tcPr>
            <w:tcW w:w="6705" w:type="dxa"/>
          </w:tcPr>
          <w:p w:rsidR="007C6D0C" w:rsidRPr="002D2142" w:rsidRDefault="007C6D0C" w:rsidP="00F719EA">
            <w:pPr>
              <w:autoSpaceDE w:val="0"/>
              <w:autoSpaceDN w:val="0"/>
              <w:adjustRightInd w:val="0"/>
              <w:jc w:val="both"/>
              <w:outlineLvl w:val="2"/>
              <w:rPr>
                <w:rFonts w:ascii="Arial" w:hAnsi="Arial" w:cs="Arial"/>
                <w:lang w:val="en-US"/>
              </w:rPr>
            </w:pPr>
          </w:p>
        </w:tc>
      </w:tr>
      <w:tr w:rsidR="007C6D0C" w:rsidRPr="002D2142" w:rsidTr="00F719EA">
        <w:tc>
          <w:tcPr>
            <w:tcW w:w="2808" w:type="dxa"/>
          </w:tcPr>
          <w:p w:rsidR="007C6D0C" w:rsidRPr="002D2142" w:rsidRDefault="007C6D0C" w:rsidP="00F719EA">
            <w:pPr>
              <w:autoSpaceDE w:val="0"/>
              <w:autoSpaceDN w:val="0"/>
              <w:adjustRightInd w:val="0"/>
              <w:jc w:val="both"/>
              <w:outlineLvl w:val="2"/>
              <w:rPr>
                <w:rFonts w:ascii="Arial" w:hAnsi="Arial" w:cs="Arial"/>
              </w:rPr>
            </w:pPr>
            <w:r w:rsidRPr="002D2142">
              <w:rPr>
                <w:rFonts w:ascii="Arial" w:hAnsi="Arial" w:cs="Arial"/>
              </w:rPr>
              <w:t xml:space="preserve">Адрес </w:t>
            </w:r>
            <w:proofErr w:type="gramStart"/>
            <w:r w:rsidRPr="002D2142">
              <w:rPr>
                <w:rFonts w:ascii="Arial" w:hAnsi="Arial" w:cs="Arial"/>
              </w:rPr>
              <w:t>электронной</w:t>
            </w:r>
            <w:proofErr w:type="gramEnd"/>
            <w:r w:rsidRPr="002D2142">
              <w:rPr>
                <w:rFonts w:ascii="Arial" w:hAnsi="Arial" w:cs="Arial"/>
              </w:rPr>
              <w:t xml:space="preserve"> поч-ты</w:t>
            </w:r>
          </w:p>
        </w:tc>
        <w:tc>
          <w:tcPr>
            <w:tcW w:w="6705" w:type="dxa"/>
          </w:tcPr>
          <w:p w:rsidR="007C6D0C" w:rsidRPr="002D2142" w:rsidRDefault="007C6D0C" w:rsidP="00F719EA">
            <w:pPr>
              <w:autoSpaceDE w:val="0"/>
              <w:autoSpaceDN w:val="0"/>
              <w:adjustRightInd w:val="0"/>
              <w:jc w:val="both"/>
              <w:outlineLvl w:val="2"/>
              <w:rPr>
                <w:rFonts w:ascii="Arial" w:hAnsi="Arial" w:cs="Arial"/>
                <w:lang w:val="en-US"/>
              </w:rPr>
            </w:pPr>
          </w:p>
        </w:tc>
      </w:tr>
    </w:tbl>
    <w:p w:rsidR="007C6D0C" w:rsidRPr="002D2142" w:rsidRDefault="007C6D0C" w:rsidP="007C6D0C">
      <w:pPr>
        <w:rPr>
          <w:rFonts w:ascii="Arial" w:hAnsi="Arial" w:cs="Arial"/>
        </w:rPr>
      </w:pPr>
    </w:p>
    <w:p w:rsidR="007C6D0C" w:rsidRPr="002D2142" w:rsidRDefault="007C6D0C" w:rsidP="007C6D0C">
      <w:pPr>
        <w:tabs>
          <w:tab w:val="left" w:pos="567"/>
        </w:tabs>
        <w:autoSpaceDE w:val="0"/>
        <w:autoSpaceDN w:val="0"/>
        <w:adjustRightInd w:val="0"/>
        <w:jc w:val="both"/>
        <w:outlineLvl w:val="2"/>
        <w:rPr>
          <w:rFonts w:ascii="Arial" w:hAnsi="Arial" w:cs="Arial"/>
        </w:rPr>
      </w:pPr>
    </w:p>
    <w:p w:rsidR="007C6D0C" w:rsidRPr="002D2142" w:rsidRDefault="007C6D0C" w:rsidP="007C6D0C">
      <w:pPr>
        <w:tabs>
          <w:tab w:val="left" w:pos="567"/>
        </w:tabs>
        <w:autoSpaceDE w:val="0"/>
        <w:autoSpaceDN w:val="0"/>
        <w:adjustRightInd w:val="0"/>
        <w:jc w:val="right"/>
        <w:outlineLvl w:val="2"/>
        <w:rPr>
          <w:rFonts w:ascii="Arial" w:hAnsi="Arial" w:cs="Arial"/>
        </w:rPr>
      </w:pPr>
      <w:r w:rsidRPr="002D2142">
        <w:rPr>
          <w:rFonts w:ascii="Arial" w:hAnsi="Arial" w:cs="Arial"/>
        </w:rPr>
        <w:br w:type="page"/>
      </w:r>
      <w:r w:rsidRPr="002D2142">
        <w:rPr>
          <w:rFonts w:ascii="Arial" w:hAnsi="Arial" w:cs="Arial"/>
        </w:rPr>
        <w:lastRenderedPageBreak/>
        <w:t>Приложение 3</w:t>
      </w:r>
    </w:p>
    <w:p w:rsidR="007C6D0C" w:rsidRPr="002D2142" w:rsidRDefault="007C6D0C" w:rsidP="007C6D0C">
      <w:pPr>
        <w:shd w:val="clear" w:color="auto" w:fill="FFFFFF"/>
        <w:spacing w:line="240" w:lineRule="exact"/>
        <w:ind w:left="5529"/>
        <w:jc w:val="both"/>
        <w:rPr>
          <w:rFonts w:ascii="Arial" w:hAnsi="Arial" w:cs="Arial"/>
        </w:rPr>
      </w:pPr>
      <w:r w:rsidRPr="002D2142">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D0C" w:rsidRPr="002D2142" w:rsidRDefault="007C6D0C" w:rsidP="007C6D0C">
      <w:pPr>
        <w:tabs>
          <w:tab w:val="left" w:pos="567"/>
        </w:tabs>
        <w:autoSpaceDE w:val="0"/>
        <w:autoSpaceDN w:val="0"/>
        <w:adjustRightInd w:val="0"/>
        <w:ind w:firstLine="540"/>
        <w:jc w:val="right"/>
        <w:outlineLvl w:val="2"/>
        <w:rPr>
          <w:rFonts w:ascii="Arial" w:hAnsi="Arial" w:cs="Arial"/>
        </w:rPr>
      </w:pPr>
    </w:p>
    <w:p w:rsidR="007C6D0C" w:rsidRPr="002D2142" w:rsidRDefault="007C6D0C" w:rsidP="007C6D0C">
      <w:pPr>
        <w:tabs>
          <w:tab w:val="left" w:pos="567"/>
        </w:tabs>
        <w:ind w:left="4536"/>
        <w:rPr>
          <w:rFonts w:ascii="Arial" w:hAnsi="Arial" w:cs="Arial"/>
        </w:rPr>
      </w:pPr>
      <w:r>
        <w:rPr>
          <w:rFonts w:ascii="Arial" w:hAnsi="Arial" w:cs="Arial"/>
        </w:rPr>
        <w:t>В Администрацию Полуям</w:t>
      </w:r>
      <w:r w:rsidRPr="002D2142">
        <w:rPr>
          <w:rFonts w:ascii="Arial" w:hAnsi="Arial" w:cs="Arial"/>
        </w:rPr>
        <w:t>ского сельсовета ____________________________________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от______________________________________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________________________________________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Адрес места жительства__________________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________________________________________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паспорт: серия_________ № _______________</w:t>
      </w:r>
    </w:p>
    <w:p w:rsidR="007C6D0C" w:rsidRPr="002D2142" w:rsidRDefault="007C6D0C" w:rsidP="007C6D0C">
      <w:pPr>
        <w:tabs>
          <w:tab w:val="left" w:pos="567"/>
        </w:tabs>
        <w:ind w:left="4536"/>
        <w:rPr>
          <w:rFonts w:ascii="Arial" w:hAnsi="Arial" w:cs="Arial"/>
        </w:rPr>
      </w:pPr>
      <w:r w:rsidRPr="002D2142">
        <w:rPr>
          <w:rFonts w:ascii="Arial" w:hAnsi="Arial" w:cs="Arial"/>
        </w:rPr>
        <w:t xml:space="preserve">кем </w:t>
      </w:r>
      <w:proofErr w:type="gramStart"/>
      <w:r w:rsidRPr="002D2142">
        <w:rPr>
          <w:rFonts w:ascii="Arial" w:hAnsi="Arial" w:cs="Arial"/>
        </w:rPr>
        <w:t>выдан</w:t>
      </w:r>
      <w:proofErr w:type="gramEnd"/>
      <w:r w:rsidRPr="002D2142">
        <w:rPr>
          <w:rFonts w:ascii="Arial" w:hAnsi="Arial" w:cs="Arial"/>
        </w:rPr>
        <w:t>_______________________________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дата выдачи_____________________________</w:t>
      </w:r>
    </w:p>
    <w:p w:rsidR="007C6D0C" w:rsidRPr="002D2142" w:rsidRDefault="007C6D0C" w:rsidP="007C6D0C">
      <w:pPr>
        <w:tabs>
          <w:tab w:val="left" w:pos="567"/>
        </w:tabs>
        <w:ind w:left="4536"/>
        <w:rPr>
          <w:rFonts w:ascii="Arial" w:hAnsi="Arial" w:cs="Arial"/>
        </w:rPr>
      </w:pPr>
      <w:r w:rsidRPr="002D2142">
        <w:rPr>
          <w:rFonts w:ascii="Arial" w:hAnsi="Arial" w:cs="Arial"/>
        </w:rPr>
        <w:t>телефон_________________________________</w:t>
      </w:r>
    </w:p>
    <w:p w:rsidR="007C6D0C" w:rsidRPr="002D2142" w:rsidRDefault="007C6D0C" w:rsidP="007C6D0C">
      <w:pPr>
        <w:tabs>
          <w:tab w:val="left" w:pos="567"/>
        </w:tabs>
        <w:spacing w:line="240" w:lineRule="exact"/>
        <w:rPr>
          <w:rFonts w:ascii="Arial" w:hAnsi="Arial" w:cs="Arial"/>
        </w:rPr>
      </w:pPr>
    </w:p>
    <w:p w:rsidR="007C6D0C" w:rsidRPr="002D2142" w:rsidRDefault="007C6D0C" w:rsidP="007C6D0C">
      <w:pPr>
        <w:tabs>
          <w:tab w:val="left" w:pos="567"/>
          <w:tab w:val="left" w:pos="6584"/>
        </w:tabs>
        <w:spacing w:line="240" w:lineRule="exact"/>
        <w:jc w:val="center"/>
        <w:rPr>
          <w:rFonts w:ascii="Arial" w:hAnsi="Arial" w:cs="Arial"/>
        </w:rPr>
      </w:pPr>
    </w:p>
    <w:p w:rsidR="007C6D0C" w:rsidRPr="002D2142" w:rsidRDefault="007C6D0C" w:rsidP="007C6D0C">
      <w:pPr>
        <w:tabs>
          <w:tab w:val="left" w:pos="567"/>
          <w:tab w:val="left" w:pos="6584"/>
        </w:tabs>
        <w:spacing w:line="240" w:lineRule="exact"/>
        <w:jc w:val="center"/>
        <w:rPr>
          <w:rFonts w:ascii="Arial" w:hAnsi="Arial" w:cs="Arial"/>
        </w:rPr>
      </w:pPr>
      <w:r w:rsidRPr="002D2142">
        <w:rPr>
          <w:rFonts w:ascii="Arial" w:hAnsi="Arial" w:cs="Arial"/>
        </w:rPr>
        <w:t>ЗАЯВЛЕНИЕ</w:t>
      </w:r>
    </w:p>
    <w:p w:rsidR="007C6D0C" w:rsidRPr="002D2142" w:rsidRDefault="007C6D0C" w:rsidP="007C6D0C">
      <w:pPr>
        <w:tabs>
          <w:tab w:val="left" w:pos="567"/>
          <w:tab w:val="left" w:pos="6584"/>
        </w:tabs>
        <w:spacing w:line="240" w:lineRule="exact"/>
        <w:jc w:val="center"/>
        <w:rPr>
          <w:rFonts w:ascii="Arial" w:hAnsi="Arial" w:cs="Arial"/>
        </w:rPr>
      </w:pPr>
      <w:r w:rsidRPr="002D2142">
        <w:rPr>
          <w:rFonts w:ascii="Arial" w:hAnsi="Arial" w:cs="Arial"/>
        </w:rPr>
        <w:t>О ПОСТАНОВКЕ НА УЧЕТ ГРАЖДАН, ИСПЫТЫВАЮЩИХ ПОТРЕБНОСТЬ В ДРЕВЕСИНЕ ДЛЯ СОБСТВЕННЫХ НУЖД</w:t>
      </w:r>
    </w:p>
    <w:p w:rsidR="007C6D0C" w:rsidRPr="002D2142" w:rsidRDefault="007C6D0C" w:rsidP="007C6D0C">
      <w:pPr>
        <w:tabs>
          <w:tab w:val="left" w:pos="567"/>
          <w:tab w:val="left" w:pos="6584"/>
        </w:tabs>
        <w:spacing w:line="240" w:lineRule="exact"/>
        <w:jc w:val="center"/>
        <w:rPr>
          <w:rFonts w:ascii="Arial" w:hAnsi="Arial" w:cs="Arial"/>
        </w:rPr>
      </w:pPr>
    </w:p>
    <w:p w:rsidR="007C6D0C" w:rsidRPr="002D2142" w:rsidRDefault="007C6D0C" w:rsidP="007C6D0C">
      <w:pPr>
        <w:tabs>
          <w:tab w:val="left" w:pos="567"/>
          <w:tab w:val="left" w:pos="6584"/>
        </w:tabs>
        <w:ind w:firstLine="709"/>
        <w:jc w:val="both"/>
        <w:rPr>
          <w:rFonts w:ascii="Arial" w:hAnsi="Arial" w:cs="Arial"/>
        </w:rPr>
      </w:pPr>
      <w:r w:rsidRPr="002D2142">
        <w:rPr>
          <w:rFonts w:ascii="Arial" w:hAnsi="Arial" w:cs="Arial"/>
        </w:rPr>
        <w:t>Прошу поставить меня на учет, как испытывающего потребность в древесине для собственных нужд, в следующих целях:</w:t>
      </w:r>
    </w:p>
    <w:p w:rsidR="007C6D0C" w:rsidRPr="002D2142" w:rsidRDefault="007C6D0C" w:rsidP="007C6D0C">
      <w:pPr>
        <w:tabs>
          <w:tab w:val="left" w:pos="567"/>
          <w:tab w:val="left" w:pos="6584"/>
        </w:tabs>
        <w:ind w:firstLine="709"/>
        <w:jc w:val="both"/>
        <w:rPr>
          <w:rFonts w:ascii="Arial" w:hAnsi="Arial" w:cs="Arial"/>
        </w:rPr>
      </w:pPr>
    </w:p>
    <w:p w:rsidR="007C6D0C" w:rsidRPr="002D2142" w:rsidRDefault="007C6D0C" w:rsidP="007C6D0C">
      <w:pPr>
        <w:tabs>
          <w:tab w:val="left" w:pos="567"/>
        </w:tabs>
        <w:ind w:firstLine="708"/>
        <w:rPr>
          <w:rFonts w:ascii="Arial" w:hAnsi="Arial" w:cs="Arial"/>
        </w:rPr>
      </w:pPr>
      <w:r>
        <w:rPr>
          <w:rFonts w:ascii="Arial" w:hAnsi="Arial" w:cs="Arial"/>
          <w:noProof/>
        </w:rPr>
        <w:pict>
          <v:rect id="Прямоугольник 40" o:spid="_x0000_s1026" style="position:absolute;left:0;text-align:left;margin-left:29.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2D2142">
        <w:rPr>
          <w:rFonts w:ascii="Arial" w:hAnsi="Arial" w:cs="Arial"/>
        </w:rPr>
        <w:t xml:space="preserve">  индивидуальное жилищное строительство;</w:t>
      </w:r>
    </w:p>
    <w:p w:rsidR="007C6D0C" w:rsidRPr="002D2142" w:rsidRDefault="007C6D0C" w:rsidP="007C6D0C">
      <w:pPr>
        <w:tabs>
          <w:tab w:val="left" w:pos="567"/>
        </w:tabs>
        <w:ind w:firstLine="708"/>
        <w:rPr>
          <w:rFonts w:ascii="Arial" w:hAnsi="Arial" w:cs="Arial"/>
        </w:rPr>
      </w:pPr>
      <w:r>
        <w:rPr>
          <w:rFonts w:ascii="Arial" w:hAnsi="Arial" w:cs="Arial"/>
          <w:noProof/>
        </w:rPr>
        <w:pict>
          <v:rect id="Прямоугольник 41" o:spid="_x0000_s1027" style="position:absolute;left:0;text-align:left;margin-left:29.5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2D2142">
        <w:rPr>
          <w:rFonts w:ascii="Arial" w:hAnsi="Arial" w:cs="Arial"/>
        </w:rPr>
        <w:t xml:space="preserve">  ремонт жилого дома, части жилого дома, иных жилых помещений, ремонта (возведения) хозяйственных построек;</w:t>
      </w:r>
    </w:p>
    <w:p w:rsidR="007C6D0C" w:rsidRPr="002D2142" w:rsidRDefault="007C6D0C" w:rsidP="007C6D0C">
      <w:pPr>
        <w:tabs>
          <w:tab w:val="left" w:pos="567"/>
        </w:tabs>
        <w:ind w:firstLine="708"/>
        <w:rPr>
          <w:rFonts w:ascii="Arial" w:hAnsi="Arial" w:cs="Arial"/>
        </w:rPr>
      </w:pPr>
      <w:r>
        <w:rPr>
          <w:rFonts w:ascii="Arial" w:hAnsi="Arial" w:cs="Arial"/>
          <w:noProof/>
        </w:rPr>
        <w:pict>
          <v:rect id="Прямоугольник 42" o:spid="_x0000_s1028" style="position:absolute;left:0;text-align:left;margin-left:29.5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2D2142">
        <w:rPr>
          <w:rFonts w:ascii="Arial" w:hAnsi="Arial" w:cs="Arial"/>
        </w:rPr>
        <w:t xml:space="preserve">  отопления жилого дома, части жилого дома, иных жилых помещений, имеющих печное отопление</w:t>
      </w:r>
    </w:p>
    <w:p w:rsidR="007C6D0C" w:rsidRPr="002D2142" w:rsidRDefault="007C6D0C" w:rsidP="007C6D0C">
      <w:pPr>
        <w:tabs>
          <w:tab w:val="left" w:pos="567"/>
        </w:tabs>
        <w:ind w:firstLine="708"/>
        <w:rPr>
          <w:rFonts w:ascii="Arial" w:hAnsi="Arial" w:cs="Arial"/>
        </w:rPr>
      </w:pPr>
    </w:p>
    <w:p w:rsidR="007C6D0C" w:rsidRPr="002D2142" w:rsidRDefault="007C6D0C" w:rsidP="007C6D0C">
      <w:pPr>
        <w:tabs>
          <w:tab w:val="left" w:pos="567"/>
        </w:tabs>
        <w:ind w:firstLine="708"/>
        <w:rPr>
          <w:rFonts w:ascii="Arial" w:hAnsi="Arial" w:cs="Arial"/>
        </w:rPr>
      </w:pPr>
      <w:r w:rsidRPr="002D2142">
        <w:rPr>
          <w:rFonts w:ascii="Arial" w:hAnsi="Arial" w:cs="Arial"/>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C6D0C" w:rsidRPr="002D2142" w:rsidRDefault="007C6D0C" w:rsidP="007C6D0C">
      <w:pPr>
        <w:tabs>
          <w:tab w:val="left" w:pos="567"/>
        </w:tabs>
        <w:ind w:firstLine="708"/>
        <w:rPr>
          <w:rFonts w:ascii="Arial" w:hAnsi="Arial" w:cs="Arial"/>
          <w:vertAlign w:val="superscript"/>
        </w:rPr>
      </w:pPr>
      <w:r w:rsidRPr="002D2142">
        <w:rPr>
          <w:rFonts w:ascii="Arial" w:hAnsi="Arial" w:cs="Arial"/>
        </w:rPr>
        <w:t>в объеме _______________________(с указанием качественных показателей)___м</w:t>
      </w:r>
      <w:r w:rsidRPr="002D2142">
        <w:rPr>
          <w:rFonts w:ascii="Arial" w:hAnsi="Arial" w:cs="Arial"/>
          <w:vertAlign w:val="superscript"/>
        </w:rPr>
        <w:t>3</w:t>
      </w:r>
    </w:p>
    <w:p w:rsidR="007C6D0C" w:rsidRPr="002D2142" w:rsidRDefault="007C6D0C" w:rsidP="007C6D0C">
      <w:pPr>
        <w:tabs>
          <w:tab w:val="left" w:pos="567"/>
        </w:tabs>
        <w:ind w:firstLine="708"/>
        <w:rPr>
          <w:rFonts w:ascii="Arial" w:hAnsi="Arial" w:cs="Arial"/>
        </w:rPr>
      </w:pPr>
      <w:r w:rsidRPr="002D214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D0C" w:rsidRPr="002D2142" w:rsidRDefault="007C6D0C" w:rsidP="007C6D0C">
      <w:pPr>
        <w:tabs>
          <w:tab w:val="left" w:pos="567"/>
        </w:tabs>
        <w:spacing w:line="240" w:lineRule="exact"/>
        <w:ind w:firstLine="709"/>
        <w:jc w:val="center"/>
        <w:rPr>
          <w:rFonts w:ascii="Arial" w:hAnsi="Arial" w:cs="Arial"/>
        </w:rPr>
      </w:pPr>
    </w:p>
    <w:p w:rsidR="007C6D0C" w:rsidRPr="002D2142" w:rsidRDefault="007C6D0C" w:rsidP="007C6D0C">
      <w:pPr>
        <w:tabs>
          <w:tab w:val="left" w:pos="567"/>
        </w:tabs>
        <w:spacing w:line="240" w:lineRule="exact"/>
        <w:ind w:firstLine="709"/>
        <w:jc w:val="both"/>
        <w:rPr>
          <w:rFonts w:ascii="Arial" w:hAnsi="Arial" w:cs="Arial"/>
        </w:rPr>
      </w:pPr>
      <w:r w:rsidRPr="002D2142">
        <w:rPr>
          <w:rFonts w:ascii="Arial" w:hAnsi="Arial" w:cs="Arial"/>
        </w:rPr>
        <w:lastRenderedPageBreak/>
        <w:t xml:space="preserve">(Перечень прилагаемых документов) </w:t>
      </w:r>
    </w:p>
    <w:p w:rsidR="007C6D0C" w:rsidRPr="002D2142" w:rsidRDefault="007C6D0C" w:rsidP="007C6D0C">
      <w:pPr>
        <w:tabs>
          <w:tab w:val="left" w:pos="567"/>
        </w:tabs>
        <w:spacing w:line="240" w:lineRule="exact"/>
        <w:jc w:val="both"/>
        <w:rPr>
          <w:rFonts w:ascii="Arial" w:hAnsi="Arial" w:cs="Arial"/>
        </w:rPr>
      </w:pPr>
      <w:r w:rsidRPr="002D2142">
        <w:rPr>
          <w:rFonts w:ascii="Arial" w:hAnsi="Arial" w:cs="Arial"/>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u w:val="single"/>
        </w:rPr>
      </w:pPr>
      <w:r w:rsidRPr="002D2142">
        <w:rPr>
          <w:rFonts w:ascii="Arial" w:hAnsi="Arial" w:cs="Arial"/>
          <w:u w:val="single"/>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u w:val="single"/>
        </w:rPr>
      </w:pPr>
      <w:r w:rsidRPr="002D2142">
        <w:rPr>
          <w:rFonts w:ascii="Arial" w:hAnsi="Arial" w:cs="Arial"/>
          <w:u w:val="single"/>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rPr>
      </w:pPr>
      <w:r w:rsidRPr="002D2142">
        <w:rPr>
          <w:rFonts w:ascii="Arial" w:hAnsi="Arial" w:cs="Arial"/>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u w:val="single"/>
        </w:rPr>
      </w:pPr>
      <w:r w:rsidRPr="002D2142">
        <w:rPr>
          <w:rFonts w:ascii="Arial" w:hAnsi="Arial" w:cs="Arial"/>
          <w:u w:val="single"/>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rPr>
      </w:pPr>
      <w:r w:rsidRPr="002D2142">
        <w:rPr>
          <w:rFonts w:ascii="Arial" w:hAnsi="Arial" w:cs="Arial"/>
        </w:rPr>
        <w:t>_____________________________________________________________________________</w:t>
      </w:r>
    </w:p>
    <w:p w:rsidR="007C6D0C" w:rsidRPr="002D2142" w:rsidRDefault="007C6D0C" w:rsidP="007C6D0C">
      <w:pPr>
        <w:tabs>
          <w:tab w:val="left" w:pos="567"/>
        </w:tabs>
        <w:spacing w:line="240" w:lineRule="exact"/>
        <w:jc w:val="both"/>
        <w:rPr>
          <w:rFonts w:ascii="Arial" w:hAnsi="Arial" w:cs="Arial"/>
        </w:rPr>
      </w:pPr>
    </w:p>
    <w:p w:rsidR="007C6D0C" w:rsidRPr="002D2142" w:rsidRDefault="007C6D0C" w:rsidP="007C6D0C">
      <w:pPr>
        <w:autoSpaceDE w:val="0"/>
        <w:autoSpaceDN w:val="0"/>
        <w:adjustRightInd w:val="0"/>
        <w:ind w:firstLine="540"/>
        <w:jc w:val="both"/>
        <w:rPr>
          <w:rFonts w:ascii="Arial" w:eastAsia="Calibri" w:hAnsi="Arial" w:cs="Arial"/>
        </w:rPr>
      </w:pPr>
      <w:r w:rsidRPr="002C295D">
        <w:rPr>
          <w:rFonts w:ascii="Arial" w:hAnsi="Arial" w:cs="Arial"/>
          <w:noProof/>
        </w:rPr>
        <w:pict>
          <v:rect id="_x0000_s1029"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Pr="002D2142">
        <w:rPr>
          <w:rFonts w:ascii="Arial" w:hAnsi="Arial" w:cs="Arial"/>
        </w:rPr>
        <w:t xml:space="preserve">Состою </w:t>
      </w:r>
      <w:r w:rsidRPr="002D2142">
        <w:rPr>
          <w:rFonts w:ascii="Arial" w:eastAsia="Calibri" w:hAnsi="Arial" w:cs="Arial"/>
        </w:rPr>
        <w:t xml:space="preserve">на учете в качестве нуждающихся в жилых помещениях в соответствии с Жилищным </w:t>
      </w:r>
      <w:hyperlink r:id="rId15" w:history="1">
        <w:r w:rsidRPr="002D2142">
          <w:rPr>
            <w:rFonts w:ascii="Arial" w:eastAsia="Calibri" w:hAnsi="Arial" w:cs="Arial"/>
            <w:color w:val="0000FF"/>
          </w:rPr>
          <w:t>кодексом</w:t>
        </w:r>
      </w:hyperlink>
      <w:r w:rsidRPr="002D2142">
        <w:rPr>
          <w:rFonts w:ascii="Arial" w:eastAsia="Calibri" w:hAnsi="Arial" w:cs="Arial"/>
        </w:rPr>
        <w:t xml:space="preserve"> Российской Федерации и </w:t>
      </w:r>
      <w:hyperlink r:id="rId16" w:history="1">
        <w:r w:rsidRPr="002D2142">
          <w:rPr>
            <w:rFonts w:ascii="Arial" w:eastAsia="Calibri" w:hAnsi="Arial" w:cs="Arial"/>
            <w:color w:val="0000FF"/>
          </w:rPr>
          <w:t>законом</w:t>
        </w:r>
      </w:hyperlink>
      <w:r w:rsidRPr="002D2142">
        <w:rPr>
          <w:rFonts w:ascii="Arial" w:eastAsia="Calibri" w:hAnsi="Arial" w:cs="Arial"/>
        </w:rPr>
        <w:t xml:space="preserve"> Алтайского края от 09.12.2005 </w:t>
      </w:r>
      <w:r w:rsidRPr="002D2142">
        <w:rPr>
          <w:rFonts w:ascii="Arial" w:eastAsia="Calibri" w:hAnsi="Arial" w:cs="Arial"/>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Pr="002D2142">
        <w:rPr>
          <w:rFonts w:ascii="Arial" w:eastAsia="Calibri" w:hAnsi="Arial" w:cs="Arial"/>
        </w:rPr>
        <w:t xml:space="preserve"> населенных пунктов, и получившие документы, разрешающие строительство;</w:t>
      </w:r>
    </w:p>
    <w:p w:rsidR="007C6D0C" w:rsidRPr="002D2142" w:rsidRDefault="007C6D0C" w:rsidP="007C6D0C">
      <w:pPr>
        <w:autoSpaceDE w:val="0"/>
        <w:autoSpaceDN w:val="0"/>
        <w:adjustRightInd w:val="0"/>
        <w:ind w:firstLine="540"/>
        <w:jc w:val="both"/>
        <w:rPr>
          <w:rFonts w:ascii="Arial" w:eastAsia="Calibri" w:hAnsi="Arial" w:cs="Arial"/>
        </w:rPr>
      </w:pPr>
      <w:r>
        <w:rPr>
          <w:rFonts w:ascii="Arial" w:eastAsia="Calibri" w:hAnsi="Arial" w:cs="Arial"/>
          <w:noProof/>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2D2142">
        <w:rPr>
          <w:rFonts w:ascii="Arial" w:eastAsia="Calibri" w:hAnsi="Arial" w:cs="Arial"/>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C6D0C" w:rsidRPr="002D2142" w:rsidRDefault="007C6D0C" w:rsidP="007C6D0C">
      <w:pPr>
        <w:autoSpaceDE w:val="0"/>
        <w:autoSpaceDN w:val="0"/>
        <w:adjustRightInd w:val="0"/>
        <w:ind w:firstLine="540"/>
        <w:jc w:val="both"/>
        <w:rPr>
          <w:rFonts w:ascii="Arial" w:eastAsia="Calibri" w:hAnsi="Arial" w:cs="Arial"/>
        </w:rPr>
      </w:pPr>
      <w:r>
        <w:rPr>
          <w:rFonts w:ascii="Arial" w:eastAsia="Calibri" w:hAnsi="Arial" w:cs="Arial"/>
          <w:noProof/>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2D2142">
        <w:rPr>
          <w:rFonts w:ascii="Arial" w:eastAsia="Calibri" w:hAnsi="Arial" w:cs="Arial"/>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 xml:space="preserve"> </w:t>
      </w:r>
      <w:r>
        <w:rPr>
          <w:rFonts w:ascii="Arial" w:eastAsia="Calibri" w:hAnsi="Arial" w:cs="Arial"/>
          <w:noProof/>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2D2142">
        <w:rPr>
          <w:rFonts w:ascii="Arial" w:eastAsia="Calibri" w:hAnsi="Arial" w:cs="Arial"/>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7C6D0C" w:rsidRPr="002D2142" w:rsidRDefault="007C6D0C" w:rsidP="007C6D0C">
      <w:pPr>
        <w:autoSpaceDE w:val="0"/>
        <w:autoSpaceDN w:val="0"/>
        <w:adjustRightInd w:val="0"/>
        <w:ind w:firstLine="540"/>
        <w:jc w:val="both"/>
        <w:rPr>
          <w:rFonts w:ascii="Arial" w:eastAsia="Calibri" w:hAnsi="Arial" w:cs="Arial"/>
        </w:rPr>
      </w:pP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Результат предоставления муниципальной услуги прошу:</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Направить почтой</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Получить лично в органе местного самоуправления</w:t>
      </w:r>
    </w:p>
    <w:p w:rsidR="007C6D0C" w:rsidRPr="002D2142" w:rsidRDefault="007C6D0C" w:rsidP="007C6D0C">
      <w:pPr>
        <w:autoSpaceDE w:val="0"/>
        <w:autoSpaceDN w:val="0"/>
        <w:adjustRightInd w:val="0"/>
        <w:ind w:firstLine="540"/>
        <w:jc w:val="both"/>
        <w:rPr>
          <w:rFonts w:ascii="Arial" w:eastAsia="Calibri" w:hAnsi="Arial" w:cs="Arial"/>
        </w:rPr>
      </w:pPr>
      <w:r w:rsidRPr="002D2142">
        <w:rPr>
          <w:rFonts w:ascii="Arial" w:eastAsia="Calibri" w:hAnsi="Arial" w:cs="Arial"/>
        </w:rPr>
        <w:t>Получить лично в МФЦ</w:t>
      </w:r>
    </w:p>
    <w:p w:rsidR="007C6D0C" w:rsidRPr="002D2142" w:rsidRDefault="007C6D0C" w:rsidP="007C6D0C">
      <w:pPr>
        <w:autoSpaceDE w:val="0"/>
        <w:autoSpaceDN w:val="0"/>
        <w:adjustRightInd w:val="0"/>
        <w:ind w:firstLine="540"/>
        <w:jc w:val="both"/>
        <w:rPr>
          <w:rFonts w:ascii="Arial" w:hAnsi="Arial" w:cs="Arial"/>
        </w:rPr>
      </w:pPr>
    </w:p>
    <w:p w:rsidR="007C6D0C" w:rsidRPr="002D2142" w:rsidRDefault="007C6D0C" w:rsidP="007C6D0C">
      <w:pPr>
        <w:tabs>
          <w:tab w:val="left" w:pos="567"/>
        </w:tabs>
        <w:spacing w:line="240" w:lineRule="exact"/>
        <w:jc w:val="both"/>
        <w:rPr>
          <w:rFonts w:ascii="Arial" w:hAnsi="Arial" w:cs="Arial"/>
        </w:rPr>
      </w:pPr>
      <w:r w:rsidRPr="002D2142">
        <w:rPr>
          <w:rFonts w:ascii="Arial" w:hAnsi="Arial" w:cs="Arial"/>
        </w:rPr>
        <w:t>_____________________________________________________________________________</w:t>
      </w:r>
    </w:p>
    <w:p w:rsidR="007C6D0C" w:rsidRPr="002D2142" w:rsidRDefault="007C6D0C" w:rsidP="007C6D0C">
      <w:pPr>
        <w:pStyle w:val="ConsPlusNormal"/>
        <w:tabs>
          <w:tab w:val="left" w:pos="567"/>
        </w:tabs>
        <w:ind w:firstLine="709"/>
        <w:jc w:val="both"/>
        <w:rPr>
          <w:sz w:val="24"/>
          <w:szCs w:val="24"/>
        </w:rPr>
      </w:pPr>
      <w:r w:rsidRPr="002D2142">
        <w:rPr>
          <w:sz w:val="24"/>
          <w:szCs w:val="24"/>
        </w:rPr>
        <w:t>На обработку предоставленных персональных данных согласе</w:t>
      </w:r>
      <w:proofErr w:type="gramStart"/>
      <w:r w:rsidRPr="002D2142">
        <w:rPr>
          <w:sz w:val="24"/>
          <w:szCs w:val="24"/>
        </w:rPr>
        <w:t>н(</w:t>
      </w:r>
      <w:proofErr w:type="gramEnd"/>
      <w:r w:rsidRPr="002D2142">
        <w:rPr>
          <w:sz w:val="24"/>
          <w:szCs w:val="24"/>
        </w:rPr>
        <w:t xml:space="preserve">на). </w:t>
      </w:r>
    </w:p>
    <w:p w:rsidR="007C6D0C" w:rsidRPr="002D2142" w:rsidRDefault="007C6D0C" w:rsidP="007C6D0C">
      <w:pPr>
        <w:tabs>
          <w:tab w:val="num" w:pos="180"/>
          <w:tab w:val="left" w:pos="567"/>
        </w:tabs>
        <w:ind w:firstLine="720"/>
        <w:jc w:val="both"/>
        <w:rPr>
          <w:rFonts w:ascii="Arial" w:hAnsi="Arial" w:cs="Arial"/>
        </w:rPr>
      </w:pPr>
      <w:r w:rsidRPr="002D2142">
        <w:rPr>
          <w:rFonts w:ascii="Arial" w:hAnsi="Arial" w:cs="Arial"/>
        </w:rPr>
        <w:t xml:space="preserve">За достоверность предоставленных документов и содержащихся в них сведений несу ответственность. </w:t>
      </w:r>
    </w:p>
    <w:p w:rsidR="007C6D0C" w:rsidRPr="002D2142" w:rsidRDefault="007C6D0C" w:rsidP="007C6D0C">
      <w:pPr>
        <w:tabs>
          <w:tab w:val="left" w:pos="567"/>
        </w:tabs>
        <w:rPr>
          <w:rFonts w:ascii="Arial" w:hAnsi="Arial" w:cs="Arial"/>
        </w:rPr>
      </w:pPr>
      <w:r w:rsidRPr="002D2142">
        <w:rPr>
          <w:rFonts w:ascii="Arial" w:hAnsi="Arial" w:cs="Arial"/>
        </w:rPr>
        <w:t xml:space="preserve">__________________ </w:t>
      </w:r>
    </w:p>
    <w:p w:rsidR="007C6D0C" w:rsidRPr="002D2142" w:rsidRDefault="007C6D0C" w:rsidP="007C6D0C">
      <w:pPr>
        <w:tabs>
          <w:tab w:val="left" w:pos="567"/>
        </w:tabs>
        <w:rPr>
          <w:rFonts w:ascii="Arial" w:hAnsi="Arial" w:cs="Arial"/>
        </w:rPr>
      </w:pPr>
      <w:r w:rsidRPr="002D2142">
        <w:rPr>
          <w:rFonts w:ascii="Arial" w:hAnsi="Arial" w:cs="Arial"/>
        </w:rPr>
        <w:t>(подпись заявителя)</w:t>
      </w:r>
    </w:p>
    <w:p w:rsidR="007C6D0C" w:rsidRPr="002D2142" w:rsidRDefault="007C6D0C" w:rsidP="007C6D0C">
      <w:pPr>
        <w:tabs>
          <w:tab w:val="left" w:pos="567"/>
        </w:tabs>
        <w:rPr>
          <w:rFonts w:ascii="Arial" w:hAnsi="Arial" w:cs="Arial"/>
        </w:rPr>
      </w:pPr>
      <w:r w:rsidRPr="002D2142">
        <w:rPr>
          <w:rFonts w:ascii="Arial" w:hAnsi="Arial" w:cs="Arial"/>
        </w:rPr>
        <w:t xml:space="preserve">Документы приняты «_____»______________20___г. </w:t>
      </w:r>
    </w:p>
    <w:p w:rsidR="007C6D0C" w:rsidRPr="002D2142" w:rsidRDefault="007C6D0C" w:rsidP="007C6D0C">
      <w:pPr>
        <w:tabs>
          <w:tab w:val="left" w:pos="567"/>
        </w:tabs>
        <w:rPr>
          <w:rFonts w:ascii="Arial" w:hAnsi="Arial" w:cs="Arial"/>
        </w:rPr>
      </w:pPr>
      <w:r w:rsidRPr="002D2142">
        <w:rPr>
          <w:rFonts w:ascii="Arial" w:hAnsi="Arial" w:cs="Arial"/>
        </w:rPr>
        <w:t xml:space="preserve">под №______ </w:t>
      </w:r>
    </w:p>
    <w:p w:rsidR="007C6D0C" w:rsidRPr="002D2142" w:rsidRDefault="007C6D0C" w:rsidP="007C6D0C">
      <w:pPr>
        <w:tabs>
          <w:tab w:val="left" w:pos="567"/>
        </w:tabs>
        <w:rPr>
          <w:rFonts w:ascii="Arial" w:hAnsi="Arial" w:cs="Arial"/>
        </w:rPr>
      </w:pPr>
    </w:p>
    <w:p w:rsidR="007C6D0C" w:rsidRPr="002D2142" w:rsidRDefault="007C6D0C" w:rsidP="007C6D0C">
      <w:pPr>
        <w:tabs>
          <w:tab w:val="left" w:pos="567"/>
        </w:tabs>
        <w:rPr>
          <w:rFonts w:ascii="Arial" w:hAnsi="Arial" w:cs="Arial"/>
        </w:rPr>
      </w:pPr>
      <w:r w:rsidRPr="002D2142">
        <w:rPr>
          <w:rFonts w:ascii="Arial" w:hAnsi="Arial" w:cs="Arial"/>
        </w:rPr>
        <w:lastRenderedPageBreak/>
        <w:t>Специалист органа местного самоуправления ___________________________</w:t>
      </w:r>
    </w:p>
    <w:p w:rsidR="007C6D0C" w:rsidRPr="002D2142" w:rsidRDefault="007C6D0C" w:rsidP="007C6D0C">
      <w:pPr>
        <w:tabs>
          <w:tab w:val="left" w:pos="567"/>
        </w:tabs>
        <w:jc w:val="center"/>
        <w:rPr>
          <w:rFonts w:ascii="Arial" w:hAnsi="Arial" w:cs="Arial"/>
        </w:rPr>
      </w:pPr>
      <w:r w:rsidRPr="002D2142">
        <w:rPr>
          <w:rFonts w:ascii="Arial" w:hAnsi="Arial" w:cs="Arial"/>
        </w:rPr>
        <w:t xml:space="preserve">                                                               (расшифровка фамилии) </w:t>
      </w:r>
    </w:p>
    <w:p w:rsidR="007C6D0C" w:rsidRPr="002D2142" w:rsidRDefault="007C6D0C" w:rsidP="007C6D0C">
      <w:pPr>
        <w:tabs>
          <w:tab w:val="left" w:pos="567"/>
        </w:tabs>
        <w:rPr>
          <w:rFonts w:ascii="Arial" w:hAnsi="Arial" w:cs="Arial"/>
        </w:rPr>
      </w:pPr>
      <w:r w:rsidRPr="002D2142">
        <w:rPr>
          <w:rFonts w:ascii="Arial" w:hAnsi="Arial" w:cs="Arial"/>
        </w:rPr>
        <w:t xml:space="preserve">Документы приняты: </w:t>
      </w:r>
    </w:p>
    <w:p w:rsidR="007C6D0C" w:rsidRPr="002D2142" w:rsidRDefault="007C6D0C" w:rsidP="007C6D0C">
      <w:pPr>
        <w:tabs>
          <w:tab w:val="left" w:pos="567"/>
        </w:tabs>
        <w:rPr>
          <w:rFonts w:ascii="Arial" w:hAnsi="Arial" w:cs="Arial"/>
        </w:rPr>
      </w:pPr>
      <w:r w:rsidRPr="002D2142">
        <w:rPr>
          <w:rFonts w:ascii="Arial" w:hAnsi="Arial" w:cs="Arial"/>
        </w:rPr>
        <w:t xml:space="preserve">в многофункциональном центре предоставления государственных и муниципальных услуг (МФЦ): </w:t>
      </w:r>
    </w:p>
    <w:p w:rsidR="007C6D0C" w:rsidRPr="002D2142" w:rsidRDefault="007C6D0C" w:rsidP="007C6D0C">
      <w:pPr>
        <w:tabs>
          <w:tab w:val="left" w:pos="567"/>
        </w:tabs>
        <w:rPr>
          <w:rFonts w:ascii="Arial" w:hAnsi="Arial" w:cs="Arial"/>
        </w:rPr>
      </w:pPr>
      <w:r w:rsidRPr="002D2142">
        <w:rPr>
          <w:rFonts w:ascii="Arial" w:hAnsi="Arial" w:cs="Arial"/>
        </w:rPr>
        <w:t xml:space="preserve">«____» ______________ 20__г. </w:t>
      </w:r>
      <w:r w:rsidRPr="002D2142">
        <w:rPr>
          <w:rFonts w:ascii="Arial" w:hAnsi="Arial" w:cs="Arial"/>
        </w:rPr>
        <w:tab/>
      </w:r>
      <w:r w:rsidRPr="002D2142">
        <w:rPr>
          <w:rFonts w:ascii="Arial" w:hAnsi="Arial" w:cs="Arial"/>
        </w:rPr>
        <w:tab/>
      </w:r>
      <w:r w:rsidRPr="002D2142">
        <w:rPr>
          <w:rFonts w:ascii="Arial" w:hAnsi="Arial" w:cs="Arial"/>
        </w:rPr>
        <w:tab/>
        <w:t>Регистрационный № ________</w:t>
      </w:r>
    </w:p>
    <w:p w:rsidR="007C6D0C" w:rsidRPr="002D2142" w:rsidRDefault="007C6D0C" w:rsidP="007C6D0C">
      <w:pPr>
        <w:tabs>
          <w:tab w:val="left" w:pos="567"/>
        </w:tabs>
        <w:rPr>
          <w:rFonts w:ascii="Arial" w:hAnsi="Arial" w:cs="Arial"/>
        </w:rPr>
      </w:pPr>
    </w:p>
    <w:p w:rsidR="007C6D0C" w:rsidRPr="002D2142" w:rsidRDefault="007C6D0C" w:rsidP="007C6D0C">
      <w:pPr>
        <w:tabs>
          <w:tab w:val="left" w:pos="567"/>
        </w:tabs>
        <w:rPr>
          <w:rFonts w:ascii="Arial" w:hAnsi="Arial" w:cs="Arial"/>
        </w:rPr>
      </w:pPr>
      <w:r w:rsidRPr="002D2142">
        <w:rPr>
          <w:rFonts w:ascii="Arial" w:hAnsi="Arial" w:cs="Arial"/>
        </w:rPr>
        <w:t xml:space="preserve">Специалист МФЦ ______________ _________________________ </w:t>
      </w:r>
    </w:p>
    <w:p w:rsidR="007C6D0C" w:rsidRPr="002D2142" w:rsidRDefault="007C6D0C" w:rsidP="007C6D0C">
      <w:pPr>
        <w:tabs>
          <w:tab w:val="left" w:pos="567"/>
        </w:tabs>
        <w:rPr>
          <w:rFonts w:ascii="Arial" w:hAnsi="Arial" w:cs="Arial"/>
        </w:rPr>
      </w:pPr>
      <w:r w:rsidRPr="002D2142">
        <w:rPr>
          <w:rFonts w:ascii="Arial" w:hAnsi="Arial" w:cs="Arial"/>
        </w:rPr>
        <w:t>(подпись) (расшифровка фамилии)</w:t>
      </w:r>
    </w:p>
    <w:p w:rsidR="007C6D0C" w:rsidRPr="002D2142" w:rsidRDefault="007C6D0C" w:rsidP="007C6D0C">
      <w:pPr>
        <w:tabs>
          <w:tab w:val="left" w:pos="567"/>
        </w:tabs>
        <w:rPr>
          <w:rFonts w:ascii="Arial" w:hAnsi="Arial" w:cs="Arial"/>
        </w:rPr>
      </w:pPr>
      <w:r w:rsidRPr="002D2142">
        <w:rPr>
          <w:rFonts w:ascii="Arial" w:hAnsi="Arial" w:cs="Arial"/>
        </w:rPr>
        <w:t xml:space="preserve">в органе местного самоуправления: </w:t>
      </w:r>
    </w:p>
    <w:p w:rsidR="007C6D0C" w:rsidRPr="002D2142" w:rsidRDefault="007C6D0C" w:rsidP="007C6D0C">
      <w:pPr>
        <w:tabs>
          <w:tab w:val="left" w:pos="567"/>
        </w:tabs>
        <w:rPr>
          <w:rFonts w:ascii="Arial" w:hAnsi="Arial" w:cs="Arial"/>
        </w:rPr>
      </w:pPr>
      <w:r w:rsidRPr="002D2142">
        <w:rPr>
          <w:rFonts w:ascii="Arial" w:hAnsi="Arial" w:cs="Arial"/>
        </w:rPr>
        <w:t xml:space="preserve">«____» ______________ 20__г. </w:t>
      </w:r>
      <w:r w:rsidRPr="002D2142">
        <w:rPr>
          <w:rFonts w:ascii="Arial" w:hAnsi="Arial" w:cs="Arial"/>
        </w:rPr>
        <w:tab/>
      </w:r>
      <w:r w:rsidRPr="002D2142">
        <w:rPr>
          <w:rFonts w:ascii="Arial" w:hAnsi="Arial" w:cs="Arial"/>
        </w:rPr>
        <w:tab/>
      </w:r>
      <w:r w:rsidRPr="002D2142">
        <w:rPr>
          <w:rFonts w:ascii="Arial" w:hAnsi="Arial" w:cs="Arial"/>
        </w:rPr>
        <w:tab/>
        <w:t xml:space="preserve">Регистрационный № ________ </w:t>
      </w:r>
    </w:p>
    <w:p w:rsidR="007C6D0C" w:rsidRPr="002D2142" w:rsidRDefault="007C6D0C" w:rsidP="007C6D0C">
      <w:pPr>
        <w:tabs>
          <w:tab w:val="left" w:pos="567"/>
        </w:tabs>
        <w:rPr>
          <w:rFonts w:ascii="Arial" w:hAnsi="Arial" w:cs="Arial"/>
        </w:rPr>
      </w:pPr>
      <w:proofErr w:type="gramStart"/>
      <w:r w:rsidRPr="002D2142">
        <w:rPr>
          <w:rFonts w:ascii="Arial" w:hAnsi="Arial" w:cs="Arial"/>
        </w:rPr>
        <w:t xml:space="preserve">(дата получена документов из МФЦ – </w:t>
      </w:r>
      <w:proofErr w:type="gramEnd"/>
    </w:p>
    <w:p w:rsidR="007C6D0C" w:rsidRPr="002D2142" w:rsidRDefault="007C6D0C" w:rsidP="007C6D0C">
      <w:pPr>
        <w:tabs>
          <w:tab w:val="left" w:pos="567"/>
        </w:tabs>
        <w:rPr>
          <w:rFonts w:ascii="Arial" w:hAnsi="Arial" w:cs="Arial"/>
        </w:rPr>
      </w:pPr>
      <w:r w:rsidRPr="002D2142">
        <w:rPr>
          <w:rFonts w:ascii="Arial" w:hAnsi="Arial" w:cs="Arial"/>
        </w:rPr>
        <w:t xml:space="preserve">при обращении гражданина в МФЦ) </w:t>
      </w:r>
    </w:p>
    <w:p w:rsidR="007C6D0C" w:rsidRPr="002D2142" w:rsidRDefault="007C6D0C" w:rsidP="007C6D0C">
      <w:pPr>
        <w:tabs>
          <w:tab w:val="left" w:pos="567"/>
        </w:tabs>
        <w:rPr>
          <w:rFonts w:ascii="Arial" w:hAnsi="Arial" w:cs="Arial"/>
        </w:rPr>
      </w:pPr>
    </w:p>
    <w:p w:rsidR="007C6D0C" w:rsidRPr="002D2142" w:rsidRDefault="007C6D0C" w:rsidP="007C6D0C">
      <w:pPr>
        <w:tabs>
          <w:tab w:val="left" w:pos="567"/>
        </w:tabs>
        <w:rPr>
          <w:rFonts w:ascii="Arial" w:hAnsi="Arial" w:cs="Arial"/>
        </w:rPr>
      </w:pPr>
      <w:r w:rsidRPr="002D2142">
        <w:rPr>
          <w:rFonts w:ascii="Arial" w:hAnsi="Arial" w:cs="Arial"/>
        </w:rPr>
        <w:t xml:space="preserve">Специалист органа местного самоуправления____________ _______________________ </w:t>
      </w:r>
    </w:p>
    <w:p w:rsidR="007C6D0C" w:rsidRPr="002D2142" w:rsidRDefault="007C6D0C" w:rsidP="007C6D0C">
      <w:pPr>
        <w:tabs>
          <w:tab w:val="left" w:pos="567"/>
        </w:tabs>
        <w:rPr>
          <w:rFonts w:ascii="Arial" w:hAnsi="Arial" w:cs="Arial"/>
        </w:rPr>
      </w:pPr>
      <w:r w:rsidRPr="002D2142">
        <w:rPr>
          <w:rFonts w:ascii="Arial" w:hAnsi="Arial" w:cs="Arial"/>
        </w:rPr>
        <w:t>(подпись) (расшифровка фамилии)</w:t>
      </w:r>
    </w:p>
    <w:p w:rsidR="007C6D0C" w:rsidRPr="002D2142" w:rsidRDefault="007C6D0C" w:rsidP="007C6D0C">
      <w:pPr>
        <w:tabs>
          <w:tab w:val="left" w:pos="567"/>
        </w:tabs>
        <w:rPr>
          <w:rFonts w:ascii="Arial" w:hAnsi="Arial" w:cs="Arial"/>
        </w:rPr>
      </w:pPr>
      <w:r w:rsidRPr="002C295D">
        <w:rPr>
          <w:rFonts w:ascii="Arial" w:eastAsia="Calibri" w:hAnsi="Arial" w:cs="Arial"/>
          <w:noProof/>
        </w:rPr>
        <w:pict>
          <v:rect id="_x0000_s1030" style="position:absolute;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7C6D0C" w:rsidRPr="002D2142" w:rsidRDefault="007C6D0C" w:rsidP="007C6D0C">
      <w:pPr>
        <w:tabs>
          <w:tab w:val="left" w:pos="567"/>
        </w:tabs>
        <w:rPr>
          <w:rFonts w:ascii="Arial" w:hAnsi="Arial" w:cs="Arial"/>
        </w:rPr>
      </w:pPr>
      <w:r w:rsidRPr="002D2142">
        <w:rPr>
          <w:rFonts w:ascii="Arial" w:hAnsi="Arial" w:cs="Arial"/>
        </w:rPr>
        <w:t>РАСПИСКА-УВЕДОМЛЕНИЕ</w:t>
      </w:r>
    </w:p>
    <w:p w:rsidR="007C6D0C" w:rsidRPr="002D2142" w:rsidRDefault="007C6D0C" w:rsidP="007C6D0C">
      <w:pPr>
        <w:tabs>
          <w:tab w:val="left" w:pos="567"/>
        </w:tabs>
        <w:jc w:val="both"/>
        <w:rPr>
          <w:rFonts w:ascii="Arial" w:hAnsi="Arial" w:cs="Arial"/>
        </w:rPr>
      </w:pPr>
      <w:r w:rsidRPr="002D2142">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2D2142">
        <w:rPr>
          <w:rFonts w:ascii="Arial" w:hAnsi="Arial" w:cs="Arial"/>
        </w:rPr>
        <w:t>от</w:t>
      </w:r>
      <w:proofErr w:type="gramEnd"/>
      <w:r w:rsidRPr="002D2142">
        <w:rPr>
          <w:rFonts w:ascii="Arial" w:hAnsi="Arial" w:cs="Arial"/>
        </w:rPr>
        <w:t xml:space="preserve"> ___________________________________ </w:t>
      </w:r>
    </w:p>
    <w:p w:rsidR="007C6D0C" w:rsidRPr="002D2142" w:rsidRDefault="007C6D0C" w:rsidP="007C6D0C">
      <w:pPr>
        <w:tabs>
          <w:tab w:val="left" w:pos="567"/>
        </w:tabs>
        <w:rPr>
          <w:rFonts w:ascii="Arial" w:hAnsi="Arial" w:cs="Arial"/>
        </w:rPr>
      </w:pPr>
      <w:r w:rsidRPr="002D2142">
        <w:rPr>
          <w:rFonts w:ascii="Arial" w:hAnsi="Arial" w:cs="Arial"/>
        </w:rPr>
        <w:t>«____» ________20____г.</w:t>
      </w:r>
    </w:p>
    <w:p w:rsidR="007C6D0C" w:rsidRPr="002D2142" w:rsidRDefault="007C6D0C" w:rsidP="007C6D0C">
      <w:pPr>
        <w:tabs>
          <w:tab w:val="left" w:pos="567"/>
        </w:tabs>
        <w:rPr>
          <w:rStyle w:val="a7"/>
          <w:rFonts w:ascii="Arial" w:hAnsi="Arial" w:cs="Arial"/>
          <w:b w:val="0"/>
          <w:bCs w:val="0"/>
        </w:rPr>
      </w:pPr>
      <w:r w:rsidRPr="002D2142">
        <w:rPr>
          <w:rFonts w:ascii="Arial" w:hAnsi="Arial" w:cs="Arial"/>
        </w:rPr>
        <w:t>Регистрационный № ______        Специалист ____________________________</w:t>
      </w:r>
    </w:p>
    <w:p w:rsidR="007C6D0C" w:rsidRPr="002D2142" w:rsidRDefault="007C6D0C" w:rsidP="007C6D0C">
      <w:pPr>
        <w:spacing w:line="240" w:lineRule="exact"/>
        <w:ind w:left="5529"/>
        <w:jc w:val="both"/>
        <w:rPr>
          <w:rFonts w:ascii="Arial" w:hAnsi="Arial" w:cs="Arial"/>
        </w:rPr>
      </w:pPr>
      <w:r w:rsidRPr="002D2142">
        <w:rPr>
          <w:rStyle w:val="a7"/>
          <w:rFonts w:ascii="Arial" w:hAnsi="Arial" w:cs="Arial"/>
        </w:rPr>
        <w:br w:type="page"/>
      </w:r>
      <w:r w:rsidRPr="002D2142">
        <w:rPr>
          <w:rFonts w:ascii="Arial" w:hAnsi="Arial" w:cs="Arial"/>
        </w:rPr>
        <w:lastRenderedPageBreak/>
        <w:t>Приложение 4</w:t>
      </w:r>
    </w:p>
    <w:p w:rsidR="007C6D0C" w:rsidRPr="002D2142" w:rsidRDefault="007C6D0C" w:rsidP="007C6D0C">
      <w:pPr>
        <w:shd w:val="clear" w:color="auto" w:fill="FFFFFF"/>
        <w:spacing w:line="240" w:lineRule="exact"/>
        <w:ind w:left="5529"/>
        <w:jc w:val="both"/>
        <w:rPr>
          <w:rFonts w:ascii="Arial" w:hAnsi="Arial" w:cs="Arial"/>
        </w:rPr>
      </w:pPr>
      <w:r w:rsidRPr="002D2142">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D0C" w:rsidRPr="002D2142" w:rsidRDefault="007C6D0C" w:rsidP="007C6D0C">
      <w:pPr>
        <w:tabs>
          <w:tab w:val="left" w:pos="567"/>
        </w:tabs>
        <w:autoSpaceDE w:val="0"/>
        <w:autoSpaceDN w:val="0"/>
        <w:adjustRightInd w:val="0"/>
        <w:ind w:firstLine="540"/>
        <w:jc w:val="right"/>
        <w:outlineLvl w:val="2"/>
        <w:rPr>
          <w:rFonts w:ascii="Arial" w:hAnsi="Arial" w:cs="Arial"/>
        </w:rPr>
      </w:pPr>
    </w:p>
    <w:p w:rsidR="007C6D0C" w:rsidRPr="002D2142" w:rsidRDefault="007C6D0C" w:rsidP="007C6D0C">
      <w:pPr>
        <w:tabs>
          <w:tab w:val="left" w:pos="567"/>
        </w:tabs>
        <w:autoSpaceDE w:val="0"/>
        <w:autoSpaceDN w:val="0"/>
        <w:adjustRightInd w:val="0"/>
        <w:ind w:firstLine="540"/>
        <w:jc w:val="right"/>
        <w:outlineLvl w:val="2"/>
        <w:rPr>
          <w:rStyle w:val="a7"/>
          <w:rFonts w:ascii="Arial" w:hAnsi="Arial" w:cs="Arial"/>
          <w:b w:val="0"/>
          <w:bCs w:val="0"/>
        </w:rPr>
      </w:pPr>
    </w:p>
    <w:p w:rsidR="007C6D0C" w:rsidRPr="002D2142" w:rsidRDefault="007C6D0C" w:rsidP="007C6D0C">
      <w:pPr>
        <w:tabs>
          <w:tab w:val="left" w:pos="567"/>
        </w:tabs>
        <w:jc w:val="center"/>
        <w:rPr>
          <w:rStyle w:val="a7"/>
          <w:rFonts w:ascii="Arial" w:hAnsi="Arial" w:cs="Arial"/>
          <w:b w:val="0"/>
          <w:bCs w:val="0"/>
        </w:rPr>
      </w:pPr>
      <w:r w:rsidRPr="002D2142">
        <w:rPr>
          <w:rStyle w:val="a7"/>
          <w:rFonts w:ascii="Arial" w:hAnsi="Arial" w:cs="Arial"/>
        </w:rPr>
        <w:t xml:space="preserve">Блок-схема последовательности административных процедур </w:t>
      </w:r>
    </w:p>
    <w:p w:rsidR="007C6D0C" w:rsidRPr="002D2142" w:rsidRDefault="007C6D0C" w:rsidP="007C6D0C">
      <w:pPr>
        <w:tabs>
          <w:tab w:val="left" w:pos="567"/>
        </w:tabs>
        <w:jc w:val="center"/>
        <w:rPr>
          <w:rFonts w:ascii="Arial" w:hAnsi="Arial" w:cs="Arial"/>
        </w:rPr>
      </w:pPr>
      <w:r w:rsidRPr="002D2142">
        <w:rPr>
          <w:rStyle w:val="a7"/>
          <w:rFonts w:ascii="Arial" w:hAnsi="Arial" w:cs="Arial"/>
        </w:rPr>
        <w:t>при предоставлении муниципальной услуги</w:t>
      </w:r>
      <w:r w:rsidRPr="002D2142">
        <w:rPr>
          <w:rFonts w:ascii="Arial" w:hAnsi="Arial" w:cs="Arial"/>
        </w:rPr>
        <w:t xml:space="preserve"> </w:t>
      </w:r>
    </w:p>
    <w:p w:rsidR="007C6D0C" w:rsidRPr="002D2142" w:rsidRDefault="007C6D0C" w:rsidP="007C6D0C">
      <w:pPr>
        <w:tabs>
          <w:tab w:val="left" w:pos="567"/>
        </w:tabs>
        <w:jc w:val="center"/>
        <w:rPr>
          <w:rFonts w:ascii="Arial" w:hAnsi="Arial" w:cs="Arial"/>
        </w:rPr>
      </w:pPr>
      <w:r w:rsidRPr="002D2142">
        <w:rPr>
          <w:rFonts w:ascii="Arial" w:hAnsi="Arial" w:cs="Arial"/>
        </w:rPr>
        <w:t xml:space="preserve">«Постановка на учет граждан, испытывающих потребность в древесине для собственных нужд» </w:t>
      </w:r>
    </w:p>
    <w:p w:rsidR="007C6D0C" w:rsidRPr="002D2142" w:rsidRDefault="007C6D0C" w:rsidP="007C6D0C">
      <w:pPr>
        <w:tabs>
          <w:tab w:val="left" w:pos="567"/>
        </w:tabs>
        <w:rPr>
          <w:rFonts w:ascii="Arial" w:hAnsi="Arial" w:cs="Arial"/>
        </w:rPr>
      </w:pPr>
    </w:p>
    <w:p w:rsidR="007C6D0C" w:rsidRPr="002D2142" w:rsidRDefault="007C6D0C" w:rsidP="007C6D0C">
      <w:pPr>
        <w:jc w:val="center"/>
        <w:rPr>
          <w:rFonts w:ascii="Arial" w:hAnsi="Arial" w:cs="Arial"/>
          <w:b/>
        </w:rPr>
      </w:pPr>
      <w:r w:rsidRPr="002D2142">
        <w:rPr>
          <w:rFonts w:ascii="Arial" w:hAnsi="Arial" w:cs="Arial"/>
          <w:b/>
        </w:rPr>
        <w:t xml:space="preserve"> </w:t>
      </w:r>
    </w:p>
    <w:p w:rsidR="007C6D0C" w:rsidRPr="002D2142" w:rsidRDefault="007C6D0C" w:rsidP="007C6D0C">
      <w:pPr>
        <w:jc w:val="center"/>
        <w:rPr>
          <w:rFonts w:ascii="Arial" w:hAnsi="Arial" w:cs="Arial"/>
        </w:rPr>
      </w:pPr>
    </w:p>
    <w:p w:rsidR="007C6D0C" w:rsidRPr="002D2142" w:rsidRDefault="007C6D0C" w:rsidP="007C6D0C">
      <w:pPr>
        <w:jc w:val="center"/>
        <w:rPr>
          <w:rFonts w:ascii="Arial" w:hAnsi="Arial" w:cs="Arial"/>
        </w:rPr>
      </w:pPr>
    </w:p>
    <w:p w:rsidR="007C6D0C" w:rsidRPr="002D2142" w:rsidRDefault="007C6D0C" w:rsidP="007C6D0C">
      <w:pPr>
        <w:jc w:val="center"/>
        <w:rPr>
          <w:rFonts w:ascii="Arial" w:hAnsi="Arial" w:cs="Arial"/>
          <w:b/>
        </w:rPr>
      </w:pPr>
      <w:r w:rsidRPr="002D2142">
        <w:rPr>
          <w:rFonts w:ascii="Arial" w:hAnsi="Arial" w:cs="Arial"/>
        </w:rPr>
        <w:t xml:space="preserve"> </w:t>
      </w: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r>
        <w:rPr>
          <w:rFonts w:ascii="Arial" w:hAnsi="Arial" w:cs="Arial"/>
          <w:noProof/>
        </w:rPr>
        <w:pict>
          <v:rect id="_x0000_s1031" style="position:absolute;left:0;text-align:left;margin-left:138.45pt;margin-top:6.45pt;width:201.75pt;height:40.8pt;z-index:251658240">
            <v:textbox>
              <w:txbxContent>
                <w:p w:rsidR="007C6D0C" w:rsidRDefault="007C6D0C" w:rsidP="007C6D0C">
                  <w:pPr>
                    <w:jc w:val="center"/>
                  </w:pPr>
                  <w:r>
                    <w:t>Прием заявления и  документов,</w:t>
                  </w:r>
                </w:p>
                <w:p w:rsidR="007C6D0C" w:rsidRDefault="007C6D0C" w:rsidP="007C6D0C">
                  <w:pPr>
                    <w:jc w:val="center"/>
                  </w:pPr>
                  <w:r>
                    <w:t>их регистрация</w:t>
                  </w:r>
                </w:p>
                <w:p w:rsidR="007C6D0C" w:rsidRDefault="007C6D0C" w:rsidP="007C6D0C">
                  <w:pPr>
                    <w:jc w:val="center"/>
                  </w:pPr>
                </w:p>
              </w:txbxContent>
            </v:textbox>
          </v:rect>
        </w:pict>
      </w: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6" type="#_x0000_t32" style="position:absolute;left:0;text-align:left;margin-left:226.2pt;margin-top:5.85pt;width:0;height:27.75pt;z-index:251658240" o:connectortype="straight">
            <v:stroke endarrow="block"/>
          </v:shape>
        </w:pict>
      </w: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pStyle w:val="HTML"/>
        <w:rPr>
          <w:rFonts w:ascii="Arial" w:hAnsi="Arial" w:cs="Arial"/>
          <w:sz w:val="24"/>
          <w:szCs w:val="24"/>
        </w:rPr>
      </w:pPr>
      <w:r>
        <w:rPr>
          <w:rFonts w:ascii="Arial" w:hAnsi="Arial" w:cs="Arial"/>
          <w:noProof/>
          <w:sz w:val="24"/>
          <w:szCs w:val="24"/>
        </w:rPr>
        <w:pict>
          <v:rect id="_x0000_s1032" style="position:absolute;margin-left:52.95pt;margin-top:6pt;width:340.5pt;height:53.25pt;z-index:251658240">
            <v:textbox>
              <w:txbxContent>
                <w:p w:rsidR="007C6D0C" w:rsidRDefault="007C6D0C" w:rsidP="007C6D0C">
                  <w:pPr>
                    <w:jc w:val="center"/>
                  </w:pPr>
                  <w:r>
                    <w:t>Прием и рассмотрение документов специалистом Администрации Полуямского сельсовета Михайловского района Алтайского края</w:t>
                  </w:r>
                </w:p>
              </w:txbxContent>
            </v:textbox>
          </v:rect>
        </w:pict>
      </w:r>
      <w:r w:rsidRPr="002D2142">
        <w:rPr>
          <w:rFonts w:ascii="Arial" w:hAnsi="Arial" w:cs="Arial"/>
          <w:sz w:val="24"/>
          <w:szCs w:val="24"/>
        </w:rPr>
        <w:t xml:space="preserve">                                    </w:t>
      </w: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r w:rsidRPr="002D2142">
        <w:rPr>
          <w:rFonts w:ascii="Arial" w:hAnsi="Arial" w:cs="Arial"/>
          <w:sz w:val="24"/>
          <w:szCs w:val="24"/>
        </w:rPr>
        <w:t xml:space="preserve">             </w:t>
      </w:r>
    </w:p>
    <w:p w:rsidR="007C6D0C" w:rsidRPr="002D2142" w:rsidRDefault="007C6D0C" w:rsidP="007C6D0C">
      <w:pPr>
        <w:pStyle w:val="HTML"/>
        <w:rPr>
          <w:rFonts w:ascii="Arial" w:hAnsi="Arial" w:cs="Arial"/>
          <w:sz w:val="24"/>
          <w:szCs w:val="24"/>
        </w:rPr>
      </w:pPr>
      <w:r>
        <w:rPr>
          <w:rFonts w:ascii="Arial" w:hAnsi="Arial" w:cs="Arial"/>
          <w:noProof/>
          <w:sz w:val="24"/>
          <w:szCs w:val="24"/>
        </w:rPr>
        <w:pict>
          <v:shape id="_x0000_s1037" type="#_x0000_t32" style="position:absolute;margin-left:226.95pt;margin-top:4.1pt;width:0;height:25.95pt;z-index:251658240" o:connectortype="straight">
            <v:stroke endarrow="block"/>
          </v:shape>
        </w:pict>
      </w:r>
      <w:r w:rsidRPr="002D2142">
        <w:rPr>
          <w:rFonts w:ascii="Arial" w:hAnsi="Arial" w:cs="Arial"/>
          <w:sz w:val="24"/>
          <w:szCs w:val="24"/>
        </w:rPr>
        <w:t xml:space="preserve">                                    </w:t>
      </w: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r>
        <w:rPr>
          <w:rFonts w:ascii="Arial" w:hAnsi="Arial" w:cs="Arial"/>
          <w:noProof/>
          <w:sz w:val="24"/>
          <w:szCs w:val="24"/>
        </w:rPr>
        <w:pict>
          <v:rect id="_x0000_s1033" style="position:absolute;margin-left:56.7pt;margin-top:2.45pt;width:342pt;height:52.5pt;z-index:251658240">
            <v:textbox>
              <w:txbxContent>
                <w:p w:rsidR="007C6D0C" w:rsidRDefault="007C6D0C" w:rsidP="007C6D0C">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r w:rsidRPr="002D2142">
        <w:rPr>
          <w:rFonts w:ascii="Arial" w:hAnsi="Arial" w:cs="Arial"/>
          <w:sz w:val="24"/>
          <w:szCs w:val="24"/>
        </w:rPr>
        <w:t xml:space="preserve">             </w:t>
      </w:r>
    </w:p>
    <w:p w:rsidR="007C6D0C" w:rsidRPr="002D2142" w:rsidRDefault="007C6D0C" w:rsidP="007C6D0C">
      <w:pPr>
        <w:pStyle w:val="HTML"/>
        <w:rPr>
          <w:rFonts w:ascii="Arial" w:hAnsi="Arial" w:cs="Arial"/>
          <w:sz w:val="24"/>
          <w:szCs w:val="24"/>
        </w:rPr>
      </w:pPr>
      <w:r w:rsidRPr="002D2142">
        <w:rPr>
          <w:rFonts w:ascii="Arial" w:hAnsi="Arial" w:cs="Arial"/>
          <w:sz w:val="24"/>
          <w:szCs w:val="24"/>
        </w:rPr>
        <w:t xml:space="preserve">                                    v</w:t>
      </w:r>
    </w:p>
    <w:p w:rsidR="007C6D0C" w:rsidRPr="002D2142" w:rsidRDefault="007C6D0C" w:rsidP="007C6D0C">
      <w:pPr>
        <w:pStyle w:val="HTML"/>
        <w:rPr>
          <w:rFonts w:ascii="Arial" w:hAnsi="Arial" w:cs="Arial"/>
          <w:sz w:val="24"/>
          <w:szCs w:val="24"/>
        </w:rPr>
      </w:pPr>
      <w:r>
        <w:rPr>
          <w:rFonts w:ascii="Arial" w:hAnsi="Arial" w:cs="Arial"/>
          <w:noProof/>
          <w:sz w:val="24"/>
          <w:szCs w:val="24"/>
        </w:rPr>
        <w:pict>
          <v:shape id="_x0000_s1038" type="#_x0000_t32" style="position:absolute;margin-left:226.95pt;margin-top:-.25pt;width:0;height:32.55pt;z-index:251658240" o:connectortype="straight">
            <v:stroke endarrow="block"/>
          </v:shape>
        </w:pict>
      </w:r>
      <w:r w:rsidRPr="002D2142">
        <w:rPr>
          <w:rFonts w:ascii="Arial" w:hAnsi="Arial" w:cs="Arial"/>
          <w:sz w:val="24"/>
          <w:szCs w:val="24"/>
        </w:rPr>
        <w:t xml:space="preserve">           </w:t>
      </w: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r>
        <w:rPr>
          <w:rFonts w:ascii="Arial" w:hAnsi="Arial" w:cs="Arial"/>
          <w:noProof/>
          <w:sz w:val="24"/>
          <w:szCs w:val="24"/>
        </w:rPr>
        <w:pict>
          <v:rect id="_x0000_s1034" style="position:absolute;margin-left:56.7pt;margin-top:4.7pt;width:342pt;height:55.2pt;z-index:251658240">
            <v:textbox>
              <w:txbxContent>
                <w:p w:rsidR="007C6D0C" w:rsidRDefault="007C6D0C" w:rsidP="007C6D0C">
                  <w:pPr>
                    <w:pStyle w:val="HTML"/>
                    <w:jc w:val="center"/>
                    <w:rPr>
                      <w:rFonts w:ascii="Times New Roman" w:hAnsi="Times New Roman" w:cs="Times New Roman"/>
                      <w:sz w:val="24"/>
                      <w:szCs w:val="24"/>
                    </w:rPr>
                  </w:pPr>
                  <w:r w:rsidRPr="00781E24">
                    <w:rPr>
                      <w:rFonts w:ascii="Times New Roman" w:hAnsi="Times New Roman" w:cs="Times New Roman"/>
                      <w:sz w:val="24"/>
                      <w:szCs w:val="24"/>
                    </w:rPr>
                    <w:t>Подготовка и регистрация распоряжения</w:t>
                  </w:r>
                </w:p>
                <w:p w:rsidR="007C6D0C" w:rsidRPr="00781E24" w:rsidRDefault="007C6D0C" w:rsidP="007C6D0C">
                  <w:pPr>
                    <w:pStyle w:val="HTML"/>
                    <w:jc w:val="center"/>
                    <w:rPr>
                      <w:rFonts w:ascii="Times New Roman" w:hAnsi="Times New Roman" w:cs="Times New Roman"/>
                      <w:sz w:val="24"/>
                      <w:szCs w:val="24"/>
                    </w:rPr>
                  </w:pPr>
                  <w:r>
                    <w:rPr>
                      <w:rFonts w:ascii="Times New Roman" w:hAnsi="Times New Roman" w:cs="Times New Roman"/>
                      <w:sz w:val="24"/>
                      <w:szCs w:val="24"/>
                    </w:rPr>
                    <w:t>Администрации с</w:t>
                  </w:r>
                  <w:r w:rsidRPr="00781E24">
                    <w:rPr>
                      <w:rFonts w:ascii="Times New Roman" w:hAnsi="Times New Roman" w:cs="Times New Roman"/>
                      <w:sz w:val="24"/>
                      <w:szCs w:val="24"/>
                    </w:rPr>
                    <w:t>ельсовета о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(отказе в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на учет</w:t>
                  </w:r>
                </w:p>
                <w:p w:rsidR="007C6D0C" w:rsidRDefault="007C6D0C" w:rsidP="007C6D0C"/>
              </w:txbxContent>
            </v:textbox>
          </v:rect>
        </w:pict>
      </w: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p>
    <w:p w:rsidR="007C6D0C" w:rsidRPr="002D2142" w:rsidRDefault="007C6D0C" w:rsidP="007C6D0C">
      <w:pPr>
        <w:pStyle w:val="HTML"/>
        <w:rPr>
          <w:rFonts w:ascii="Arial" w:hAnsi="Arial" w:cs="Arial"/>
          <w:sz w:val="24"/>
          <w:szCs w:val="24"/>
        </w:rPr>
      </w:pPr>
      <w:r>
        <w:rPr>
          <w:rFonts w:ascii="Arial" w:hAnsi="Arial" w:cs="Arial"/>
          <w:noProof/>
          <w:sz w:val="24"/>
          <w:szCs w:val="24"/>
        </w:rPr>
        <w:pict>
          <v:shape id="_x0000_s1039" type="#_x0000_t32" style="position:absolute;margin-left:227pt;margin-top:4.7pt;width:0;height:29.25pt;z-index:251658240" o:connectortype="straight">
            <v:stroke endarrow="block"/>
          </v:shape>
        </w:pict>
      </w:r>
    </w:p>
    <w:p w:rsidR="007C6D0C" w:rsidRPr="002D2142" w:rsidRDefault="007C6D0C" w:rsidP="007C6D0C">
      <w:pPr>
        <w:pStyle w:val="HTML"/>
        <w:rPr>
          <w:rFonts w:ascii="Arial" w:hAnsi="Arial" w:cs="Arial"/>
          <w:sz w:val="24"/>
          <w:szCs w:val="24"/>
        </w:rPr>
      </w:pPr>
      <w:r w:rsidRPr="002D2142">
        <w:rPr>
          <w:rFonts w:ascii="Arial" w:hAnsi="Arial" w:cs="Arial"/>
          <w:sz w:val="24"/>
          <w:szCs w:val="24"/>
        </w:rPr>
        <w:t xml:space="preserve">           </w:t>
      </w: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r>
        <w:rPr>
          <w:rFonts w:ascii="Arial" w:hAnsi="Arial" w:cs="Arial"/>
          <w:noProof/>
        </w:rPr>
        <w:pict>
          <v:rect id="_x0000_s1035" style="position:absolute;left:0;text-align:left;margin-left:52.95pt;margin-top:6.35pt;width:354pt;height:51.6pt;z-index:251658240">
            <v:textbox>
              <w:txbxContent>
                <w:p w:rsidR="007C6D0C" w:rsidRPr="00781E24" w:rsidRDefault="007C6D0C" w:rsidP="007C6D0C">
                  <w:pPr>
                    <w:pStyle w:val="HTML"/>
                    <w:rPr>
                      <w:rFonts w:ascii="Times New Roman" w:hAnsi="Times New Roman" w:cs="Times New Roman"/>
                      <w:sz w:val="24"/>
                      <w:szCs w:val="24"/>
                    </w:rPr>
                  </w:pPr>
                  <w:r w:rsidRPr="00781E24">
                    <w:rPr>
                      <w:rFonts w:ascii="Times New Roman" w:hAnsi="Times New Roman" w:cs="Times New Roman"/>
                      <w:sz w:val="24"/>
                      <w:szCs w:val="24"/>
                    </w:rPr>
                    <w:t xml:space="preserve">Подготовка и направление заявителю </w:t>
                  </w:r>
                  <w:r>
                    <w:rPr>
                      <w:rFonts w:ascii="Times New Roman" w:hAnsi="Times New Roman" w:cs="Times New Roman"/>
                      <w:sz w:val="24"/>
                      <w:szCs w:val="24"/>
                    </w:rPr>
                    <w:t>уведомления</w:t>
                  </w:r>
                  <w:r w:rsidRPr="00781E24">
                    <w:rPr>
                      <w:rFonts w:ascii="Times New Roman" w:hAnsi="Times New Roman" w:cs="Times New Roman"/>
                      <w:sz w:val="24"/>
                      <w:szCs w:val="24"/>
                    </w:rPr>
                    <w:t xml:space="preserve"> о результатах рассмотрения пакета документов и принятия решения о постановке  (отказе в постановке) на учет           </w:t>
                  </w:r>
                </w:p>
                <w:p w:rsidR="007C6D0C" w:rsidRDefault="007C6D0C" w:rsidP="007C6D0C">
                  <w:r w:rsidRPr="00781E24">
                    <w:t xml:space="preserve">           </w:t>
                  </w:r>
                </w:p>
              </w:txbxContent>
            </v:textbox>
          </v:rect>
        </w:pict>
      </w:r>
      <w:r w:rsidRPr="002D2142">
        <w:rPr>
          <w:rFonts w:ascii="Arial" w:hAnsi="Arial" w:cs="Arial"/>
        </w:rPr>
        <w:br/>
      </w: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tabs>
          <w:tab w:val="left" w:pos="4239"/>
        </w:tabs>
        <w:autoSpaceDE w:val="0"/>
        <w:autoSpaceDN w:val="0"/>
        <w:adjustRightInd w:val="0"/>
        <w:ind w:firstLine="540"/>
        <w:jc w:val="right"/>
        <w:outlineLvl w:val="2"/>
        <w:rPr>
          <w:rFonts w:ascii="Arial" w:hAnsi="Arial" w:cs="Arial"/>
        </w:rPr>
      </w:pPr>
    </w:p>
    <w:p w:rsidR="007C6D0C" w:rsidRPr="002D2142" w:rsidRDefault="007C6D0C" w:rsidP="007C6D0C">
      <w:pPr>
        <w:jc w:val="center"/>
        <w:rPr>
          <w:rFonts w:ascii="Arial" w:hAnsi="Arial" w:cs="Arial"/>
        </w:rPr>
      </w:pPr>
    </w:p>
    <w:p w:rsidR="007C6D0C" w:rsidRPr="002D2142" w:rsidRDefault="007C6D0C" w:rsidP="007C6D0C">
      <w:pPr>
        <w:tabs>
          <w:tab w:val="left" w:pos="567"/>
        </w:tabs>
        <w:jc w:val="center"/>
        <w:rPr>
          <w:rFonts w:ascii="Arial" w:hAnsi="Arial" w:cs="Arial"/>
        </w:rPr>
      </w:pPr>
      <w:r w:rsidRPr="002D2142">
        <w:rPr>
          <w:rFonts w:ascii="Arial" w:hAnsi="Arial" w:cs="Arial"/>
        </w:rPr>
        <w:br w:type="page"/>
      </w:r>
    </w:p>
    <w:p w:rsidR="007C6D0C" w:rsidRPr="002D2142" w:rsidRDefault="007C6D0C" w:rsidP="007C6D0C">
      <w:pPr>
        <w:spacing w:line="240" w:lineRule="exact"/>
        <w:ind w:left="5529"/>
        <w:jc w:val="both"/>
        <w:rPr>
          <w:rFonts w:ascii="Arial" w:hAnsi="Arial" w:cs="Arial"/>
        </w:rPr>
      </w:pPr>
      <w:r w:rsidRPr="002D2142">
        <w:rPr>
          <w:rFonts w:ascii="Arial" w:hAnsi="Arial" w:cs="Arial"/>
        </w:rPr>
        <w:lastRenderedPageBreak/>
        <w:t>Приложение 5</w:t>
      </w:r>
    </w:p>
    <w:p w:rsidR="007C6D0C" w:rsidRPr="002D2142" w:rsidRDefault="007C6D0C" w:rsidP="007C6D0C">
      <w:pPr>
        <w:shd w:val="clear" w:color="auto" w:fill="FFFFFF"/>
        <w:spacing w:line="240" w:lineRule="exact"/>
        <w:ind w:left="5529"/>
        <w:jc w:val="both"/>
        <w:rPr>
          <w:rFonts w:ascii="Arial" w:hAnsi="Arial" w:cs="Arial"/>
        </w:rPr>
      </w:pPr>
      <w:r w:rsidRPr="002D2142">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D0C" w:rsidRPr="002D2142" w:rsidRDefault="007C6D0C" w:rsidP="007C6D0C">
      <w:pPr>
        <w:tabs>
          <w:tab w:val="left" w:pos="567"/>
        </w:tabs>
        <w:autoSpaceDE w:val="0"/>
        <w:autoSpaceDN w:val="0"/>
        <w:adjustRightInd w:val="0"/>
        <w:ind w:firstLine="540"/>
        <w:jc w:val="both"/>
        <w:outlineLvl w:val="2"/>
        <w:rPr>
          <w:rFonts w:ascii="Arial" w:hAnsi="Arial" w:cs="Arial"/>
        </w:rPr>
      </w:pPr>
    </w:p>
    <w:p w:rsidR="007C6D0C" w:rsidRPr="002D2142" w:rsidRDefault="007C6D0C" w:rsidP="007C6D0C">
      <w:pPr>
        <w:tabs>
          <w:tab w:val="left" w:pos="567"/>
        </w:tabs>
        <w:autoSpaceDE w:val="0"/>
        <w:autoSpaceDN w:val="0"/>
        <w:adjustRightInd w:val="0"/>
        <w:jc w:val="center"/>
        <w:outlineLvl w:val="2"/>
        <w:rPr>
          <w:rFonts w:ascii="Arial" w:hAnsi="Arial" w:cs="Arial"/>
        </w:rPr>
      </w:pPr>
      <w:r w:rsidRPr="002D2142">
        <w:rPr>
          <w:rFonts w:ascii="Arial" w:hAnsi="Arial" w:cs="Arial"/>
        </w:rPr>
        <w:t xml:space="preserve">Контактные данные для подачи жалоб в связи с предоставлением </w:t>
      </w:r>
    </w:p>
    <w:p w:rsidR="007C6D0C" w:rsidRPr="002D2142" w:rsidRDefault="007C6D0C" w:rsidP="007C6D0C">
      <w:pPr>
        <w:tabs>
          <w:tab w:val="left" w:pos="567"/>
        </w:tabs>
        <w:autoSpaceDE w:val="0"/>
        <w:autoSpaceDN w:val="0"/>
        <w:adjustRightInd w:val="0"/>
        <w:ind w:firstLine="540"/>
        <w:jc w:val="center"/>
        <w:outlineLvl w:val="2"/>
        <w:rPr>
          <w:rFonts w:ascii="Arial" w:hAnsi="Arial" w:cs="Arial"/>
        </w:rPr>
      </w:pPr>
      <w:r w:rsidRPr="002D2142">
        <w:rPr>
          <w:rFonts w:ascii="Arial" w:hAnsi="Arial" w:cs="Arial"/>
        </w:rPr>
        <w:t>муниципальной услуги</w:t>
      </w:r>
    </w:p>
    <w:p w:rsidR="007C6D0C" w:rsidRPr="002D2142" w:rsidRDefault="007C6D0C" w:rsidP="007C6D0C">
      <w:pPr>
        <w:tabs>
          <w:tab w:val="left" w:pos="567"/>
        </w:tabs>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C6D0C" w:rsidRPr="002D2142" w:rsidTr="00F719EA">
        <w:tc>
          <w:tcPr>
            <w:tcW w:w="3794" w:type="dxa"/>
          </w:tcPr>
          <w:p w:rsidR="007C6D0C" w:rsidRPr="002D2142" w:rsidRDefault="007C6D0C" w:rsidP="00F719EA">
            <w:pPr>
              <w:tabs>
                <w:tab w:val="left" w:pos="567"/>
              </w:tabs>
              <w:autoSpaceDE w:val="0"/>
              <w:autoSpaceDN w:val="0"/>
              <w:adjustRightInd w:val="0"/>
              <w:jc w:val="both"/>
              <w:outlineLvl w:val="2"/>
              <w:rPr>
                <w:rFonts w:ascii="Arial" w:hAnsi="Arial" w:cs="Arial"/>
              </w:rPr>
            </w:pPr>
            <w:r>
              <w:rPr>
                <w:rFonts w:ascii="Arial" w:hAnsi="Arial" w:cs="Arial"/>
              </w:rPr>
              <w:t>Администрация Полуям</w:t>
            </w:r>
            <w:r w:rsidRPr="002D2142">
              <w:rPr>
                <w:rFonts w:ascii="Arial" w:hAnsi="Arial" w:cs="Arial"/>
              </w:rPr>
              <w:t>ского сельсовета</w:t>
            </w:r>
          </w:p>
        </w:tc>
        <w:tc>
          <w:tcPr>
            <w:tcW w:w="5245" w:type="dxa"/>
          </w:tcPr>
          <w:p w:rsidR="007C6D0C" w:rsidRPr="002D2142" w:rsidRDefault="007C6D0C" w:rsidP="00F719EA">
            <w:pPr>
              <w:autoSpaceDE w:val="0"/>
              <w:autoSpaceDN w:val="0"/>
              <w:adjustRightInd w:val="0"/>
              <w:jc w:val="both"/>
              <w:outlineLvl w:val="1"/>
              <w:rPr>
                <w:rFonts w:ascii="Arial" w:hAnsi="Arial" w:cs="Arial"/>
              </w:rPr>
            </w:pPr>
            <w:r>
              <w:rPr>
                <w:rFonts w:ascii="Arial" w:hAnsi="Arial" w:cs="Arial"/>
              </w:rPr>
              <w:t xml:space="preserve">Адрес: 658966, с. Полуямки, ул. </w:t>
            </w:r>
            <w:proofErr w:type="gramStart"/>
            <w:r>
              <w:rPr>
                <w:rFonts w:ascii="Arial" w:hAnsi="Arial" w:cs="Arial"/>
              </w:rPr>
              <w:t>Советская</w:t>
            </w:r>
            <w:proofErr w:type="gramEnd"/>
            <w:r>
              <w:rPr>
                <w:rFonts w:ascii="Arial" w:hAnsi="Arial" w:cs="Arial"/>
              </w:rPr>
              <w:t xml:space="preserve"> 36</w:t>
            </w:r>
            <w:r w:rsidRPr="002D2142">
              <w:rPr>
                <w:rFonts w:ascii="Arial" w:hAnsi="Arial" w:cs="Arial"/>
              </w:rPr>
              <w:t>, Михайловский район, Алтайский края</w:t>
            </w:r>
          </w:p>
          <w:p w:rsidR="007C6D0C" w:rsidRPr="002D2142" w:rsidRDefault="007C6D0C" w:rsidP="00F719EA">
            <w:pPr>
              <w:autoSpaceDE w:val="0"/>
              <w:autoSpaceDN w:val="0"/>
              <w:adjustRightInd w:val="0"/>
              <w:jc w:val="both"/>
              <w:outlineLvl w:val="1"/>
              <w:rPr>
                <w:rFonts w:ascii="Arial" w:hAnsi="Arial" w:cs="Arial"/>
              </w:rPr>
            </w:pPr>
            <w:r w:rsidRPr="002D2142">
              <w:rPr>
                <w:rFonts w:ascii="Arial" w:hAnsi="Arial" w:cs="Arial"/>
              </w:rPr>
              <w:t>Телефон: 8 (385 70 2</w:t>
            </w:r>
            <w:r>
              <w:rPr>
                <w:rFonts w:ascii="Arial" w:hAnsi="Arial" w:cs="Arial"/>
              </w:rPr>
              <w:t>4</w:t>
            </w:r>
            <w:r w:rsidRPr="002D2142">
              <w:rPr>
                <w:rFonts w:ascii="Arial" w:hAnsi="Arial" w:cs="Arial"/>
              </w:rPr>
              <w:t>-3</w:t>
            </w:r>
            <w:r>
              <w:rPr>
                <w:rFonts w:ascii="Arial" w:hAnsi="Arial" w:cs="Arial"/>
              </w:rPr>
              <w:t>-75</w:t>
            </w:r>
            <w:r w:rsidRPr="002D2142">
              <w:rPr>
                <w:rFonts w:ascii="Arial" w:hAnsi="Arial" w:cs="Arial"/>
              </w:rPr>
              <w:t xml:space="preserve">) </w:t>
            </w:r>
          </w:p>
          <w:p w:rsidR="007C6D0C" w:rsidRPr="002D2142" w:rsidRDefault="007C6D0C" w:rsidP="00F719EA">
            <w:pPr>
              <w:tabs>
                <w:tab w:val="left" w:pos="567"/>
              </w:tabs>
              <w:autoSpaceDE w:val="0"/>
              <w:autoSpaceDN w:val="0"/>
              <w:adjustRightInd w:val="0"/>
              <w:jc w:val="both"/>
              <w:outlineLvl w:val="1"/>
              <w:rPr>
                <w:rFonts w:ascii="Arial" w:hAnsi="Arial" w:cs="Arial"/>
              </w:rPr>
            </w:pPr>
            <w:r w:rsidRPr="002D2142">
              <w:rPr>
                <w:rFonts w:ascii="Arial" w:hAnsi="Arial" w:cs="Arial"/>
              </w:rPr>
              <w:t>Руководит</w:t>
            </w:r>
            <w:r>
              <w:rPr>
                <w:rFonts w:ascii="Arial" w:hAnsi="Arial" w:cs="Arial"/>
              </w:rPr>
              <w:t>ель: глава Администрации Полуям</w:t>
            </w:r>
            <w:r w:rsidRPr="002D2142">
              <w:rPr>
                <w:rFonts w:ascii="Arial" w:hAnsi="Arial" w:cs="Arial"/>
              </w:rPr>
              <w:t>ского сельсовета</w:t>
            </w:r>
            <w:r>
              <w:rPr>
                <w:rFonts w:ascii="Arial" w:hAnsi="Arial" w:cs="Arial"/>
              </w:rPr>
              <w:t xml:space="preserve"> Рудева Елена Витальевна</w:t>
            </w:r>
            <w:r w:rsidRPr="002D2142">
              <w:rPr>
                <w:rFonts w:ascii="Arial" w:hAnsi="Arial" w:cs="Arial"/>
              </w:rPr>
              <w:t xml:space="preserve"> </w:t>
            </w:r>
          </w:p>
        </w:tc>
      </w:tr>
    </w:tbl>
    <w:p w:rsidR="007C6D0C" w:rsidRPr="002D2142" w:rsidRDefault="007C6D0C" w:rsidP="007C6D0C">
      <w:pPr>
        <w:widowControl w:val="0"/>
        <w:tabs>
          <w:tab w:val="left" w:pos="567"/>
        </w:tabs>
        <w:autoSpaceDE w:val="0"/>
        <w:autoSpaceDN w:val="0"/>
        <w:adjustRightInd w:val="0"/>
        <w:ind w:firstLine="540"/>
        <w:jc w:val="right"/>
        <w:rPr>
          <w:rFonts w:ascii="Arial" w:hAnsi="Arial" w:cs="Arial"/>
        </w:rPr>
      </w:pPr>
    </w:p>
    <w:p w:rsidR="007C6D0C" w:rsidRPr="002D2142" w:rsidRDefault="007C6D0C" w:rsidP="007C6D0C">
      <w:pPr>
        <w:tabs>
          <w:tab w:val="left" w:pos="567"/>
        </w:tabs>
        <w:autoSpaceDE w:val="0"/>
        <w:autoSpaceDN w:val="0"/>
        <w:adjustRightInd w:val="0"/>
        <w:ind w:firstLine="709"/>
        <w:jc w:val="right"/>
        <w:rPr>
          <w:rFonts w:ascii="Arial" w:hAnsi="Arial" w:cs="Arial"/>
        </w:rPr>
      </w:pPr>
    </w:p>
    <w:p w:rsidR="007C6D0C" w:rsidRPr="002D2142" w:rsidRDefault="007C6D0C" w:rsidP="007C6D0C">
      <w:pPr>
        <w:tabs>
          <w:tab w:val="left" w:pos="567"/>
        </w:tabs>
        <w:autoSpaceDE w:val="0"/>
        <w:autoSpaceDN w:val="0"/>
        <w:adjustRightInd w:val="0"/>
        <w:ind w:firstLine="709"/>
        <w:jc w:val="right"/>
        <w:rPr>
          <w:rFonts w:ascii="Arial" w:hAnsi="Arial" w:cs="Arial"/>
        </w:rPr>
      </w:pPr>
    </w:p>
    <w:p w:rsidR="007C6D0C" w:rsidRPr="002D2142" w:rsidRDefault="007C6D0C" w:rsidP="007C6D0C">
      <w:pPr>
        <w:tabs>
          <w:tab w:val="left" w:pos="567"/>
        </w:tabs>
        <w:autoSpaceDE w:val="0"/>
        <w:autoSpaceDN w:val="0"/>
        <w:adjustRightInd w:val="0"/>
        <w:ind w:firstLine="709"/>
        <w:jc w:val="right"/>
        <w:rPr>
          <w:rFonts w:ascii="Arial" w:hAnsi="Arial" w:cs="Arial"/>
        </w:rPr>
      </w:pPr>
    </w:p>
    <w:p w:rsidR="007C6D0C" w:rsidRPr="002D2142" w:rsidRDefault="007C6D0C" w:rsidP="007C6D0C">
      <w:pPr>
        <w:tabs>
          <w:tab w:val="left" w:pos="567"/>
        </w:tabs>
        <w:autoSpaceDE w:val="0"/>
        <w:autoSpaceDN w:val="0"/>
        <w:adjustRightInd w:val="0"/>
        <w:ind w:firstLine="709"/>
        <w:jc w:val="right"/>
        <w:rPr>
          <w:rFonts w:ascii="Arial" w:hAnsi="Arial" w:cs="Arial"/>
        </w:rPr>
      </w:pPr>
    </w:p>
    <w:p w:rsidR="007C6D0C" w:rsidRDefault="007C6D0C" w:rsidP="003F70F3"/>
    <w:sectPr w:rsidR="007C6D0C" w:rsidSect="00E479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39F" w:rsidRDefault="0080639F" w:rsidP="007C6D0C">
      <w:r>
        <w:separator/>
      </w:r>
    </w:p>
  </w:endnote>
  <w:endnote w:type="continuationSeparator" w:id="0">
    <w:p w:rsidR="0080639F" w:rsidRDefault="0080639F" w:rsidP="007C6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39F" w:rsidRDefault="0080639F" w:rsidP="007C6D0C">
      <w:r>
        <w:separator/>
      </w:r>
    </w:p>
  </w:footnote>
  <w:footnote w:type="continuationSeparator" w:id="0">
    <w:p w:rsidR="0080639F" w:rsidRDefault="0080639F" w:rsidP="007C6D0C">
      <w:r>
        <w:continuationSeparator/>
      </w:r>
    </w:p>
  </w:footnote>
  <w:footnote w:id="1">
    <w:p w:rsidR="007C6D0C" w:rsidRDefault="007C6D0C" w:rsidP="007C6D0C">
      <w:pPr>
        <w:pStyle w:val="af7"/>
        <w:jc w:val="both"/>
      </w:pPr>
      <w:r>
        <w:rPr>
          <w:rStyle w:val="aa"/>
          <w:rFonts w:eastAsia="Arial Unicode MS"/>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C6D0C" w:rsidRPr="001D001C" w:rsidRDefault="007C6D0C" w:rsidP="007C6D0C">
      <w:pPr>
        <w:pStyle w:val="af7"/>
        <w:jc w:val="both"/>
        <w:rPr>
          <w:szCs w:val="28"/>
        </w:rPr>
      </w:pPr>
      <w:r>
        <w:rPr>
          <w:rStyle w:val="aa"/>
          <w:rFonts w:eastAsia="Arial Unicode MS"/>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7C6D0C" w:rsidRDefault="007C6D0C" w:rsidP="007C6D0C">
      <w:pPr>
        <w:pStyle w:val="af7"/>
        <w:jc w:val="both"/>
      </w:pPr>
      <w:r w:rsidRPr="005D659D">
        <w:rPr>
          <w:rStyle w:val="aa"/>
          <w:rFonts w:eastAsia="Arial Unicode MS"/>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7C6D0C" w:rsidRDefault="007C6D0C" w:rsidP="007C6D0C">
      <w:pPr>
        <w:pStyle w:val="af7"/>
      </w:pPr>
      <w:r w:rsidRPr="004A7406">
        <w:rPr>
          <w:rStyle w:val="aa"/>
          <w:rFonts w:eastAsia="Arial Unicode MS"/>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7C6D0C" w:rsidRDefault="007C6D0C" w:rsidP="007C6D0C">
      <w:pPr>
        <w:pStyle w:val="af7"/>
      </w:pPr>
      <w:r w:rsidRPr="004A7406">
        <w:rPr>
          <w:rStyle w:val="aa"/>
          <w:rFonts w:eastAsia="Arial Unicode MS"/>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7C6D0C" w:rsidRDefault="007C6D0C" w:rsidP="007C6D0C">
      <w:pPr>
        <w:pStyle w:val="af7"/>
        <w:jc w:val="both"/>
      </w:pPr>
      <w:r>
        <w:rPr>
          <w:rStyle w:val="aa"/>
          <w:rFonts w:eastAsia="Arial Unicode MS"/>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7C6D0C" w:rsidRDefault="007C6D0C" w:rsidP="007C6D0C">
      <w:pPr>
        <w:pStyle w:val="af7"/>
        <w:jc w:val="both"/>
      </w:pPr>
      <w:r>
        <w:rPr>
          <w:rStyle w:val="aa"/>
          <w:rFonts w:eastAsia="Arial Unicode MS"/>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895"/>
    <w:multiLevelType w:val="hybridMultilevel"/>
    <w:tmpl w:val="D5C22F0C"/>
    <w:lvl w:ilvl="0" w:tplc="13AC223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21C7CC2"/>
    <w:multiLevelType w:val="hybridMultilevel"/>
    <w:tmpl w:val="4164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7A3843"/>
    <w:multiLevelType w:val="hybridMultilevel"/>
    <w:tmpl w:val="0728EA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FF6B12"/>
    <w:multiLevelType w:val="hybridMultilevel"/>
    <w:tmpl w:val="EB106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1FFD"/>
    <w:rsid w:val="001716F1"/>
    <w:rsid w:val="00193536"/>
    <w:rsid w:val="001D20FE"/>
    <w:rsid w:val="001D4FA7"/>
    <w:rsid w:val="002F319B"/>
    <w:rsid w:val="0037372D"/>
    <w:rsid w:val="003F70F3"/>
    <w:rsid w:val="005043B2"/>
    <w:rsid w:val="00534DD8"/>
    <w:rsid w:val="007C6D0C"/>
    <w:rsid w:val="0080639F"/>
    <w:rsid w:val="00943A15"/>
    <w:rsid w:val="00A3650F"/>
    <w:rsid w:val="00B12D26"/>
    <w:rsid w:val="00C24018"/>
    <w:rsid w:val="00E4792D"/>
    <w:rsid w:val="00EE2852"/>
    <w:rsid w:val="00EF1D12"/>
    <w:rsid w:val="00F8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7"/>
        <o:r id="V:Rule2" type="connector" idref="#_x0000_s1036"/>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6D0C"/>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uiPriority w:val="99"/>
    <w:unhideWhenUsed/>
    <w:qFormat/>
    <w:rsid w:val="00F81FFD"/>
    <w:pPr>
      <w:spacing w:after="0"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link w:val="a4"/>
    <w:locked/>
    <w:rsid w:val="00F81FFD"/>
    <w:rPr>
      <w:rFonts w:ascii="Times New Roman" w:eastAsia="Times New Roman" w:hAnsi="Times New Roman" w:cs="Times New Roman"/>
      <w:b/>
      <w:sz w:val="28"/>
      <w:szCs w:val="20"/>
      <w:lang w:eastAsia="ru-RU"/>
    </w:rPr>
  </w:style>
  <w:style w:type="paragraph" w:customStyle="1" w:styleId="tekstob">
    <w:name w:val="tekstob"/>
    <w:basedOn w:val="a"/>
    <w:uiPriority w:val="99"/>
    <w:rsid w:val="00F81FFD"/>
    <w:pPr>
      <w:spacing w:before="100" w:beforeAutospacing="1" w:after="100" w:afterAutospacing="1"/>
    </w:pPr>
  </w:style>
  <w:style w:type="paragraph" w:customStyle="1" w:styleId="12">
    <w:name w:val="Обычный1"/>
    <w:uiPriority w:val="99"/>
    <w:rsid w:val="00F81FFD"/>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fontstyle01">
    <w:name w:val="fontstyle01"/>
    <w:basedOn w:val="a0"/>
    <w:rsid w:val="00F81FFD"/>
    <w:rPr>
      <w:rFonts w:ascii="ArialMT" w:hAnsi="ArialMT" w:hint="default"/>
      <w:b w:val="0"/>
      <w:bCs w:val="0"/>
      <w:i w:val="0"/>
      <w:iCs w:val="0"/>
      <w:color w:val="000000"/>
      <w:sz w:val="24"/>
      <w:szCs w:val="24"/>
    </w:rPr>
  </w:style>
  <w:style w:type="paragraph" w:styleId="a4">
    <w:name w:val="Title"/>
    <w:basedOn w:val="a"/>
    <w:next w:val="a"/>
    <w:link w:val="11"/>
    <w:qFormat/>
    <w:rsid w:val="00F81FFD"/>
    <w:pPr>
      <w:pBdr>
        <w:bottom w:val="single" w:sz="8" w:space="4" w:color="4F81BD" w:themeColor="accent1"/>
      </w:pBdr>
      <w:spacing w:after="300"/>
      <w:contextualSpacing/>
    </w:pPr>
    <w:rPr>
      <w:b/>
      <w:sz w:val="28"/>
      <w:szCs w:val="20"/>
    </w:rPr>
  </w:style>
  <w:style w:type="character" w:customStyle="1" w:styleId="a5">
    <w:name w:val="Название Знак"/>
    <w:basedOn w:val="a0"/>
    <w:link w:val="a4"/>
    <w:uiPriority w:val="10"/>
    <w:rsid w:val="00F81FFD"/>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1"/>
    <w:uiPriority w:val="59"/>
    <w:rsid w:val="00F8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81FFD"/>
    <w:rPr>
      <w:b/>
      <w:bCs/>
    </w:rPr>
  </w:style>
  <w:style w:type="paragraph" w:customStyle="1" w:styleId="western">
    <w:name w:val="western"/>
    <w:basedOn w:val="a"/>
    <w:rsid w:val="001D4FA7"/>
    <w:pPr>
      <w:spacing w:before="100" w:beforeAutospacing="1" w:after="100" w:afterAutospacing="1"/>
    </w:pPr>
  </w:style>
  <w:style w:type="paragraph" w:customStyle="1" w:styleId="Default">
    <w:name w:val="Default"/>
    <w:rsid w:val="001D4FA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1D4FA7"/>
    <w:pPr>
      <w:spacing w:after="0" w:line="240" w:lineRule="auto"/>
    </w:pPr>
    <w:rPr>
      <w:rFonts w:ascii="Calibri" w:eastAsia="Calibri" w:hAnsi="Calibri" w:cs="Times New Roman"/>
    </w:rPr>
  </w:style>
  <w:style w:type="character" w:styleId="a9">
    <w:name w:val="Hyperlink"/>
    <w:semiHidden/>
    <w:unhideWhenUsed/>
    <w:rsid w:val="001D4FA7"/>
    <w:rPr>
      <w:color w:val="0000FF"/>
      <w:u w:val="single"/>
    </w:rPr>
  </w:style>
  <w:style w:type="character" w:customStyle="1" w:styleId="FontStyle11">
    <w:name w:val="Font Style11"/>
    <w:basedOn w:val="a0"/>
    <w:qFormat/>
    <w:rsid w:val="001D4FA7"/>
    <w:rPr>
      <w:rFonts w:ascii="Times New Roman" w:hAnsi="Times New Roman" w:cs="Times New Roman"/>
      <w:b/>
      <w:bCs/>
      <w:spacing w:val="10"/>
      <w:sz w:val="24"/>
      <w:szCs w:val="24"/>
    </w:rPr>
  </w:style>
  <w:style w:type="character" w:styleId="aa">
    <w:name w:val="footnote reference"/>
    <w:unhideWhenUsed/>
    <w:rsid w:val="00193536"/>
    <w:rPr>
      <w:vertAlign w:val="superscript"/>
    </w:rPr>
  </w:style>
  <w:style w:type="paragraph" w:styleId="ab">
    <w:name w:val="List Paragraph"/>
    <w:basedOn w:val="a"/>
    <w:uiPriority w:val="34"/>
    <w:qFormat/>
    <w:rsid w:val="003F70F3"/>
    <w:pPr>
      <w:ind w:left="720"/>
      <w:contextualSpacing/>
    </w:pPr>
  </w:style>
  <w:style w:type="paragraph" w:customStyle="1" w:styleId="Style3">
    <w:name w:val="Style3"/>
    <w:basedOn w:val="a"/>
    <w:rsid w:val="00EF1D12"/>
    <w:pPr>
      <w:widowControl w:val="0"/>
      <w:autoSpaceDE w:val="0"/>
      <w:autoSpaceDN w:val="0"/>
      <w:adjustRightInd w:val="0"/>
      <w:spacing w:line="315" w:lineRule="exact"/>
      <w:jc w:val="both"/>
    </w:pPr>
  </w:style>
  <w:style w:type="paragraph" w:customStyle="1" w:styleId="Style5">
    <w:name w:val="Style5"/>
    <w:basedOn w:val="a"/>
    <w:rsid w:val="00EF1D12"/>
    <w:pPr>
      <w:widowControl w:val="0"/>
      <w:autoSpaceDE w:val="0"/>
      <w:autoSpaceDN w:val="0"/>
      <w:adjustRightInd w:val="0"/>
      <w:spacing w:line="322" w:lineRule="exact"/>
      <w:ind w:firstLine="701"/>
      <w:jc w:val="both"/>
    </w:pPr>
  </w:style>
  <w:style w:type="character" w:customStyle="1" w:styleId="ac">
    <w:name w:val="Основной текст_"/>
    <w:link w:val="13"/>
    <w:rsid w:val="00EF1D12"/>
    <w:rPr>
      <w:sz w:val="26"/>
      <w:szCs w:val="26"/>
      <w:shd w:val="clear" w:color="auto" w:fill="FFFFFF"/>
    </w:rPr>
  </w:style>
  <w:style w:type="paragraph" w:customStyle="1" w:styleId="13">
    <w:name w:val="Основной текст1"/>
    <w:basedOn w:val="a"/>
    <w:link w:val="ac"/>
    <w:rsid w:val="00EF1D12"/>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rsid w:val="00EF1D12"/>
    <w:rPr>
      <w:spacing w:val="10"/>
      <w:sz w:val="26"/>
      <w:szCs w:val="26"/>
      <w:shd w:val="clear" w:color="auto" w:fill="FFFFFF"/>
    </w:rPr>
  </w:style>
  <w:style w:type="character" w:customStyle="1" w:styleId="10">
    <w:name w:val="Заголовок 1 Знак"/>
    <w:basedOn w:val="a0"/>
    <w:link w:val="1"/>
    <w:rsid w:val="007C6D0C"/>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7C6D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D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Текст примечания Знак"/>
    <w:basedOn w:val="a0"/>
    <w:link w:val="ae"/>
    <w:uiPriority w:val="99"/>
    <w:semiHidden/>
    <w:rsid w:val="007C6D0C"/>
    <w:rPr>
      <w:rFonts w:ascii="Times New Roman" w:eastAsia="Times New Roman" w:hAnsi="Times New Roman" w:cs="Times New Roman"/>
      <w:sz w:val="20"/>
      <w:szCs w:val="20"/>
      <w:lang w:eastAsia="ru-RU"/>
    </w:rPr>
  </w:style>
  <w:style w:type="paragraph" w:styleId="ae">
    <w:name w:val="annotation text"/>
    <w:basedOn w:val="a"/>
    <w:link w:val="ad"/>
    <w:uiPriority w:val="99"/>
    <w:semiHidden/>
    <w:unhideWhenUsed/>
    <w:rsid w:val="007C6D0C"/>
    <w:rPr>
      <w:sz w:val="20"/>
      <w:szCs w:val="20"/>
    </w:rPr>
  </w:style>
  <w:style w:type="character" w:customStyle="1" w:styleId="14">
    <w:name w:val="Текст примечания Знак1"/>
    <w:basedOn w:val="a0"/>
    <w:link w:val="ae"/>
    <w:uiPriority w:val="99"/>
    <w:semiHidden/>
    <w:rsid w:val="007C6D0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7C6D0C"/>
    <w:rPr>
      <w:rFonts w:ascii="Tahoma" w:hAnsi="Tahoma"/>
      <w:sz w:val="16"/>
      <w:szCs w:val="16"/>
    </w:rPr>
  </w:style>
  <w:style w:type="character" w:customStyle="1" w:styleId="af0">
    <w:name w:val="Текст выноски Знак"/>
    <w:basedOn w:val="a0"/>
    <w:link w:val="af"/>
    <w:uiPriority w:val="99"/>
    <w:semiHidden/>
    <w:rsid w:val="007C6D0C"/>
    <w:rPr>
      <w:rFonts w:ascii="Tahoma" w:eastAsia="Times New Roman" w:hAnsi="Tahoma" w:cs="Times New Roman"/>
      <w:sz w:val="16"/>
      <w:szCs w:val="16"/>
      <w:lang w:eastAsia="ru-RU"/>
    </w:rPr>
  </w:style>
  <w:style w:type="paragraph" w:styleId="2">
    <w:name w:val="Body Text Indent 2"/>
    <w:basedOn w:val="a"/>
    <w:link w:val="20"/>
    <w:rsid w:val="007C6D0C"/>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7C6D0C"/>
    <w:rPr>
      <w:rFonts w:ascii="Times New Roman" w:eastAsia="Times New Roman" w:hAnsi="Times New Roman" w:cs="Times New Roman"/>
      <w:sz w:val="28"/>
      <w:szCs w:val="20"/>
      <w:lang w:eastAsia="ru-RU"/>
    </w:rPr>
  </w:style>
  <w:style w:type="paragraph" w:styleId="af1">
    <w:name w:val="Body Text"/>
    <w:basedOn w:val="a"/>
    <w:link w:val="af2"/>
    <w:uiPriority w:val="99"/>
    <w:semiHidden/>
    <w:unhideWhenUsed/>
    <w:rsid w:val="007C6D0C"/>
    <w:pPr>
      <w:spacing w:after="120"/>
    </w:pPr>
    <w:rPr>
      <w:sz w:val="20"/>
      <w:szCs w:val="20"/>
    </w:rPr>
  </w:style>
  <w:style w:type="character" w:customStyle="1" w:styleId="af2">
    <w:name w:val="Основной текст Знак"/>
    <w:basedOn w:val="a0"/>
    <w:link w:val="af1"/>
    <w:uiPriority w:val="99"/>
    <w:semiHidden/>
    <w:rsid w:val="007C6D0C"/>
    <w:rPr>
      <w:rFonts w:ascii="Times New Roman" w:eastAsia="Times New Roman" w:hAnsi="Times New Roman" w:cs="Times New Roman"/>
      <w:sz w:val="20"/>
      <w:szCs w:val="20"/>
      <w:lang w:eastAsia="ru-RU"/>
    </w:rPr>
  </w:style>
  <w:style w:type="paragraph" w:customStyle="1" w:styleId="af3">
    <w:name w:val="Таблицы (моноширинный)"/>
    <w:basedOn w:val="a"/>
    <w:next w:val="a"/>
    <w:uiPriority w:val="99"/>
    <w:rsid w:val="007C6D0C"/>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7C6D0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4">
    <w:name w:val="Гипертекстовая ссылка"/>
    <w:uiPriority w:val="99"/>
    <w:rsid w:val="007C6D0C"/>
    <w:rPr>
      <w:color w:val="008000"/>
      <w:sz w:val="20"/>
      <w:szCs w:val="20"/>
      <w:u w:val="single"/>
    </w:rPr>
  </w:style>
  <w:style w:type="paragraph" w:styleId="af5">
    <w:name w:val="header"/>
    <w:basedOn w:val="a"/>
    <w:link w:val="af6"/>
    <w:uiPriority w:val="99"/>
    <w:rsid w:val="007C6D0C"/>
    <w:pPr>
      <w:tabs>
        <w:tab w:val="center" w:pos="4677"/>
        <w:tab w:val="right" w:pos="9355"/>
      </w:tabs>
    </w:pPr>
    <w:rPr>
      <w:sz w:val="20"/>
      <w:szCs w:val="20"/>
    </w:rPr>
  </w:style>
  <w:style w:type="character" w:customStyle="1" w:styleId="af6">
    <w:name w:val="Верхний колонтитул Знак"/>
    <w:basedOn w:val="a0"/>
    <w:link w:val="af5"/>
    <w:uiPriority w:val="99"/>
    <w:rsid w:val="007C6D0C"/>
    <w:rPr>
      <w:rFonts w:ascii="Times New Roman" w:eastAsia="Times New Roman" w:hAnsi="Times New Roman" w:cs="Times New Roman"/>
      <w:sz w:val="20"/>
      <w:szCs w:val="20"/>
      <w:lang w:eastAsia="ru-RU"/>
    </w:rPr>
  </w:style>
  <w:style w:type="paragraph" w:styleId="af7">
    <w:name w:val="footnote text"/>
    <w:basedOn w:val="a"/>
    <w:link w:val="af8"/>
    <w:rsid w:val="007C6D0C"/>
    <w:rPr>
      <w:sz w:val="20"/>
      <w:szCs w:val="20"/>
    </w:rPr>
  </w:style>
  <w:style w:type="character" w:customStyle="1" w:styleId="af8">
    <w:name w:val="Текст сноски Знак"/>
    <w:basedOn w:val="a0"/>
    <w:link w:val="af7"/>
    <w:rsid w:val="007C6D0C"/>
    <w:rPr>
      <w:rFonts w:ascii="Times New Roman" w:eastAsia="Times New Roman" w:hAnsi="Times New Roman" w:cs="Times New Roman"/>
      <w:sz w:val="20"/>
      <w:szCs w:val="20"/>
      <w:lang w:eastAsia="ru-RU"/>
    </w:rPr>
  </w:style>
  <w:style w:type="character" w:customStyle="1" w:styleId="st">
    <w:name w:val="st"/>
    <w:basedOn w:val="a0"/>
    <w:rsid w:val="007C6D0C"/>
  </w:style>
  <w:style w:type="paragraph" w:customStyle="1" w:styleId="af9">
    <w:name w:val="Прижатый влево"/>
    <w:basedOn w:val="a"/>
    <w:next w:val="a"/>
    <w:uiPriority w:val="99"/>
    <w:rsid w:val="007C6D0C"/>
    <w:pPr>
      <w:autoSpaceDE w:val="0"/>
      <w:autoSpaceDN w:val="0"/>
      <w:adjustRightInd w:val="0"/>
    </w:pPr>
    <w:rPr>
      <w:rFonts w:ascii="Arial" w:eastAsia="Calibri" w:hAnsi="Arial" w:cs="Arial"/>
    </w:rPr>
  </w:style>
  <w:style w:type="paragraph" w:styleId="afa">
    <w:name w:val="footer"/>
    <w:basedOn w:val="a"/>
    <w:link w:val="afb"/>
    <w:uiPriority w:val="99"/>
    <w:unhideWhenUsed/>
    <w:rsid w:val="007C6D0C"/>
    <w:pPr>
      <w:tabs>
        <w:tab w:val="center" w:pos="4677"/>
        <w:tab w:val="right" w:pos="9355"/>
      </w:tabs>
    </w:pPr>
  </w:style>
  <w:style w:type="character" w:customStyle="1" w:styleId="afb">
    <w:name w:val="Нижний колонтитул Знак"/>
    <w:basedOn w:val="a0"/>
    <w:link w:val="afa"/>
    <w:uiPriority w:val="99"/>
    <w:rsid w:val="007C6D0C"/>
    <w:rPr>
      <w:rFonts w:ascii="Times New Roman" w:eastAsia="Times New Roman" w:hAnsi="Times New Roman" w:cs="Times New Roman"/>
      <w:sz w:val="24"/>
      <w:szCs w:val="24"/>
      <w:lang w:eastAsia="ru-RU"/>
    </w:rPr>
  </w:style>
  <w:style w:type="paragraph" w:customStyle="1" w:styleId="afc">
    <w:name w:val="Знак"/>
    <w:basedOn w:val="a"/>
    <w:rsid w:val="007C6D0C"/>
    <w:pPr>
      <w:spacing w:before="100" w:beforeAutospacing="1" w:after="100" w:afterAutospacing="1"/>
    </w:pPr>
    <w:rPr>
      <w:rFonts w:ascii="Tahoma" w:hAnsi="Tahoma"/>
      <w:sz w:val="20"/>
      <w:szCs w:val="20"/>
      <w:lang w:val="en-US" w:eastAsia="en-US"/>
    </w:rPr>
  </w:style>
  <w:style w:type="character" w:customStyle="1" w:styleId="21">
    <w:name w:val="Основной текст 2 Знак"/>
    <w:basedOn w:val="a0"/>
    <w:link w:val="22"/>
    <w:uiPriority w:val="99"/>
    <w:semiHidden/>
    <w:rsid w:val="007C6D0C"/>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7C6D0C"/>
    <w:pPr>
      <w:spacing w:after="120" w:line="480" w:lineRule="auto"/>
    </w:pPr>
    <w:rPr>
      <w:lang w:eastAsia="en-US"/>
    </w:rPr>
  </w:style>
  <w:style w:type="character" w:customStyle="1" w:styleId="210">
    <w:name w:val="Основной текст 2 Знак1"/>
    <w:basedOn w:val="a0"/>
    <w:link w:val="22"/>
    <w:uiPriority w:val="99"/>
    <w:semiHidden/>
    <w:rsid w:val="007C6D0C"/>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rsid w:val="007C6D0C"/>
    <w:rPr>
      <w:rFonts w:ascii="Times New Roman" w:eastAsia="Times New Roman" w:hAnsi="Times New Roman" w:cs="Times New Roman"/>
      <w:sz w:val="16"/>
      <w:szCs w:val="16"/>
    </w:rPr>
  </w:style>
  <w:style w:type="paragraph" w:styleId="30">
    <w:name w:val="Body Text Indent 3"/>
    <w:basedOn w:val="a"/>
    <w:link w:val="3"/>
    <w:uiPriority w:val="99"/>
    <w:semiHidden/>
    <w:unhideWhenUsed/>
    <w:rsid w:val="007C6D0C"/>
    <w:pPr>
      <w:spacing w:after="120"/>
      <w:ind w:left="283"/>
    </w:pPr>
    <w:rPr>
      <w:sz w:val="16"/>
      <w:szCs w:val="16"/>
      <w:lang w:eastAsia="en-US"/>
    </w:rPr>
  </w:style>
  <w:style w:type="character" w:customStyle="1" w:styleId="31">
    <w:name w:val="Основной текст с отступом 3 Знак1"/>
    <w:basedOn w:val="a0"/>
    <w:link w:val="30"/>
    <w:uiPriority w:val="99"/>
    <w:semiHidden/>
    <w:rsid w:val="007C6D0C"/>
    <w:rPr>
      <w:rFonts w:ascii="Times New Roman" w:eastAsia="Times New Roman" w:hAnsi="Times New Roman" w:cs="Times New Roman"/>
      <w:sz w:val="16"/>
      <w:szCs w:val="16"/>
      <w:lang w:eastAsia="ru-RU"/>
    </w:rPr>
  </w:style>
  <w:style w:type="paragraph" w:styleId="HTML">
    <w:name w:val="HTML Preformatted"/>
    <w:basedOn w:val="a"/>
    <w:link w:val="HTML0"/>
    <w:rsid w:val="007C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C6D0C"/>
    <w:rPr>
      <w:rFonts w:ascii="Courier New" w:eastAsia="Times New Roman" w:hAnsi="Courier New" w:cs="Courier New"/>
      <w:sz w:val="20"/>
      <w:szCs w:val="20"/>
      <w:lang w:eastAsia="ru-RU"/>
    </w:rPr>
  </w:style>
  <w:style w:type="character" w:customStyle="1" w:styleId="Bodytext2">
    <w:name w:val="Body text (2)_"/>
    <w:link w:val="Bodytext20"/>
    <w:rsid w:val="007C6D0C"/>
    <w:rPr>
      <w:rFonts w:eastAsia="Times New Roman"/>
      <w:shd w:val="clear" w:color="auto" w:fill="FFFFFF"/>
    </w:rPr>
  </w:style>
  <w:style w:type="paragraph" w:customStyle="1" w:styleId="Bodytext20">
    <w:name w:val="Body text (2)"/>
    <w:basedOn w:val="a"/>
    <w:link w:val="Bodytext2"/>
    <w:rsid w:val="007C6D0C"/>
    <w:pPr>
      <w:widowControl w:val="0"/>
      <w:shd w:val="clear" w:color="auto" w:fill="FFFFFF"/>
      <w:spacing w:before="600" w:after="600" w:line="274" w:lineRule="exact"/>
      <w:jc w:val="both"/>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39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165/fd2ac88b2311a6053a128cfa43aa07672e826213/" TargetMode="External"/><Relationship Id="rId13" Type="http://schemas.openxmlformats.org/officeDocument/2006/relationships/hyperlink" Target="consultantplus://offline/ref=20B1B00A462A326F031DADE4E759169A1A87F7D5554FE9F087FA6AAB1A3FECD6DBB40D156530J7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66854/fe99dd6f3781dbb9760856b276d3e28ff420f33e/" TargetMode="Externa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https://www.consultant.ru/document/cons_doc_LAW_452382/3dedc70824b817c6bfc388277e38622bd59c4da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66786/" TargetMode="External"/><Relationship Id="rId14"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76</Pages>
  <Words>22830</Words>
  <Characters>130134</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2024-12-26T05:37:00Z</dcterms:created>
  <dcterms:modified xsi:type="dcterms:W3CDTF">2024-12-27T02:38:00Z</dcterms:modified>
</cp:coreProperties>
</file>